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FE79A" w14:textId="77777777" w:rsidR="00745E99" w:rsidRDefault="00745E99">
      <w:pPr>
        <w:pStyle w:val="Heading1"/>
        <w:jc w:val="center"/>
      </w:pPr>
    </w:p>
    <w:p w14:paraId="5244D291" w14:textId="581E24A6" w:rsidR="00745E99" w:rsidRDefault="00000000">
      <w:pPr>
        <w:pStyle w:val="Heading1"/>
        <w:rPr>
          <w:rFonts w:ascii="Calibri" w:hAnsi="Calibri" w:cs="Calibri"/>
          <w:sz w:val="24"/>
          <w:szCs w:val="24"/>
        </w:rPr>
      </w:pPr>
      <w:r>
        <w:rPr>
          <w:rFonts w:ascii="Calibri" w:hAnsi="Calibri" w:cs="Calibri"/>
          <w:sz w:val="24"/>
          <w:szCs w:val="24"/>
        </w:rPr>
        <w:t>Smallbrook School</w:t>
      </w:r>
    </w:p>
    <w:p w14:paraId="354ED36D" w14:textId="493148FC" w:rsidR="00745E99" w:rsidRDefault="00000000">
      <w:pPr>
        <w:pStyle w:val="Heading1"/>
        <w:rPr>
          <w:rFonts w:ascii="Calibri" w:hAnsi="Calibri" w:cs="Calibri"/>
          <w:sz w:val="24"/>
          <w:szCs w:val="24"/>
        </w:rPr>
      </w:pPr>
      <w:r>
        <w:rPr>
          <w:rFonts w:ascii="Calibri" w:hAnsi="Calibri" w:cs="Calibri"/>
          <w:sz w:val="24"/>
          <w:szCs w:val="24"/>
        </w:rPr>
        <w:t>JOB DESCRIPTION:</w:t>
      </w:r>
      <w:r>
        <w:rPr>
          <w:rFonts w:ascii="Calibri" w:hAnsi="Calibri" w:cs="Calibri"/>
          <w:sz w:val="24"/>
          <w:szCs w:val="24"/>
        </w:rPr>
        <w:tab/>
      </w:r>
      <w:r>
        <w:rPr>
          <w:rFonts w:ascii="Calibri" w:hAnsi="Calibri" w:cs="Calibri"/>
          <w:sz w:val="24"/>
          <w:szCs w:val="24"/>
        </w:rPr>
        <w:tab/>
        <w:t>Maths Class Teacher</w:t>
      </w:r>
    </w:p>
    <w:p w14:paraId="2C11D2C4" w14:textId="6971A938" w:rsidR="00745E99" w:rsidRDefault="00000000">
      <w:pPr>
        <w:pStyle w:val="Heading1"/>
        <w:rPr>
          <w:rFonts w:ascii="Calibri" w:hAnsi="Calibri" w:cs="Calibri"/>
          <w:b w:val="0"/>
          <w:sz w:val="24"/>
          <w:szCs w:val="24"/>
        </w:rPr>
      </w:pPr>
      <w:r>
        <w:rPr>
          <w:rFonts w:ascii="Calibri" w:hAnsi="Calibri" w:cs="Calibri"/>
          <w:sz w:val="24"/>
          <w:szCs w:val="24"/>
        </w:rPr>
        <w:t>Reports To:</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Head</w:t>
      </w:r>
      <w:r w:rsidR="0085135C">
        <w:rPr>
          <w:rFonts w:ascii="Calibri" w:hAnsi="Calibri" w:cs="Calibri"/>
          <w:sz w:val="24"/>
          <w:szCs w:val="24"/>
        </w:rPr>
        <w:t xml:space="preserve"> of Maths</w:t>
      </w:r>
      <w:r>
        <w:rPr>
          <w:rFonts w:ascii="Calibri" w:hAnsi="Calibri" w:cs="Calibri"/>
          <w:sz w:val="24"/>
          <w:szCs w:val="24"/>
        </w:rPr>
        <w:br/>
      </w:r>
    </w:p>
    <w:p w14:paraId="42CF7EB2" w14:textId="4E62BB33" w:rsidR="00745E99" w:rsidRDefault="00000000">
      <w:pPr>
        <w:ind w:left="2835" w:hanging="2835"/>
        <w:rPr>
          <w:rFonts w:ascii="Calibri" w:hAnsi="Calibri" w:cs="Calibri"/>
          <w:bCs/>
          <w:sz w:val="24"/>
          <w:szCs w:val="24"/>
        </w:rPr>
      </w:pPr>
      <w:r>
        <w:rPr>
          <w:rFonts w:ascii="Calibri" w:hAnsi="Calibri" w:cs="Calibri"/>
          <w:b/>
          <w:bCs/>
          <w:sz w:val="24"/>
          <w:szCs w:val="24"/>
        </w:rPr>
        <w:t>Review and Amendment:</w:t>
      </w:r>
      <w:r>
        <w:rPr>
          <w:rFonts w:ascii="Calibri" w:hAnsi="Calibri" w:cs="Calibri"/>
          <w:b/>
          <w:bCs/>
          <w:sz w:val="24"/>
          <w:szCs w:val="24"/>
        </w:rPr>
        <w:tab/>
      </w:r>
      <w:r>
        <w:rPr>
          <w:rFonts w:ascii="Calibri" w:hAnsi="Calibri" w:cs="Calibri"/>
          <w:sz w:val="24"/>
          <w:szCs w:val="24"/>
        </w:rPr>
        <w:t>This job description will be reviewed annually and may be subject to modification and amendment following consultation between the Assistant Head and the post holder.</w:t>
      </w:r>
    </w:p>
    <w:p w14:paraId="2D3C562C" w14:textId="77777777" w:rsidR="00745E99" w:rsidRDefault="00745E99">
      <w:pPr>
        <w:rPr>
          <w:rFonts w:ascii="Calibri" w:hAnsi="Calibri" w:cs="Calibri"/>
          <w:b/>
          <w:bCs/>
          <w:sz w:val="24"/>
          <w:szCs w:val="24"/>
        </w:rPr>
      </w:pPr>
    </w:p>
    <w:p w14:paraId="7EC291D9" w14:textId="77777777" w:rsidR="00745E99" w:rsidRDefault="00000000">
      <w:pPr>
        <w:rPr>
          <w:rFonts w:ascii="Calibri" w:hAnsi="Calibri" w:cs="Calibri"/>
          <w:b/>
          <w:sz w:val="24"/>
          <w:szCs w:val="24"/>
        </w:rPr>
      </w:pPr>
      <w:r>
        <w:rPr>
          <w:rFonts w:ascii="Calibri" w:hAnsi="Calibri" w:cs="Calibri"/>
          <w:b/>
          <w:bCs/>
          <w:sz w:val="24"/>
          <w:szCs w:val="24"/>
        </w:rPr>
        <w:t>Purpose of Job:</w:t>
      </w:r>
    </w:p>
    <w:p w14:paraId="0962370F" w14:textId="77777777" w:rsidR="00745E99" w:rsidRDefault="00745E99">
      <w:pPr>
        <w:rPr>
          <w:rFonts w:ascii="Calibri" w:hAnsi="Calibri" w:cs="Calibri"/>
          <w:sz w:val="24"/>
          <w:szCs w:val="24"/>
        </w:rPr>
      </w:pPr>
    </w:p>
    <w:p w14:paraId="17E6EC6E" w14:textId="2B0311E9" w:rsidR="00745E99" w:rsidRDefault="00000000">
      <w:pPr>
        <w:numPr>
          <w:ilvl w:val="0"/>
          <w:numId w:val="1"/>
        </w:numPr>
        <w:rPr>
          <w:rFonts w:ascii="Calibri" w:hAnsi="Calibri" w:cs="Calibri"/>
          <w:sz w:val="24"/>
          <w:szCs w:val="24"/>
        </w:rPr>
      </w:pPr>
      <w:r>
        <w:rPr>
          <w:rFonts w:ascii="Calibri" w:hAnsi="Calibri" w:cs="Calibri"/>
          <w:sz w:val="24"/>
          <w:szCs w:val="24"/>
        </w:rPr>
        <w:t xml:space="preserve">To secure high quality teaching, effective use of resources and improve standards of learning and achievement for all pupils in consultation with the </w:t>
      </w:r>
      <w:r w:rsidR="0085135C">
        <w:rPr>
          <w:rFonts w:ascii="Calibri" w:hAnsi="Calibri" w:cs="Calibri"/>
          <w:sz w:val="24"/>
          <w:szCs w:val="24"/>
        </w:rPr>
        <w:t>H</w:t>
      </w:r>
      <w:r>
        <w:rPr>
          <w:rFonts w:ascii="Calibri" w:hAnsi="Calibri" w:cs="Calibri"/>
          <w:sz w:val="24"/>
          <w:szCs w:val="24"/>
        </w:rPr>
        <w:t>ead</w:t>
      </w:r>
      <w:r w:rsidR="0085135C">
        <w:rPr>
          <w:rFonts w:ascii="Calibri" w:hAnsi="Calibri" w:cs="Calibri"/>
          <w:sz w:val="24"/>
          <w:szCs w:val="24"/>
        </w:rPr>
        <w:t xml:space="preserve"> of </w:t>
      </w:r>
      <w:proofErr w:type="gramStart"/>
      <w:r w:rsidR="0085135C">
        <w:rPr>
          <w:rFonts w:ascii="Calibri" w:hAnsi="Calibri" w:cs="Calibri"/>
          <w:sz w:val="24"/>
          <w:szCs w:val="24"/>
        </w:rPr>
        <w:t>Maths</w:t>
      </w:r>
      <w:r>
        <w:rPr>
          <w:rFonts w:ascii="Calibri" w:hAnsi="Calibri" w:cs="Calibri"/>
          <w:sz w:val="24"/>
          <w:szCs w:val="24"/>
        </w:rPr>
        <w:t>;</w:t>
      </w:r>
      <w:proofErr w:type="gramEnd"/>
    </w:p>
    <w:p w14:paraId="1108F15C" w14:textId="77777777" w:rsidR="00745E99" w:rsidRDefault="00000000">
      <w:pPr>
        <w:numPr>
          <w:ilvl w:val="0"/>
          <w:numId w:val="1"/>
        </w:numPr>
        <w:rPr>
          <w:rFonts w:ascii="Calibri" w:hAnsi="Calibri" w:cs="Calibri"/>
          <w:bCs/>
          <w:sz w:val="24"/>
          <w:szCs w:val="24"/>
        </w:rPr>
      </w:pPr>
      <w:r>
        <w:rPr>
          <w:rFonts w:ascii="Calibri" w:hAnsi="Calibri" w:cs="Calibri"/>
          <w:bCs/>
          <w:sz w:val="24"/>
          <w:szCs w:val="24"/>
        </w:rPr>
        <w:t xml:space="preserve">Improve the quality of pupils’ learning in </w:t>
      </w:r>
      <w:proofErr w:type="gramStart"/>
      <w:r>
        <w:rPr>
          <w:rFonts w:ascii="Calibri" w:hAnsi="Calibri" w:cs="Calibri"/>
          <w:bCs/>
          <w:sz w:val="24"/>
          <w:szCs w:val="24"/>
        </w:rPr>
        <w:t>Maths;</w:t>
      </w:r>
      <w:proofErr w:type="gramEnd"/>
    </w:p>
    <w:p w14:paraId="1F200F25" w14:textId="77777777" w:rsidR="00745E99" w:rsidRDefault="00000000">
      <w:pPr>
        <w:numPr>
          <w:ilvl w:val="0"/>
          <w:numId w:val="1"/>
        </w:numPr>
        <w:rPr>
          <w:rFonts w:ascii="Calibri" w:hAnsi="Calibri" w:cs="Calibri"/>
          <w:bCs/>
          <w:sz w:val="24"/>
          <w:szCs w:val="24"/>
        </w:rPr>
      </w:pPr>
      <w:r>
        <w:rPr>
          <w:rFonts w:ascii="Calibri" w:hAnsi="Calibri" w:cs="Calibri"/>
          <w:bCs/>
          <w:sz w:val="24"/>
          <w:szCs w:val="24"/>
        </w:rPr>
        <w:t xml:space="preserve">Contribute to the development and innovation and / or implementation of Maths policy and </w:t>
      </w:r>
      <w:proofErr w:type="gramStart"/>
      <w:r>
        <w:rPr>
          <w:rFonts w:ascii="Calibri" w:hAnsi="Calibri" w:cs="Calibri"/>
          <w:bCs/>
          <w:sz w:val="24"/>
          <w:szCs w:val="24"/>
        </w:rPr>
        <w:t>procedure;</w:t>
      </w:r>
      <w:proofErr w:type="gramEnd"/>
    </w:p>
    <w:p w14:paraId="2BF1C52D" w14:textId="77777777" w:rsidR="00745E99" w:rsidRDefault="00000000">
      <w:pPr>
        <w:numPr>
          <w:ilvl w:val="0"/>
          <w:numId w:val="1"/>
        </w:numPr>
        <w:rPr>
          <w:rFonts w:ascii="Calibri" w:hAnsi="Calibri" w:cs="Calibri"/>
          <w:bCs/>
          <w:sz w:val="24"/>
          <w:szCs w:val="24"/>
        </w:rPr>
      </w:pPr>
      <w:r>
        <w:rPr>
          <w:rFonts w:ascii="Calibri" w:hAnsi="Calibri" w:cs="Calibri"/>
          <w:bCs/>
          <w:sz w:val="24"/>
          <w:szCs w:val="24"/>
        </w:rPr>
        <w:t xml:space="preserve">Have lead responsibility for Maths across the school and develop plans which identify clear targets and success criteria for its development and / or </w:t>
      </w:r>
      <w:proofErr w:type="gramStart"/>
      <w:r>
        <w:rPr>
          <w:rFonts w:ascii="Calibri" w:hAnsi="Calibri" w:cs="Calibri"/>
          <w:bCs/>
          <w:sz w:val="24"/>
          <w:szCs w:val="24"/>
        </w:rPr>
        <w:t>maintenance;</w:t>
      </w:r>
      <w:proofErr w:type="gramEnd"/>
    </w:p>
    <w:p w14:paraId="752614CE" w14:textId="77777777" w:rsidR="00745E99" w:rsidRDefault="00000000">
      <w:pPr>
        <w:numPr>
          <w:ilvl w:val="0"/>
          <w:numId w:val="1"/>
        </w:numPr>
        <w:rPr>
          <w:rFonts w:ascii="Calibri" w:hAnsi="Calibri" w:cs="Calibri"/>
          <w:sz w:val="24"/>
          <w:szCs w:val="24"/>
        </w:rPr>
      </w:pPr>
      <w:r>
        <w:rPr>
          <w:rFonts w:ascii="Calibri" w:hAnsi="Calibri" w:cs="Calibri"/>
          <w:sz w:val="24"/>
          <w:szCs w:val="24"/>
        </w:rPr>
        <w:t xml:space="preserve">Teach a range of subjects as necessary to ensure the effective delivery of the school’s curriculum. Work may sometimes be undertaken outside the main teaching area - this may include off site locations including college </w:t>
      </w:r>
      <w:proofErr w:type="gramStart"/>
      <w:r>
        <w:rPr>
          <w:rFonts w:ascii="Calibri" w:hAnsi="Calibri" w:cs="Calibri"/>
          <w:sz w:val="24"/>
          <w:szCs w:val="24"/>
        </w:rPr>
        <w:t>settings;</w:t>
      </w:r>
      <w:proofErr w:type="gramEnd"/>
    </w:p>
    <w:p w14:paraId="50F90B49" w14:textId="63738075" w:rsidR="00745E99" w:rsidRDefault="00000000">
      <w:pPr>
        <w:numPr>
          <w:ilvl w:val="0"/>
          <w:numId w:val="1"/>
        </w:numPr>
        <w:rPr>
          <w:rFonts w:ascii="Calibri" w:hAnsi="Calibri" w:cs="Calibri"/>
          <w:sz w:val="24"/>
          <w:szCs w:val="24"/>
        </w:rPr>
      </w:pPr>
      <w:r>
        <w:rPr>
          <w:rFonts w:ascii="Calibri" w:hAnsi="Calibri" w:cs="Calibri"/>
          <w:sz w:val="24"/>
          <w:szCs w:val="24"/>
        </w:rPr>
        <w:t>In consultation with the</w:t>
      </w:r>
      <w:r w:rsidR="0085135C">
        <w:rPr>
          <w:rFonts w:ascii="Calibri" w:hAnsi="Calibri" w:cs="Calibri"/>
          <w:sz w:val="24"/>
          <w:szCs w:val="24"/>
        </w:rPr>
        <w:t xml:space="preserve"> </w:t>
      </w:r>
      <w:r>
        <w:rPr>
          <w:rFonts w:ascii="Calibri" w:hAnsi="Calibri" w:cs="Calibri"/>
          <w:sz w:val="24"/>
          <w:szCs w:val="24"/>
        </w:rPr>
        <w:t xml:space="preserve"> Head</w:t>
      </w:r>
      <w:r w:rsidR="0085135C">
        <w:rPr>
          <w:rFonts w:ascii="Calibri" w:hAnsi="Calibri" w:cs="Calibri"/>
          <w:sz w:val="24"/>
          <w:szCs w:val="24"/>
        </w:rPr>
        <w:t xml:space="preserve"> of Maths</w:t>
      </w:r>
      <w:r>
        <w:rPr>
          <w:rFonts w:ascii="Calibri" w:hAnsi="Calibri" w:cs="Calibri"/>
          <w:sz w:val="24"/>
          <w:szCs w:val="24"/>
        </w:rPr>
        <w:t xml:space="preserve"> undertake other identified areas of responsibility as necessary to ensure effective delivery of the school’s </w:t>
      </w:r>
      <w:proofErr w:type="gramStart"/>
      <w:r>
        <w:rPr>
          <w:rFonts w:ascii="Calibri" w:hAnsi="Calibri" w:cs="Calibri"/>
          <w:sz w:val="24"/>
          <w:szCs w:val="24"/>
        </w:rPr>
        <w:t>curriculum;</w:t>
      </w:r>
      <w:proofErr w:type="gramEnd"/>
    </w:p>
    <w:p w14:paraId="7D32D173" w14:textId="77777777" w:rsidR="00745E99" w:rsidRDefault="00000000">
      <w:pPr>
        <w:numPr>
          <w:ilvl w:val="0"/>
          <w:numId w:val="1"/>
        </w:numPr>
        <w:rPr>
          <w:rFonts w:ascii="Calibri" w:hAnsi="Calibri" w:cs="Calibri"/>
          <w:sz w:val="24"/>
          <w:szCs w:val="24"/>
        </w:rPr>
      </w:pPr>
      <w:r>
        <w:rPr>
          <w:rFonts w:ascii="Calibri" w:hAnsi="Calibri" w:cs="Calibri"/>
          <w:color w:val="000000"/>
          <w:sz w:val="24"/>
          <w:szCs w:val="24"/>
        </w:rPr>
        <w:t>To share the school’s responsibility to support and promote</w:t>
      </w:r>
      <w:r>
        <w:rPr>
          <w:rFonts w:ascii="Calibri" w:hAnsi="Calibri" w:cs="Calibri"/>
          <w:sz w:val="24"/>
          <w:szCs w:val="24"/>
          <w:lang w:val="en-US"/>
        </w:rPr>
        <w:t xml:space="preserve"> the learning, personal </w:t>
      </w:r>
      <w:proofErr w:type="gramStart"/>
      <w:r>
        <w:rPr>
          <w:rFonts w:ascii="Calibri" w:hAnsi="Calibri" w:cs="Calibri"/>
          <w:sz w:val="24"/>
          <w:szCs w:val="24"/>
          <w:lang w:val="en-US"/>
        </w:rPr>
        <w:t>development</w:t>
      </w:r>
      <w:proofErr w:type="gramEnd"/>
      <w:r>
        <w:rPr>
          <w:rFonts w:ascii="Calibri" w:hAnsi="Calibri" w:cs="Calibri"/>
          <w:sz w:val="24"/>
          <w:szCs w:val="24"/>
          <w:lang w:val="en-US"/>
        </w:rPr>
        <w:t xml:space="preserve"> and well-being of all students</w:t>
      </w:r>
      <w:r>
        <w:rPr>
          <w:rFonts w:ascii="Calibri" w:hAnsi="Calibri" w:cs="Calibri"/>
          <w:spacing w:val="-2"/>
          <w:sz w:val="24"/>
          <w:szCs w:val="24"/>
        </w:rPr>
        <w:t>.</w:t>
      </w:r>
    </w:p>
    <w:p w14:paraId="219A1221" w14:textId="77777777" w:rsidR="00745E99" w:rsidRDefault="00745E99">
      <w:pPr>
        <w:rPr>
          <w:rFonts w:ascii="Calibri" w:hAnsi="Calibri" w:cs="Calibri"/>
          <w:b/>
          <w:bCs/>
          <w:sz w:val="24"/>
          <w:szCs w:val="24"/>
        </w:rPr>
      </w:pPr>
    </w:p>
    <w:p w14:paraId="2EB63E73" w14:textId="77777777" w:rsidR="00745E99" w:rsidRDefault="00000000">
      <w:pPr>
        <w:rPr>
          <w:rFonts w:ascii="Calibri" w:hAnsi="Calibri" w:cs="Calibri"/>
          <w:b/>
          <w:bCs/>
          <w:sz w:val="24"/>
          <w:szCs w:val="24"/>
        </w:rPr>
      </w:pPr>
      <w:r>
        <w:rPr>
          <w:rFonts w:ascii="Calibri" w:hAnsi="Calibri" w:cs="Calibri"/>
          <w:b/>
          <w:bCs/>
          <w:sz w:val="24"/>
          <w:szCs w:val="24"/>
        </w:rPr>
        <w:t>General Responsibilities</w:t>
      </w:r>
    </w:p>
    <w:p w14:paraId="2086A00A" w14:textId="77777777" w:rsidR="00745E99" w:rsidRDefault="00000000">
      <w:pPr>
        <w:rPr>
          <w:rFonts w:ascii="Calibri" w:hAnsi="Calibri" w:cs="Calibri"/>
          <w:bCs/>
          <w:i/>
          <w:sz w:val="24"/>
          <w:szCs w:val="24"/>
        </w:rPr>
      </w:pPr>
      <w:r>
        <w:rPr>
          <w:rFonts w:ascii="Calibri" w:hAnsi="Calibri" w:cs="Calibri"/>
          <w:bCs/>
          <w:i/>
          <w:sz w:val="24"/>
          <w:szCs w:val="24"/>
        </w:rPr>
        <w:t>In fulfilling the requirements of the post, the post holder will demonstrate essential professional characteristics, and in particular will:</w:t>
      </w:r>
    </w:p>
    <w:p w14:paraId="67B66670" w14:textId="77777777" w:rsidR="00745E99" w:rsidRDefault="00745E99">
      <w:pPr>
        <w:rPr>
          <w:rFonts w:ascii="Calibri" w:hAnsi="Calibri" w:cs="Calibri"/>
          <w:bCs/>
          <w:sz w:val="24"/>
          <w:szCs w:val="24"/>
        </w:rPr>
      </w:pPr>
    </w:p>
    <w:p w14:paraId="5B84C97A" w14:textId="77777777" w:rsidR="00745E99" w:rsidRDefault="00000000">
      <w:pPr>
        <w:numPr>
          <w:ilvl w:val="0"/>
          <w:numId w:val="15"/>
        </w:numPr>
        <w:contextualSpacing/>
        <w:rPr>
          <w:rFonts w:ascii="Calibri" w:hAnsi="Calibri" w:cs="Calibri"/>
          <w:b/>
          <w:sz w:val="24"/>
          <w:szCs w:val="24"/>
        </w:rPr>
      </w:pPr>
      <w:r>
        <w:rPr>
          <w:rFonts w:ascii="Calibri" w:hAnsi="Calibri" w:cs="Calibri"/>
          <w:sz w:val="24"/>
          <w:szCs w:val="24"/>
        </w:rPr>
        <w:t xml:space="preserve">Safeguard and promote the welfare of children and young </w:t>
      </w:r>
      <w:proofErr w:type="gramStart"/>
      <w:r>
        <w:rPr>
          <w:rFonts w:ascii="Calibri" w:hAnsi="Calibri" w:cs="Calibri"/>
          <w:sz w:val="24"/>
          <w:szCs w:val="24"/>
        </w:rPr>
        <w:t>people;</w:t>
      </w:r>
      <w:proofErr w:type="gramEnd"/>
    </w:p>
    <w:p w14:paraId="103231A7" w14:textId="1BFE8CA7" w:rsidR="00745E99" w:rsidRDefault="00000000">
      <w:pPr>
        <w:numPr>
          <w:ilvl w:val="0"/>
          <w:numId w:val="13"/>
        </w:numPr>
        <w:contextualSpacing/>
        <w:rPr>
          <w:rFonts w:ascii="Calibri" w:hAnsi="Calibri" w:cs="Calibri"/>
          <w:b/>
          <w:sz w:val="24"/>
          <w:szCs w:val="24"/>
        </w:rPr>
      </w:pPr>
      <w:r>
        <w:rPr>
          <w:rFonts w:ascii="Calibri" w:hAnsi="Calibri" w:cs="Calibri"/>
          <w:sz w:val="24"/>
          <w:szCs w:val="24"/>
        </w:rPr>
        <w:t xml:space="preserve">Work in accordance with professional practice, statutory and legal requirements and the policies of Smallbrook </w:t>
      </w:r>
      <w:proofErr w:type="gramStart"/>
      <w:r>
        <w:rPr>
          <w:rFonts w:ascii="Calibri" w:hAnsi="Calibri" w:cs="Calibri"/>
          <w:sz w:val="24"/>
          <w:szCs w:val="24"/>
        </w:rPr>
        <w:t>School;</w:t>
      </w:r>
      <w:proofErr w:type="gramEnd"/>
    </w:p>
    <w:p w14:paraId="70A78F75" w14:textId="77777777" w:rsidR="00745E99" w:rsidRDefault="00000000">
      <w:pPr>
        <w:pStyle w:val="Header"/>
        <w:numPr>
          <w:ilvl w:val="0"/>
          <w:numId w:val="14"/>
        </w:numPr>
        <w:tabs>
          <w:tab w:val="clear" w:pos="4153"/>
          <w:tab w:val="clear" w:pos="8306"/>
        </w:tabs>
        <w:rPr>
          <w:rFonts w:ascii="Calibri" w:hAnsi="Calibri" w:cs="Calibri"/>
          <w:sz w:val="24"/>
          <w:szCs w:val="24"/>
        </w:rPr>
      </w:pPr>
      <w:r>
        <w:rPr>
          <w:rFonts w:ascii="Calibri" w:hAnsi="Calibri" w:cs="Calibri"/>
          <w:sz w:val="24"/>
          <w:szCs w:val="24"/>
        </w:rPr>
        <w:t xml:space="preserve">Take on specific tasks related to the </w:t>
      </w:r>
      <w:proofErr w:type="gramStart"/>
      <w:r>
        <w:rPr>
          <w:rFonts w:ascii="Calibri" w:hAnsi="Calibri" w:cs="Calibri"/>
          <w:sz w:val="24"/>
          <w:szCs w:val="24"/>
        </w:rPr>
        <w:t>day to day</w:t>
      </w:r>
      <w:proofErr w:type="gramEnd"/>
      <w:r>
        <w:rPr>
          <w:rFonts w:ascii="Calibri" w:hAnsi="Calibri" w:cs="Calibri"/>
          <w:sz w:val="24"/>
          <w:szCs w:val="24"/>
        </w:rPr>
        <w:t xml:space="preserve"> administration and organisation of the school;</w:t>
      </w:r>
    </w:p>
    <w:p w14:paraId="673779C2" w14:textId="77777777" w:rsidR="00745E99" w:rsidRDefault="00000000">
      <w:pPr>
        <w:numPr>
          <w:ilvl w:val="0"/>
          <w:numId w:val="14"/>
        </w:numPr>
        <w:contextualSpacing/>
        <w:rPr>
          <w:rFonts w:ascii="Calibri" w:hAnsi="Calibri" w:cs="Calibri"/>
          <w:b/>
          <w:sz w:val="24"/>
          <w:szCs w:val="24"/>
        </w:rPr>
      </w:pPr>
      <w:r>
        <w:rPr>
          <w:rFonts w:ascii="Calibri" w:hAnsi="Calibri" w:cs="Calibri"/>
          <w:sz w:val="24"/>
          <w:szCs w:val="24"/>
        </w:rPr>
        <w:t xml:space="preserve">Take responsibility for specific areas of work which will be reviewed annually then negotiated and agreed within the performance management cycle and school improvement </w:t>
      </w:r>
      <w:proofErr w:type="gramStart"/>
      <w:r>
        <w:rPr>
          <w:rFonts w:ascii="Calibri" w:hAnsi="Calibri" w:cs="Calibri"/>
          <w:sz w:val="24"/>
          <w:szCs w:val="24"/>
        </w:rPr>
        <w:t>process;</w:t>
      </w:r>
      <w:proofErr w:type="gramEnd"/>
    </w:p>
    <w:p w14:paraId="5646E3DD" w14:textId="77777777" w:rsidR="00745E99" w:rsidRDefault="00000000">
      <w:pPr>
        <w:numPr>
          <w:ilvl w:val="0"/>
          <w:numId w:val="14"/>
        </w:numPr>
        <w:contextualSpacing/>
        <w:rPr>
          <w:rFonts w:ascii="Calibri" w:hAnsi="Calibri" w:cs="Calibri"/>
          <w:b/>
          <w:sz w:val="24"/>
          <w:szCs w:val="24"/>
        </w:rPr>
      </w:pPr>
      <w:r>
        <w:rPr>
          <w:rFonts w:ascii="Calibri" w:hAnsi="Calibri" w:cs="Calibri"/>
          <w:sz w:val="24"/>
          <w:szCs w:val="24"/>
        </w:rPr>
        <w:t xml:space="preserve">Take on any additional responsibilities, which might from time to time be </w:t>
      </w:r>
      <w:proofErr w:type="gramStart"/>
      <w:r>
        <w:rPr>
          <w:rFonts w:ascii="Calibri" w:hAnsi="Calibri" w:cs="Calibri"/>
          <w:sz w:val="24"/>
          <w:szCs w:val="24"/>
        </w:rPr>
        <w:t>determined;</w:t>
      </w:r>
      <w:proofErr w:type="gramEnd"/>
    </w:p>
    <w:p w14:paraId="78A06DB3" w14:textId="77777777" w:rsidR="00745E99" w:rsidRDefault="00000000">
      <w:pPr>
        <w:numPr>
          <w:ilvl w:val="0"/>
          <w:numId w:val="14"/>
        </w:numPr>
        <w:spacing w:line="276" w:lineRule="auto"/>
        <w:rPr>
          <w:rFonts w:ascii="Calibri" w:eastAsia="Calibri" w:hAnsi="Calibri" w:cs="Calibri"/>
          <w:sz w:val="24"/>
          <w:szCs w:val="24"/>
        </w:rPr>
      </w:pPr>
      <w:r>
        <w:rPr>
          <w:rFonts w:ascii="Calibri" w:eastAsia="Calibri" w:hAnsi="Calibri" w:cs="Calibri"/>
          <w:sz w:val="24"/>
          <w:szCs w:val="24"/>
        </w:rPr>
        <w:t xml:space="preserve">Support all staff in achieving the priorities and targets of the school improvement plan and monitor the progress of those which relate to </w:t>
      </w:r>
      <w:proofErr w:type="gramStart"/>
      <w:r>
        <w:rPr>
          <w:rFonts w:ascii="Calibri" w:eastAsia="Calibri" w:hAnsi="Calibri" w:cs="Calibri"/>
          <w:sz w:val="24"/>
          <w:szCs w:val="24"/>
        </w:rPr>
        <w:t>Maths;</w:t>
      </w:r>
      <w:proofErr w:type="gramEnd"/>
    </w:p>
    <w:p w14:paraId="3D9D52C1" w14:textId="6113F12D" w:rsidR="00745E99" w:rsidRDefault="00000000">
      <w:pPr>
        <w:numPr>
          <w:ilvl w:val="0"/>
          <w:numId w:val="14"/>
        </w:numPr>
        <w:spacing w:line="276" w:lineRule="auto"/>
        <w:rPr>
          <w:rFonts w:ascii="Calibri" w:eastAsia="Calibri" w:hAnsi="Calibri" w:cs="Calibri"/>
          <w:sz w:val="24"/>
          <w:szCs w:val="24"/>
        </w:rPr>
      </w:pPr>
      <w:r>
        <w:rPr>
          <w:rFonts w:ascii="Calibri" w:eastAsia="Calibri" w:hAnsi="Calibri" w:cs="Calibri"/>
          <w:sz w:val="24"/>
          <w:szCs w:val="24"/>
        </w:rPr>
        <w:t xml:space="preserve">Ensure that parent/carers are well informed about the curriculum, targets, children’s </w:t>
      </w:r>
      <w:proofErr w:type="gramStart"/>
      <w:r>
        <w:rPr>
          <w:rFonts w:ascii="Calibri" w:eastAsia="Calibri" w:hAnsi="Calibri" w:cs="Calibri"/>
          <w:sz w:val="24"/>
          <w:szCs w:val="24"/>
        </w:rPr>
        <w:t>progress</w:t>
      </w:r>
      <w:proofErr w:type="gramEnd"/>
      <w:r>
        <w:rPr>
          <w:rFonts w:ascii="Calibri" w:eastAsia="Calibri" w:hAnsi="Calibri" w:cs="Calibri"/>
          <w:sz w:val="24"/>
          <w:szCs w:val="24"/>
        </w:rPr>
        <w:t xml:space="preserve"> and attainment in Maths. </w:t>
      </w:r>
    </w:p>
    <w:p w14:paraId="570359B2" w14:textId="77777777" w:rsidR="00745E99" w:rsidRDefault="00000000">
      <w:pPr>
        <w:rPr>
          <w:rFonts w:ascii="Calibri" w:hAnsi="Calibri" w:cs="Calibri"/>
          <w:b/>
          <w:bCs/>
          <w:sz w:val="24"/>
          <w:szCs w:val="24"/>
        </w:rPr>
      </w:pPr>
      <w:r>
        <w:rPr>
          <w:rFonts w:ascii="Calibri" w:hAnsi="Calibri" w:cs="Calibri"/>
          <w:b/>
          <w:bCs/>
          <w:sz w:val="24"/>
          <w:szCs w:val="24"/>
        </w:rPr>
        <w:lastRenderedPageBreak/>
        <w:t>Knowledge and Understanding</w:t>
      </w:r>
    </w:p>
    <w:p w14:paraId="3694D6EF" w14:textId="77777777" w:rsidR="00745E99" w:rsidRDefault="00000000">
      <w:pPr>
        <w:rPr>
          <w:rFonts w:ascii="Calibri" w:hAnsi="Calibri" w:cs="Calibri"/>
          <w:i/>
          <w:sz w:val="24"/>
          <w:szCs w:val="24"/>
        </w:rPr>
      </w:pPr>
      <w:r>
        <w:rPr>
          <w:rFonts w:ascii="Calibri" w:hAnsi="Calibri" w:cs="Calibri"/>
          <w:i/>
          <w:sz w:val="24"/>
          <w:szCs w:val="24"/>
        </w:rPr>
        <w:t>Have knowledge and understanding of:</w:t>
      </w:r>
    </w:p>
    <w:p w14:paraId="07065D6E" w14:textId="77777777" w:rsidR="00745E99" w:rsidRDefault="00000000">
      <w:pPr>
        <w:numPr>
          <w:ilvl w:val="0"/>
          <w:numId w:val="2"/>
        </w:numPr>
        <w:rPr>
          <w:rFonts w:ascii="Calibri" w:hAnsi="Calibri" w:cs="Calibri"/>
          <w:sz w:val="24"/>
          <w:szCs w:val="24"/>
        </w:rPr>
      </w:pPr>
      <w:r>
        <w:rPr>
          <w:rFonts w:ascii="Calibri" w:hAnsi="Calibri" w:cs="Calibri"/>
          <w:sz w:val="24"/>
          <w:szCs w:val="24"/>
        </w:rPr>
        <w:t xml:space="preserve">The school’s vision, aims, priorities, targets, curriculum policies and action </w:t>
      </w:r>
      <w:proofErr w:type="gramStart"/>
      <w:r>
        <w:rPr>
          <w:rFonts w:ascii="Calibri" w:hAnsi="Calibri" w:cs="Calibri"/>
          <w:sz w:val="24"/>
          <w:szCs w:val="24"/>
        </w:rPr>
        <w:t>plans;</w:t>
      </w:r>
      <w:proofErr w:type="gramEnd"/>
    </w:p>
    <w:p w14:paraId="1A3AE6D5" w14:textId="29F758F2" w:rsidR="00745E99" w:rsidRDefault="00000000">
      <w:pPr>
        <w:numPr>
          <w:ilvl w:val="0"/>
          <w:numId w:val="2"/>
        </w:numPr>
        <w:rPr>
          <w:rFonts w:ascii="Calibri" w:hAnsi="Calibri" w:cs="Calibri"/>
          <w:sz w:val="24"/>
          <w:szCs w:val="24"/>
        </w:rPr>
      </w:pPr>
      <w:r>
        <w:rPr>
          <w:rFonts w:ascii="Calibri" w:hAnsi="Calibri" w:cs="Calibri"/>
          <w:sz w:val="24"/>
          <w:szCs w:val="24"/>
        </w:rPr>
        <w:t xml:space="preserve">Any statutory curriculum requirements and the requirements for assessment, recording and reporting of </w:t>
      </w:r>
      <w:proofErr w:type="gramStart"/>
      <w:r>
        <w:rPr>
          <w:rFonts w:ascii="Calibri" w:hAnsi="Calibri" w:cs="Calibri"/>
          <w:sz w:val="24"/>
          <w:szCs w:val="24"/>
        </w:rPr>
        <w:t>pupils</w:t>
      </w:r>
      <w:proofErr w:type="gramEnd"/>
      <w:r>
        <w:rPr>
          <w:rFonts w:ascii="Calibri" w:hAnsi="Calibri" w:cs="Calibri"/>
          <w:sz w:val="24"/>
          <w:szCs w:val="24"/>
        </w:rPr>
        <w:t xml:space="preserve"> attainment and progress;</w:t>
      </w:r>
    </w:p>
    <w:p w14:paraId="60B630C0" w14:textId="77777777" w:rsidR="00745E99" w:rsidRDefault="00000000">
      <w:pPr>
        <w:numPr>
          <w:ilvl w:val="0"/>
          <w:numId w:val="2"/>
        </w:numPr>
        <w:rPr>
          <w:rFonts w:ascii="Calibri" w:hAnsi="Calibri" w:cs="Calibri"/>
          <w:sz w:val="24"/>
          <w:szCs w:val="24"/>
        </w:rPr>
      </w:pPr>
      <w:r>
        <w:rPr>
          <w:rFonts w:ascii="Calibri" w:hAnsi="Calibri" w:cs="Calibri"/>
          <w:sz w:val="24"/>
          <w:szCs w:val="24"/>
        </w:rPr>
        <w:t xml:space="preserve">The characteristics of </w:t>
      </w:r>
      <w:proofErr w:type="gramStart"/>
      <w:r>
        <w:rPr>
          <w:rFonts w:ascii="Calibri" w:hAnsi="Calibri" w:cs="Calibri"/>
          <w:sz w:val="24"/>
          <w:szCs w:val="24"/>
        </w:rPr>
        <w:t>high quality</w:t>
      </w:r>
      <w:proofErr w:type="gramEnd"/>
      <w:r>
        <w:rPr>
          <w:rFonts w:ascii="Calibri" w:hAnsi="Calibri" w:cs="Calibri"/>
          <w:sz w:val="24"/>
          <w:szCs w:val="24"/>
        </w:rPr>
        <w:t xml:space="preserve"> teaching and the main strategies for improving and sustaining high standards of teaching, learning and achievement for all pupils;</w:t>
      </w:r>
    </w:p>
    <w:p w14:paraId="48791881" w14:textId="77777777" w:rsidR="00745E99" w:rsidRDefault="00000000">
      <w:pPr>
        <w:numPr>
          <w:ilvl w:val="0"/>
          <w:numId w:val="2"/>
        </w:numPr>
        <w:rPr>
          <w:rFonts w:ascii="Calibri" w:hAnsi="Calibri" w:cs="Calibri"/>
          <w:sz w:val="24"/>
          <w:szCs w:val="24"/>
        </w:rPr>
      </w:pPr>
      <w:r>
        <w:rPr>
          <w:rFonts w:ascii="Calibri" w:hAnsi="Calibri" w:cs="Calibri"/>
          <w:sz w:val="24"/>
          <w:szCs w:val="24"/>
        </w:rPr>
        <w:t xml:space="preserve">Management, including employment law, equal opportunities legislation, personnel, external relations, finance and </w:t>
      </w:r>
      <w:proofErr w:type="gramStart"/>
      <w:r>
        <w:rPr>
          <w:rFonts w:ascii="Calibri" w:hAnsi="Calibri" w:cs="Calibri"/>
          <w:sz w:val="24"/>
          <w:szCs w:val="24"/>
        </w:rPr>
        <w:t>change;</w:t>
      </w:r>
      <w:proofErr w:type="gramEnd"/>
    </w:p>
    <w:p w14:paraId="68ADF623" w14:textId="77777777" w:rsidR="00745E99" w:rsidRDefault="00000000">
      <w:pPr>
        <w:numPr>
          <w:ilvl w:val="0"/>
          <w:numId w:val="2"/>
        </w:numPr>
        <w:rPr>
          <w:rFonts w:ascii="Calibri" w:hAnsi="Calibri" w:cs="Calibri"/>
          <w:bCs/>
          <w:sz w:val="24"/>
          <w:szCs w:val="24"/>
        </w:rPr>
      </w:pPr>
      <w:r>
        <w:rPr>
          <w:rFonts w:ascii="Calibri" w:hAnsi="Calibri" w:cs="Calibri"/>
          <w:sz w:val="24"/>
          <w:szCs w:val="24"/>
        </w:rPr>
        <w:t>The implications of the code of practice of special educational needs for teaching and learning.</w:t>
      </w:r>
    </w:p>
    <w:p w14:paraId="74C87E6B" w14:textId="77777777" w:rsidR="00745E99" w:rsidRDefault="00745E99">
      <w:pPr>
        <w:rPr>
          <w:rFonts w:ascii="Calibri" w:hAnsi="Calibri" w:cs="Calibri"/>
          <w:bCs/>
          <w:sz w:val="24"/>
          <w:szCs w:val="24"/>
        </w:rPr>
      </w:pPr>
    </w:p>
    <w:p w14:paraId="4AA6C9AE" w14:textId="77777777" w:rsidR="00745E99" w:rsidRDefault="00000000">
      <w:pPr>
        <w:rPr>
          <w:rFonts w:ascii="Calibri" w:hAnsi="Calibri" w:cs="Calibri"/>
          <w:b/>
          <w:sz w:val="24"/>
          <w:szCs w:val="24"/>
        </w:rPr>
      </w:pPr>
      <w:r>
        <w:rPr>
          <w:rFonts w:ascii="Calibri" w:hAnsi="Calibri" w:cs="Calibri"/>
          <w:b/>
          <w:sz w:val="24"/>
          <w:szCs w:val="24"/>
        </w:rPr>
        <w:t>Specific Roles and Responsibilities</w:t>
      </w:r>
    </w:p>
    <w:p w14:paraId="7B93E6F5" w14:textId="77777777" w:rsidR="00745E99" w:rsidRDefault="00000000">
      <w:pPr>
        <w:rPr>
          <w:rFonts w:ascii="Calibri" w:hAnsi="Calibri" w:cs="Calibri"/>
          <w:i/>
          <w:sz w:val="24"/>
          <w:szCs w:val="24"/>
        </w:rPr>
      </w:pPr>
      <w:r>
        <w:rPr>
          <w:rFonts w:ascii="Calibri" w:hAnsi="Calibri" w:cs="Calibri"/>
          <w:i/>
          <w:sz w:val="24"/>
          <w:szCs w:val="24"/>
        </w:rPr>
        <w:t>Have knowledge and understanding of:</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01"/>
      </w:tblGrid>
      <w:tr w:rsidR="00745E99" w14:paraId="09C97FAA" w14:textId="77777777">
        <w:trPr>
          <w:tblCellSpacing w:w="7" w:type="dxa"/>
        </w:trPr>
        <w:tc>
          <w:tcPr>
            <w:tcW w:w="3980" w:type="pct"/>
          </w:tcPr>
          <w:p w14:paraId="74104188" w14:textId="4374208B" w:rsidR="00745E99" w:rsidRDefault="00000000">
            <w:pPr>
              <w:rPr>
                <w:rFonts w:ascii="Calibri" w:hAnsi="Calibri" w:cs="Calibri"/>
                <w:color w:val="000000"/>
                <w:sz w:val="24"/>
                <w:szCs w:val="24"/>
              </w:rPr>
            </w:pPr>
            <w:r>
              <w:rPr>
                <w:rFonts w:ascii="Calibri" w:hAnsi="Calibri" w:cs="Calibri"/>
                <w:color w:val="000000"/>
                <w:sz w:val="24"/>
                <w:szCs w:val="24"/>
              </w:rPr>
              <w:t xml:space="preserve">•    To play a key role in the development of SEN provision within Smallbrook </w:t>
            </w:r>
            <w:proofErr w:type="gramStart"/>
            <w:r>
              <w:rPr>
                <w:rFonts w:ascii="Calibri" w:hAnsi="Calibri" w:cs="Calibri"/>
                <w:color w:val="000000"/>
                <w:sz w:val="24"/>
                <w:szCs w:val="24"/>
              </w:rPr>
              <w:t>School;</w:t>
            </w:r>
            <w:proofErr w:type="gramEnd"/>
          </w:p>
          <w:p w14:paraId="2EAEFA6A" w14:textId="36F45478" w:rsidR="00745E99" w:rsidRDefault="00000000">
            <w:pPr>
              <w:rPr>
                <w:rFonts w:ascii="Calibri" w:hAnsi="Calibri" w:cs="Calibri"/>
                <w:color w:val="000000"/>
                <w:sz w:val="24"/>
                <w:szCs w:val="24"/>
              </w:rPr>
            </w:pPr>
            <w:r>
              <w:rPr>
                <w:rFonts w:ascii="Calibri" w:hAnsi="Calibri" w:cs="Calibri"/>
                <w:color w:val="000000"/>
                <w:sz w:val="24"/>
                <w:szCs w:val="24"/>
              </w:rPr>
              <w:t>•    To work with schools, parents, key agencies and the young people with SEN to ensure effective and successful inclusion of pupils including those with a diagnosis of ASC within Smallbrook School;</w:t>
            </w:r>
            <w:r>
              <w:rPr>
                <w:rFonts w:ascii="Calibri" w:hAnsi="Calibri" w:cs="Calibri"/>
                <w:color w:val="000000"/>
                <w:sz w:val="24"/>
                <w:szCs w:val="24"/>
              </w:rPr>
              <w:br/>
              <w:t>•    To support the development of teaching approaches, behaviour management, classroom strategies, resources and whole school policies for children with complex needs and diagnoses within the school.</w:t>
            </w:r>
            <w:r>
              <w:rPr>
                <w:rFonts w:ascii="Calibri" w:hAnsi="Calibri" w:cs="Calibri"/>
                <w:color w:val="000000"/>
                <w:sz w:val="24"/>
                <w:szCs w:val="24"/>
              </w:rPr>
              <w:br/>
              <w:t>•    To initiate and model autism specific teaching strategies for Teachers/Teaching Assistants in conjunction with Smallbrook School’s therapy team, relating to individual pupils within the classroom and whole school;</w:t>
            </w:r>
          </w:p>
        </w:tc>
      </w:tr>
      <w:tr w:rsidR="00745E99" w14:paraId="56AAF32F" w14:textId="77777777">
        <w:trPr>
          <w:tblCellSpacing w:w="7" w:type="dxa"/>
        </w:trPr>
        <w:tc>
          <w:tcPr>
            <w:tcW w:w="3980" w:type="pct"/>
            <w:hideMark/>
          </w:tcPr>
          <w:p w14:paraId="1233575B" w14:textId="303194B1" w:rsidR="00745E99" w:rsidRDefault="00000000">
            <w:pPr>
              <w:spacing w:after="240"/>
              <w:rPr>
                <w:rFonts w:ascii="Calibri" w:hAnsi="Calibri" w:cs="Calibri"/>
                <w:color w:val="000000"/>
                <w:sz w:val="24"/>
                <w:szCs w:val="24"/>
              </w:rPr>
            </w:pPr>
            <w:r>
              <w:rPr>
                <w:rFonts w:ascii="Calibri" w:hAnsi="Calibri" w:cs="Calibri"/>
                <w:color w:val="000000"/>
                <w:sz w:val="24"/>
                <w:szCs w:val="24"/>
              </w:rPr>
              <w:t>•    To enable access to learning and social opportunities for pupils with SEN through the delivery of teaching, support, families and the young person;</w:t>
            </w:r>
            <w:r>
              <w:rPr>
                <w:rFonts w:ascii="Calibri" w:hAnsi="Calibri" w:cs="Calibri"/>
                <w:color w:val="000000"/>
                <w:sz w:val="24"/>
                <w:szCs w:val="24"/>
              </w:rPr>
              <w:br/>
              <w:t>•   To work with key partners in Smallbrook School’s therapy service (Speech and Language Service, Psychotherapy and Educational Psychology) in order to deliver and implement a multi-disciplinary approach to support individualised packages for young people with SEN;</w:t>
            </w:r>
            <w:r>
              <w:rPr>
                <w:rFonts w:ascii="Calibri" w:hAnsi="Calibri" w:cs="Calibri"/>
                <w:color w:val="000000"/>
                <w:sz w:val="24"/>
                <w:szCs w:val="24"/>
              </w:rPr>
              <w:br/>
              <w:t>•   To support the SLT and therapy team in the continued successful development of supporting young people with complex diagnoses such as ASC / Attachment Disorder within the school environment.</w:t>
            </w:r>
          </w:p>
        </w:tc>
      </w:tr>
    </w:tbl>
    <w:p w14:paraId="77402398" w14:textId="77777777" w:rsidR="00745E99" w:rsidRDefault="00000000">
      <w:pPr>
        <w:rPr>
          <w:rFonts w:ascii="Calibri" w:hAnsi="Calibri" w:cs="Calibri"/>
          <w:b/>
          <w:bCs/>
          <w:sz w:val="24"/>
          <w:szCs w:val="24"/>
        </w:rPr>
      </w:pPr>
      <w:r>
        <w:rPr>
          <w:rFonts w:ascii="Calibri" w:hAnsi="Calibri" w:cs="Calibri"/>
          <w:b/>
          <w:bCs/>
          <w:sz w:val="24"/>
          <w:szCs w:val="24"/>
        </w:rPr>
        <w:t>Planning and Target Setting Expectations</w:t>
      </w:r>
    </w:p>
    <w:p w14:paraId="72A27008" w14:textId="77777777" w:rsidR="00745E99" w:rsidRDefault="00000000">
      <w:pPr>
        <w:numPr>
          <w:ilvl w:val="0"/>
          <w:numId w:val="3"/>
        </w:numPr>
        <w:rPr>
          <w:rFonts w:ascii="Calibri" w:hAnsi="Calibri" w:cs="Calibri"/>
          <w:sz w:val="24"/>
          <w:szCs w:val="24"/>
        </w:rPr>
      </w:pPr>
      <w:r>
        <w:rPr>
          <w:rFonts w:ascii="Calibri" w:hAnsi="Calibri" w:cs="Calibri"/>
          <w:sz w:val="24"/>
          <w:szCs w:val="24"/>
        </w:rPr>
        <w:t xml:space="preserve">Set appropriate and achievable expectations and targets for pupils in relation to standards of pupil achievements and the quality of </w:t>
      </w:r>
      <w:proofErr w:type="gramStart"/>
      <w:r>
        <w:rPr>
          <w:rFonts w:ascii="Calibri" w:hAnsi="Calibri" w:cs="Calibri"/>
          <w:sz w:val="24"/>
          <w:szCs w:val="24"/>
        </w:rPr>
        <w:t>teaching;</w:t>
      </w:r>
      <w:proofErr w:type="gramEnd"/>
    </w:p>
    <w:p w14:paraId="5CB0DFCF" w14:textId="0968C663" w:rsidR="00745E99" w:rsidRDefault="00000000">
      <w:pPr>
        <w:numPr>
          <w:ilvl w:val="0"/>
          <w:numId w:val="3"/>
        </w:numPr>
        <w:rPr>
          <w:rFonts w:ascii="Calibri" w:hAnsi="Calibri" w:cs="Calibri"/>
          <w:sz w:val="24"/>
          <w:szCs w:val="24"/>
        </w:rPr>
      </w:pPr>
      <w:r>
        <w:rPr>
          <w:rFonts w:ascii="Calibri" w:hAnsi="Calibri" w:cs="Calibri"/>
          <w:sz w:val="24"/>
          <w:szCs w:val="24"/>
        </w:rPr>
        <w:t xml:space="preserve">Work with the Assistant Head and any another other staff to ensure that Individual Education Plans are used to set subject specific targets and match work well to pupil’s </w:t>
      </w:r>
      <w:proofErr w:type="gramStart"/>
      <w:r>
        <w:rPr>
          <w:rFonts w:ascii="Calibri" w:hAnsi="Calibri" w:cs="Calibri"/>
          <w:sz w:val="24"/>
          <w:szCs w:val="24"/>
        </w:rPr>
        <w:t>needs;</w:t>
      </w:r>
      <w:proofErr w:type="gramEnd"/>
    </w:p>
    <w:p w14:paraId="0887009D" w14:textId="77777777" w:rsidR="00745E99" w:rsidRDefault="00000000">
      <w:pPr>
        <w:numPr>
          <w:ilvl w:val="0"/>
          <w:numId w:val="3"/>
        </w:numPr>
        <w:rPr>
          <w:rFonts w:ascii="Calibri" w:hAnsi="Calibri" w:cs="Calibri"/>
          <w:sz w:val="24"/>
          <w:szCs w:val="24"/>
        </w:rPr>
      </w:pPr>
      <w:r>
        <w:rPr>
          <w:rFonts w:ascii="Calibri" w:hAnsi="Calibri" w:cs="Calibri"/>
          <w:sz w:val="24"/>
          <w:szCs w:val="24"/>
        </w:rPr>
        <w:t xml:space="preserve">Establish with the involvement of relevant </w:t>
      </w:r>
      <w:proofErr w:type="gramStart"/>
      <w:r>
        <w:rPr>
          <w:rFonts w:ascii="Calibri" w:hAnsi="Calibri" w:cs="Calibri"/>
          <w:sz w:val="24"/>
          <w:szCs w:val="24"/>
        </w:rPr>
        <w:t>staff, short, medium and long term</w:t>
      </w:r>
      <w:proofErr w:type="gramEnd"/>
      <w:r>
        <w:rPr>
          <w:rFonts w:ascii="Calibri" w:hAnsi="Calibri" w:cs="Calibri"/>
          <w:sz w:val="24"/>
          <w:szCs w:val="24"/>
        </w:rPr>
        <w:t xml:space="preserve"> plans for the development and resourcing of all subjects taught, which:</w:t>
      </w:r>
    </w:p>
    <w:p w14:paraId="3E2F368A" w14:textId="77777777" w:rsidR="00745E99" w:rsidRDefault="00000000">
      <w:pPr>
        <w:numPr>
          <w:ilvl w:val="0"/>
          <w:numId w:val="4"/>
        </w:numPr>
        <w:rPr>
          <w:rFonts w:ascii="Calibri" w:hAnsi="Calibri" w:cs="Calibri"/>
          <w:sz w:val="24"/>
          <w:szCs w:val="24"/>
        </w:rPr>
      </w:pPr>
      <w:r>
        <w:rPr>
          <w:rFonts w:ascii="Calibri" w:hAnsi="Calibri" w:cs="Calibri"/>
          <w:sz w:val="24"/>
          <w:szCs w:val="24"/>
        </w:rPr>
        <w:t>contribute to whole school aims, policies and practices including those in relation to behaviour, discipline, bullying and racial harassment:</w:t>
      </w:r>
    </w:p>
    <w:p w14:paraId="344C2C1E" w14:textId="77777777" w:rsidR="00745E99" w:rsidRDefault="00000000">
      <w:pPr>
        <w:numPr>
          <w:ilvl w:val="0"/>
          <w:numId w:val="4"/>
        </w:numPr>
        <w:rPr>
          <w:rFonts w:ascii="Calibri" w:hAnsi="Calibri" w:cs="Calibri"/>
          <w:sz w:val="24"/>
          <w:szCs w:val="24"/>
        </w:rPr>
      </w:pPr>
      <w:r>
        <w:rPr>
          <w:rFonts w:ascii="Calibri" w:hAnsi="Calibri" w:cs="Calibri"/>
          <w:sz w:val="24"/>
          <w:szCs w:val="24"/>
        </w:rPr>
        <w:t xml:space="preserve">are based on a range of comparative information and evidence, including the attainment of </w:t>
      </w:r>
      <w:proofErr w:type="gramStart"/>
      <w:r>
        <w:rPr>
          <w:rFonts w:ascii="Calibri" w:hAnsi="Calibri" w:cs="Calibri"/>
          <w:sz w:val="24"/>
          <w:szCs w:val="24"/>
        </w:rPr>
        <w:t>pupils;</w:t>
      </w:r>
      <w:proofErr w:type="gramEnd"/>
    </w:p>
    <w:p w14:paraId="69454886" w14:textId="77777777" w:rsidR="00745E99" w:rsidRDefault="00000000">
      <w:pPr>
        <w:numPr>
          <w:ilvl w:val="0"/>
          <w:numId w:val="4"/>
        </w:numPr>
        <w:rPr>
          <w:rFonts w:ascii="Calibri" w:hAnsi="Calibri" w:cs="Calibri"/>
          <w:sz w:val="24"/>
          <w:szCs w:val="24"/>
        </w:rPr>
      </w:pPr>
      <w:r>
        <w:rPr>
          <w:rFonts w:ascii="Calibri" w:hAnsi="Calibri" w:cs="Calibri"/>
          <w:sz w:val="24"/>
          <w:szCs w:val="24"/>
        </w:rPr>
        <w:t xml:space="preserve">identify realistic and challenging targets for </w:t>
      </w:r>
      <w:proofErr w:type="gramStart"/>
      <w:r>
        <w:rPr>
          <w:rFonts w:ascii="Calibri" w:hAnsi="Calibri" w:cs="Calibri"/>
          <w:sz w:val="24"/>
          <w:szCs w:val="24"/>
        </w:rPr>
        <w:t>improvement;</w:t>
      </w:r>
      <w:proofErr w:type="gramEnd"/>
    </w:p>
    <w:p w14:paraId="21FC1D6A" w14:textId="77777777" w:rsidR="00745E99" w:rsidRDefault="00000000">
      <w:pPr>
        <w:numPr>
          <w:ilvl w:val="0"/>
          <w:numId w:val="4"/>
        </w:numPr>
        <w:rPr>
          <w:rFonts w:ascii="Calibri" w:hAnsi="Calibri" w:cs="Calibri"/>
          <w:sz w:val="24"/>
          <w:szCs w:val="24"/>
        </w:rPr>
      </w:pPr>
      <w:r>
        <w:rPr>
          <w:rFonts w:ascii="Calibri" w:hAnsi="Calibri" w:cs="Calibri"/>
          <w:sz w:val="24"/>
          <w:szCs w:val="24"/>
        </w:rPr>
        <w:lastRenderedPageBreak/>
        <w:t xml:space="preserve">are understood by all those involved in putting the plans into </w:t>
      </w:r>
      <w:proofErr w:type="gramStart"/>
      <w:r>
        <w:rPr>
          <w:rFonts w:ascii="Calibri" w:hAnsi="Calibri" w:cs="Calibri"/>
          <w:sz w:val="24"/>
          <w:szCs w:val="24"/>
        </w:rPr>
        <w:t>practice;</w:t>
      </w:r>
      <w:proofErr w:type="gramEnd"/>
    </w:p>
    <w:p w14:paraId="60013217" w14:textId="77777777" w:rsidR="00745E99" w:rsidRDefault="00000000">
      <w:pPr>
        <w:numPr>
          <w:ilvl w:val="0"/>
          <w:numId w:val="4"/>
        </w:numPr>
        <w:rPr>
          <w:rFonts w:ascii="Calibri" w:hAnsi="Calibri" w:cs="Calibri"/>
          <w:sz w:val="24"/>
          <w:szCs w:val="24"/>
        </w:rPr>
      </w:pPr>
      <w:r>
        <w:rPr>
          <w:rFonts w:ascii="Calibri" w:hAnsi="Calibri" w:cs="Calibri"/>
          <w:sz w:val="24"/>
          <w:szCs w:val="24"/>
        </w:rPr>
        <w:t>are clear about action to be taken, time skills and criteria for success.</w:t>
      </w:r>
    </w:p>
    <w:p w14:paraId="28EB7A3E" w14:textId="77777777" w:rsidR="00745E99" w:rsidRDefault="00745E99">
      <w:pPr>
        <w:pStyle w:val="Heading2"/>
        <w:rPr>
          <w:rFonts w:ascii="Calibri" w:hAnsi="Calibri" w:cs="Calibri"/>
          <w:sz w:val="24"/>
          <w:szCs w:val="24"/>
        </w:rPr>
      </w:pPr>
    </w:p>
    <w:p w14:paraId="6CBD66DA" w14:textId="77777777" w:rsidR="00745E99" w:rsidRDefault="00745E99">
      <w:pPr>
        <w:rPr>
          <w:rFonts w:ascii="Calibri" w:hAnsi="Calibri" w:cs="Calibri"/>
          <w:b/>
          <w:bCs/>
          <w:sz w:val="24"/>
          <w:szCs w:val="24"/>
        </w:rPr>
      </w:pPr>
    </w:p>
    <w:p w14:paraId="391F9A3A" w14:textId="77777777" w:rsidR="00745E99" w:rsidRDefault="00000000">
      <w:pPr>
        <w:rPr>
          <w:rFonts w:ascii="Calibri" w:hAnsi="Calibri" w:cs="Calibri"/>
          <w:b/>
          <w:bCs/>
          <w:sz w:val="24"/>
          <w:szCs w:val="24"/>
        </w:rPr>
      </w:pPr>
      <w:r>
        <w:rPr>
          <w:rFonts w:ascii="Calibri" w:hAnsi="Calibri" w:cs="Calibri"/>
          <w:b/>
          <w:bCs/>
          <w:sz w:val="24"/>
          <w:szCs w:val="24"/>
        </w:rPr>
        <w:t>Teaching and Managing Pupil Learning</w:t>
      </w:r>
    </w:p>
    <w:p w14:paraId="0C6C859B" w14:textId="77777777" w:rsidR="00745E99" w:rsidRDefault="00000000">
      <w:pPr>
        <w:rPr>
          <w:rFonts w:ascii="Calibri" w:hAnsi="Calibri" w:cs="Calibri"/>
          <w:sz w:val="24"/>
          <w:szCs w:val="24"/>
        </w:rPr>
      </w:pPr>
      <w:r>
        <w:rPr>
          <w:rFonts w:ascii="Calibri" w:hAnsi="Calibri" w:cs="Calibri"/>
          <w:i/>
          <w:sz w:val="24"/>
          <w:szCs w:val="24"/>
        </w:rPr>
        <w:t>Ensure</w:t>
      </w:r>
      <w:r>
        <w:rPr>
          <w:rFonts w:ascii="Calibri" w:hAnsi="Calibri" w:cs="Calibri"/>
          <w:sz w:val="24"/>
          <w:szCs w:val="24"/>
        </w:rPr>
        <w:t>:</w:t>
      </w:r>
    </w:p>
    <w:p w14:paraId="3A4E3951" w14:textId="77777777" w:rsidR="00745E99" w:rsidRDefault="00000000">
      <w:pPr>
        <w:numPr>
          <w:ilvl w:val="0"/>
          <w:numId w:val="5"/>
        </w:numPr>
        <w:rPr>
          <w:rFonts w:ascii="Calibri" w:hAnsi="Calibri" w:cs="Calibri"/>
          <w:sz w:val="24"/>
          <w:szCs w:val="24"/>
        </w:rPr>
      </w:pPr>
      <w:r>
        <w:rPr>
          <w:rFonts w:ascii="Calibri" w:hAnsi="Calibri" w:cs="Calibri"/>
          <w:sz w:val="24"/>
          <w:szCs w:val="24"/>
        </w:rPr>
        <w:t xml:space="preserve">Curriculum coverage, continuity and progression in all subjects taught for all pupils, including those of high ability and those with special educational </w:t>
      </w:r>
      <w:proofErr w:type="gramStart"/>
      <w:r>
        <w:rPr>
          <w:rFonts w:ascii="Calibri" w:hAnsi="Calibri" w:cs="Calibri"/>
          <w:sz w:val="24"/>
          <w:szCs w:val="24"/>
        </w:rPr>
        <w:t>needs;</w:t>
      </w:r>
      <w:proofErr w:type="gramEnd"/>
    </w:p>
    <w:p w14:paraId="65F9A021" w14:textId="77777777" w:rsidR="00745E99" w:rsidRDefault="00000000">
      <w:pPr>
        <w:numPr>
          <w:ilvl w:val="0"/>
          <w:numId w:val="5"/>
        </w:numPr>
        <w:rPr>
          <w:rFonts w:ascii="Calibri" w:hAnsi="Calibri" w:cs="Calibri"/>
          <w:sz w:val="24"/>
          <w:szCs w:val="24"/>
        </w:rPr>
      </w:pPr>
      <w:r>
        <w:rPr>
          <w:rFonts w:ascii="Calibri" w:hAnsi="Calibri" w:cs="Calibri"/>
          <w:sz w:val="24"/>
          <w:szCs w:val="24"/>
        </w:rPr>
        <w:t xml:space="preserve">Teachers are clear about the teaching of objectives in lessons, understand the sequence of teaching and learning in subjects taught, and communicate such information to </w:t>
      </w:r>
      <w:proofErr w:type="gramStart"/>
      <w:r>
        <w:rPr>
          <w:rFonts w:ascii="Calibri" w:hAnsi="Calibri" w:cs="Calibri"/>
          <w:sz w:val="24"/>
          <w:szCs w:val="24"/>
        </w:rPr>
        <w:t>pupils;</w:t>
      </w:r>
      <w:proofErr w:type="gramEnd"/>
    </w:p>
    <w:p w14:paraId="34810BAC" w14:textId="77777777" w:rsidR="00745E99" w:rsidRDefault="00000000">
      <w:pPr>
        <w:numPr>
          <w:ilvl w:val="0"/>
          <w:numId w:val="5"/>
        </w:numPr>
        <w:rPr>
          <w:rFonts w:ascii="Calibri" w:hAnsi="Calibri" w:cs="Calibri"/>
          <w:sz w:val="24"/>
          <w:szCs w:val="24"/>
        </w:rPr>
      </w:pPr>
      <w:r>
        <w:rPr>
          <w:rFonts w:ascii="Calibri" w:hAnsi="Calibri" w:cs="Calibri"/>
          <w:sz w:val="24"/>
          <w:szCs w:val="24"/>
        </w:rPr>
        <w:t xml:space="preserve">Guidance is provided on the choice of appropriate teaching and learning methods to meet the needs and learning requirements of different </w:t>
      </w:r>
      <w:proofErr w:type="gramStart"/>
      <w:r>
        <w:rPr>
          <w:rFonts w:ascii="Calibri" w:hAnsi="Calibri" w:cs="Calibri"/>
          <w:sz w:val="24"/>
          <w:szCs w:val="24"/>
        </w:rPr>
        <w:t>pupils;</w:t>
      </w:r>
      <w:proofErr w:type="gramEnd"/>
    </w:p>
    <w:p w14:paraId="55A99EB9" w14:textId="77777777" w:rsidR="00745E99" w:rsidRDefault="00000000">
      <w:pPr>
        <w:numPr>
          <w:ilvl w:val="0"/>
          <w:numId w:val="5"/>
        </w:numPr>
        <w:jc w:val="both"/>
        <w:rPr>
          <w:rFonts w:ascii="Calibri" w:hAnsi="Calibri" w:cs="Calibri"/>
          <w:sz w:val="24"/>
          <w:szCs w:val="24"/>
        </w:rPr>
      </w:pPr>
      <w:r>
        <w:rPr>
          <w:rFonts w:ascii="Calibri" w:hAnsi="Calibri" w:cs="Calibri"/>
          <w:sz w:val="24"/>
          <w:szCs w:val="24"/>
        </w:rPr>
        <w:t xml:space="preserve">Classroom organisation is appropriate for the lesson content and teaching style in use, with well organised resources that promote and enhance </w:t>
      </w:r>
      <w:proofErr w:type="gramStart"/>
      <w:r>
        <w:rPr>
          <w:rFonts w:ascii="Calibri" w:hAnsi="Calibri" w:cs="Calibri"/>
          <w:sz w:val="24"/>
          <w:szCs w:val="24"/>
        </w:rPr>
        <w:t>learning;</w:t>
      </w:r>
      <w:proofErr w:type="gramEnd"/>
    </w:p>
    <w:p w14:paraId="673B05DB" w14:textId="77777777" w:rsidR="00745E99" w:rsidRDefault="00000000">
      <w:pPr>
        <w:numPr>
          <w:ilvl w:val="0"/>
          <w:numId w:val="5"/>
        </w:numPr>
        <w:jc w:val="both"/>
        <w:rPr>
          <w:rFonts w:ascii="Calibri" w:hAnsi="Calibri" w:cs="Calibri"/>
          <w:sz w:val="24"/>
          <w:szCs w:val="24"/>
        </w:rPr>
      </w:pPr>
      <w:r>
        <w:rPr>
          <w:rFonts w:ascii="Calibri" w:hAnsi="Calibri" w:cs="Calibri"/>
          <w:sz w:val="24"/>
          <w:szCs w:val="24"/>
        </w:rPr>
        <w:t xml:space="preserve">Provision of a stimulating learning environment, in which displays are relevant, well maintained and an aid to </w:t>
      </w:r>
      <w:proofErr w:type="gramStart"/>
      <w:r>
        <w:rPr>
          <w:rFonts w:ascii="Calibri" w:hAnsi="Calibri" w:cs="Calibri"/>
          <w:sz w:val="24"/>
          <w:szCs w:val="24"/>
        </w:rPr>
        <w:t>learning;</w:t>
      </w:r>
      <w:proofErr w:type="gramEnd"/>
    </w:p>
    <w:p w14:paraId="5E5C9CEA" w14:textId="77777777" w:rsidR="00745E99" w:rsidRDefault="00000000">
      <w:pPr>
        <w:numPr>
          <w:ilvl w:val="0"/>
          <w:numId w:val="5"/>
        </w:numPr>
        <w:jc w:val="both"/>
        <w:rPr>
          <w:rFonts w:ascii="Calibri" w:hAnsi="Calibri" w:cs="Calibri"/>
          <w:sz w:val="24"/>
          <w:szCs w:val="24"/>
        </w:rPr>
      </w:pPr>
      <w:r>
        <w:rPr>
          <w:rFonts w:ascii="Calibri" w:hAnsi="Calibri" w:cs="Calibri"/>
          <w:sz w:val="24"/>
          <w:szCs w:val="24"/>
        </w:rPr>
        <w:t xml:space="preserve">Preparation of termly, weekly and daily plans in accordance with agreed school policy and NC </w:t>
      </w:r>
      <w:proofErr w:type="gramStart"/>
      <w:r>
        <w:rPr>
          <w:rFonts w:ascii="Calibri" w:hAnsi="Calibri" w:cs="Calibri"/>
          <w:sz w:val="24"/>
          <w:szCs w:val="24"/>
        </w:rPr>
        <w:t>content;</w:t>
      </w:r>
      <w:proofErr w:type="gramEnd"/>
    </w:p>
    <w:p w14:paraId="21FCAE9A" w14:textId="77777777" w:rsidR="00745E99" w:rsidRDefault="00000000">
      <w:pPr>
        <w:numPr>
          <w:ilvl w:val="0"/>
          <w:numId w:val="5"/>
        </w:numPr>
        <w:rPr>
          <w:rFonts w:ascii="Calibri" w:hAnsi="Calibri" w:cs="Calibri"/>
          <w:sz w:val="24"/>
          <w:szCs w:val="24"/>
        </w:rPr>
      </w:pPr>
      <w:r>
        <w:rPr>
          <w:rFonts w:ascii="Calibri" w:hAnsi="Calibri" w:cs="Calibri"/>
          <w:sz w:val="24"/>
          <w:szCs w:val="24"/>
        </w:rPr>
        <w:t xml:space="preserve">Effective development of pupil’s core literacy, numeracy and information technology </w:t>
      </w:r>
      <w:proofErr w:type="gramStart"/>
      <w:r>
        <w:rPr>
          <w:rFonts w:ascii="Calibri" w:hAnsi="Calibri" w:cs="Calibri"/>
          <w:sz w:val="24"/>
          <w:szCs w:val="24"/>
        </w:rPr>
        <w:t>skills;</w:t>
      </w:r>
      <w:proofErr w:type="gramEnd"/>
      <w:r>
        <w:rPr>
          <w:rFonts w:ascii="Calibri" w:hAnsi="Calibri" w:cs="Calibri"/>
          <w:sz w:val="24"/>
          <w:szCs w:val="24"/>
        </w:rPr>
        <w:t xml:space="preserve"> </w:t>
      </w:r>
    </w:p>
    <w:p w14:paraId="75C30B81" w14:textId="77777777" w:rsidR="00745E99" w:rsidRDefault="00000000">
      <w:pPr>
        <w:numPr>
          <w:ilvl w:val="0"/>
          <w:numId w:val="5"/>
        </w:numPr>
        <w:rPr>
          <w:rFonts w:ascii="Calibri" w:hAnsi="Calibri" w:cs="Calibri"/>
          <w:sz w:val="24"/>
          <w:szCs w:val="24"/>
        </w:rPr>
      </w:pPr>
      <w:r>
        <w:rPr>
          <w:rFonts w:ascii="Calibri" w:hAnsi="Calibri" w:cs="Calibri"/>
          <w:sz w:val="24"/>
          <w:szCs w:val="24"/>
        </w:rPr>
        <w:t xml:space="preserve">Effective development of pupils individual and collaborative study skills necessary for them to become increasing independent when out of </w:t>
      </w:r>
      <w:proofErr w:type="gramStart"/>
      <w:r>
        <w:rPr>
          <w:rFonts w:ascii="Calibri" w:hAnsi="Calibri" w:cs="Calibri"/>
          <w:sz w:val="24"/>
          <w:szCs w:val="24"/>
        </w:rPr>
        <w:t>school;</w:t>
      </w:r>
      <w:proofErr w:type="gramEnd"/>
    </w:p>
    <w:p w14:paraId="569D5198" w14:textId="1B5ADA0A" w:rsidR="00745E99" w:rsidRDefault="00000000">
      <w:pPr>
        <w:numPr>
          <w:ilvl w:val="0"/>
          <w:numId w:val="5"/>
        </w:numPr>
        <w:rPr>
          <w:rFonts w:ascii="Calibri" w:hAnsi="Calibri" w:cs="Calibri"/>
          <w:sz w:val="24"/>
          <w:szCs w:val="24"/>
        </w:rPr>
      </w:pPr>
      <w:r>
        <w:rPr>
          <w:rFonts w:ascii="Calibri" w:hAnsi="Calibri" w:cs="Calibri"/>
          <w:sz w:val="24"/>
          <w:szCs w:val="24"/>
        </w:rPr>
        <w:t xml:space="preserve">Support the Assistant Head in determining, </w:t>
      </w:r>
      <w:proofErr w:type="gramStart"/>
      <w:r>
        <w:rPr>
          <w:rFonts w:ascii="Calibri" w:hAnsi="Calibri" w:cs="Calibri"/>
          <w:sz w:val="24"/>
          <w:szCs w:val="24"/>
        </w:rPr>
        <w:t>organising</w:t>
      </w:r>
      <w:proofErr w:type="gramEnd"/>
      <w:r>
        <w:rPr>
          <w:rFonts w:ascii="Calibri" w:hAnsi="Calibri" w:cs="Calibri"/>
          <w:sz w:val="24"/>
          <w:szCs w:val="24"/>
        </w:rPr>
        <w:t xml:space="preserve"> and implementing the curriculum in</w:t>
      </w:r>
    </w:p>
    <w:p w14:paraId="6C500643" w14:textId="77777777" w:rsidR="00745E99" w:rsidRDefault="00000000">
      <w:pPr>
        <w:ind w:left="360"/>
        <w:rPr>
          <w:rFonts w:ascii="Calibri" w:hAnsi="Calibri" w:cs="Calibri"/>
          <w:sz w:val="24"/>
          <w:szCs w:val="24"/>
        </w:rPr>
      </w:pPr>
      <w:r>
        <w:rPr>
          <w:rFonts w:ascii="Calibri" w:hAnsi="Calibri" w:cs="Calibri"/>
          <w:sz w:val="24"/>
          <w:szCs w:val="24"/>
        </w:rPr>
        <w:t xml:space="preserve">Maths, and its assessment; monitor and evaluate them </w:t>
      </w:r>
      <w:proofErr w:type="gramStart"/>
      <w:r>
        <w:rPr>
          <w:rFonts w:ascii="Calibri" w:hAnsi="Calibri" w:cs="Calibri"/>
          <w:sz w:val="24"/>
          <w:szCs w:val="24"/>
        </w:rPr>
        <w:t>in order to</w:t>
      </w:r>
      <w:proofErr w:type="gramEnd"/>
      <w:r>
        <w:rPr>
          <w:rFonts w:ascii="Calibri" w:hAnsi="Calibri" w:cs="Calibri"/>
          <w:sz w:val="24"/>
          <w:szCs w:val="24"/>
        </w:rPr>
        <w:t xml:space="preserve"> identify and act on</w:t>
      </w:r>
    </w:p>
    <w:p w14:paraId="550D3492" w14:textId="77777777" w:rsidR="00745E99" w:rsidRDefault="00000000">
      <w:pPr>
        <w:ind w:left="360"/>
        <w:rPr>
          <w:rFonts w:ascii="Calibri" w:hAnsi="Calibri" w:cs="Calibri"/>
          <w:sz w:val="24"/>
          <w:szCs w:val="24"/>
        </w:rPr>
      </w:pPr>
      <w:r>
        <w:rPr>
          <w:rFonts w:ascii="Calibri" w:hAnsi="Calibri" w:cs="Calibri"/>
          <w:sz w:val="24"/>
          <w:szCs w:val="24"/>
        </w:rPr>
        <w:t xml:space="preserve">areas for </w:t>
      </w:r>
      <w:proofErr w:type="gramStart"/>
      <w:r>
        <w:rPr>
          <w:rFonts w:ascii="Calibri" w:hAnsi="Calibri" w:cs="Calibri"/>
          <w:sz w:val="24"/>
          <w:szCs w:val="24"/>
        </w:rPr>
        <w:t>improvement;</w:t>
      </w:r>
      <w:proofErr w:type="gramEnd"/>
    </w:p>
    <w:p w14:paraId="76A6A52B" w14:textId="2CCC20C8" w:rsidR="00745E99" w:rsidRDefault="00000000">
      <w:pPr>
        <w:numPr>
          <w:ilvl w:val="0"/>
          <w:numId w:val="5"/>
        </w:numPr>
        <w:rPr>
          <w:rFonts w:ascii="Calibri" w:hAnsi="Calibri" w:cs="Calibri"/>
          <w:sz w:val="24"/>
          <w:szCs w:val="24"/>
        </w:rPr>
      </w:pPr>
      <w:r>
        <w:rPr>
          <w:rFonts w:ascii="Calibri" w:hAnsi="Calibri" w:cs="Calibri"/>
          <w:sz w:val="24"/>
          <w:szCs w:val="24"/>
        </w:rPr>
        <w:t xml:space="preserve">Support the Assistant Head in establishing a learning environment that helps pupils </w:t>
      </w:r>
      <w:proofErr w:type="gramStart"/>
      <w:r>
        <w:rPr>
          <w:rFonts w:ascii="Calibri" w:hAnsi="Calibri" w:cs="Calibri"/>
          <w:sz w:val="24"/>
          <w:szCs w:val="24"/>
        </w:rPr>
        <w:t>develop</w:t>
      </w:r>
      <w:proofErr w:type="gramEnd"/>
    </w:p>
    <w:p w14:paraId="721B648B" w14:textId="77777777" w:rsidR="00745E99" w:rsidRDefault="00000000">
      <w:pPr>
        <w:ind w:left="360"/>
        <w:rPr>
          <w:rFonts w:ascii="Calibri" w:hAnsi="Calibri" w:cs="Calibri"/>
          <w:sz w:val="24"/>
          <w:szCs w:val="24"/>
        </w:rPr>
      </w:pPr>
      <w:r>
        <w:rPr>
          <w:rFonts w:ascii="Calibri" w:hAnsi="Calibri" w:cs="Calibri"/>
          <w:sz w:val="24"/>
          <w:szCs w:val="24"/>
        </w:rPr>
        <w:t xml:space="preserve">learning skills in order to learn more effectively become successful learners for </w:t>
      </w:r>
      <w:proofErr w:type="gramStart"/>
      <w:r>
        <w:rPr>
          <w:rFonts w:ascii="Calibri" w:hAnsi="Calibri" w:cs="Calibri"/>
          <w:sz w:val="24"/>
          <w:szCs w:val="24"/>
        </w:rPr>
        <w:t>life;</w:t>
      </w:r>
      <w:proofErr w:type="gramEnd"/>
    </w:p>
    <w:p w14:paraId="1FED2780" w14:textId="77777777" w:rsidR="00745E99" w:rsidRDefault="00000000">
      <w:pPr>
        <w:numPr>
          <w:ilvl w:val="0"/>
          <w:numId w:val="5"/>
        </w:numPr>
        <w:rPr>
          <w:rFonts w:ascii="Calibri" w:hAnsi="Calibri" w:cs="Calibri"/>
          <w:sz w:val="24"/>
          <w:szCs w:val="24"/>
        </w:rPr>
      </w:pPr>
      <w:r>
        <w:rPr>
          <w:rFonts w:ascii="Calibri" w:hAnsi="Calibri" w:cs="Calibri"/>
          <w:sz w:val="24"/>
          <w:szCs w:val="24"/>
        </w:rPr>
        <w:t xml:space="preserve">Be responsible for the teaching of a class, developing a stimulating and challenging learning environment which secures effective learning and provides high standards of achievement, behaviour and </w:t>
      </w:r>
      <w:proofErr w:type="gramStart"/>
      <w:r>
        <w:rPr>
          <w:rFonts w:ascii="Calibri" w:hAnsi="Calibri" w:cs="Calibri"/>
          <w:sz w:val="24"/>
          <w:szCs w:val="24"/>
        </w:rPr>
        <w:t>discipline;</w:t>
      </w:r>
      <w:proofErr w:type="gramEnd"/>
    </w:p>
    <w:p w14:paraId="68112ED7" w14:textId="09C95769" w:rsidR="00745E99" w:rsidRDefault="00000000">
      <w:pPr>
        <w:numPr>
          <w:ilvl w:val="0"/>
          <w:numId w:val="5"/>
        </w:numPr>
        <w:rPr>
          <w:rFonts w:ascii="Calibri" w:hAnsi="Calibri" w:cs="Calibri"/>
          <w:sz w:val="24"/>
          <w:szCs w:val="24"/>
        </w:rPr>
      </w:pPr>
      <w:r>
        <w:rPr>
          <w:rFonts w:ascii="Calibri" w:hAnsi="Calibri" w:cs="Calibri"/>
          <w:sz w:val="24"/>
          <w:szCs w:val="24"/>
        </w:rPr>
        <w:t xml:space="preserve">Take responsibility for the development and monitoring of the curriculum provision for Maths, liaising appropriately with the Assistant Head, support staff and class </w:t>
      </w:r>
      <w:proofErr w:type="gramStart"/>
      <w:r>
        <w:rPr>
          <w:rFonts w:ascii="Calibri" w:hAnsi="Calibri" w:cs="Calibri"/>
          <w:sz w:val="24"/>
          <w:szCs w:val="24"/>
        </w:rPr>
        <w:t>teachers;</w:t>
      </w:r>
      <w:proofErr w:type="gramEnd"/>
    </w:p>
    <w:p w14:paraId="763EEA09" w14:textId="7B8E00AF" w:rsidR="00745E99" w:rsidRDefault="00000000">
      <w:pPr>
        <w:numPr>
          <w:ilvl w:val="0"/>
          <w:numId w:val="5"/>
        </w:numPr>
        <w:rPr>
          <w:rFonts w:ascii="Calibri" w:hAnsi="Calibri" w:cs="Calibri"/>
          <w:sz w:val="24"/>
          <w:szCs w:val="24"/>
        </w:rPr>
      </w:pPr>
      <w:r>
        <w:rPr>
          <w:rFonts w:ascii="Calibri" w:hAnsi="Calibri" w:cs="Calibri"/>
          <w:sz w:val="24"/>
          <w:szCs w:val="24"/>
        </w:rPr>
        <w:t xml:space="preserve">Support the Assistant Head in the monitoring of the quality of teaching and </w:t>
      </w:r>
      <w:proofErr w:type="gramStart"/>
      <w:r>
        <w:rPr>
          <w:rFonts w:ascii="Calibri" w:hAnsi="Calibri" w:cs="Calibri"/>
          <w:sz w:val="24"/>
          <w:szCs w:val="24"/>
        </w:rPr>
        <w:t>children’s</w:t>
      </w:r>
      <w:proofErr w:type="gramEnd"/>
    </w:p>
    <w:p w14:paraId="66A545BE" w14:textId="77777777" w:rsidR="00745E99" w:rsidRDefault="00000000">
      <w:pPr>
        <w:ind w:left="360"/>
        <w:rPr>
          <w:rFonts w:ascii="Calibri" w:hAnsi="Calibri" w:cs="Calibri"/>
          <w:sz w:val="24"/>
          <w:szCs w:val="24"/>
        </w:rPr>
      </w:pPr>
      <w:r>
        <w:rPr>
          <w:rFonts w:ascii="Calibri" w:hAnsi="Calibri" w:cs="Calibri"/>
          <w:sz w:val="24"/>
          <w:szCs w:val="24"/>
        </w:rPr>
        <w:t xml:space="preserve">achievements across the key stage, including the analysis of performance </w:t>
      </w:r>
      <w:proofErr w:type="gramStart"/>
      <w:r>
        <w:rPr>
          <w:rFonts w:ascii="Calibri" w:hAnsi="Calibri" w:cs="Calibri"/>
          <w:sz w:val="24"/>
          <w:szCs w:val="24"/>
        </w:rPr>
        <w:t>data;</w:t>
      </w:r>
      <w:proofErr w:type="gramEnd"/>
    </w:p>
    <w:p w14:paraId="6D716835" w14:textId="77777777" w:rsidR="00745E99" w:rsidRDefault="00000000">
      <w:pPr>
        <w:numPr>
          <w:ilvl w:val="0"/>
          <w:numId w:val="5"/>
        </w:numPr>
        <w:rPr>
          <w:rFonts w:ascii="Calibri" w:hAnsi="Calibri" w:cs="Calibri"/>
          <w:sz w:val="24"/>
          <w:szCs w:val="24"/>
        </w:rPr>
      </w:pPr>
      <w:r>
        <w:rPr>
          <w:rFonts w:ascii="Calibri" w:hAnsi="Calibri" w:cs="Calibri"/>
          <w:sz w:val="24"/>
          <w:szCs w:val="24"/>
        </w:rPr>
        <w:t xml:space="preserve">Take responsibility for assessment in Maths, ensuring that statutory and </w:t>
      </w:r>
      <w:proofErr w:type="gramStart"/>
      <w:r>
        <w:rPr>
          <w:rFonts w:ascii="Calibri" w:hAnsi="Calibri" w:cs="Calibri"/>
          <w:sz w:val="24"/>
          <w:szCs w:val="24"/>
        </w:rPr>
        <w:t>school</w:t>
      </w:r>
      <w:proofErr w:type="gramEnd"/>
    </w:p>
    <w:p w14:paraId="32B79F75" w14:textId="77777777" w:rsidR="00745E99" w:rsidRDefault="00000000">
      <w:pPr>
        <w:ind w:left="360"/>
        <w:rPr>
          <w:rFonts w:ascii="Calibri" w:hAnsi="Calibri" w:cs="Calibri"/>
          <w:sz w:val="24"/>
          <w:szCs w:val="24"/>
        </w:rPr>
      </w:pPr>
      <w:r>
        <w:rPr>
          <w:rFonts w:ascii="Calibri" w:hAnsi="Calibri" w:cs="Calibri"/>
          <w:sz w:val="24"/>
          <w:szCs w:val="24"/>
        </w:rPr>
        <w:t xml:space="preserve">requirements are </w:t>
      </w:r>
      <w:proofErr w:type="gramStart"/>
      <w:r>
        <w:rPr>
          <w:rFonts w:ascii="Calibri" w:hAnsi="Calibri" w:cs="Calibri"/>
          <w:sz w:val="24"/>
          <w:szCs w:val="24"/>
        </w:rPr>
        <w:t>fulfilled;</w:t>
      </w:r>
      <w:proofErr w:type="gramEnd"/>
    </w:p>
    <w:p w14:paraId="496D1C0D" w14:textId="7D1F68E1" w:rsidR="00745E99" w:rsidRDefault="00000000">
      <w:pPr>
        <w:numPr>
          <w:ilvl w:val="0"/>
          <w:numId w:val="5"/>
        </w:numPr>
        <w:rPr>
          <w:rFonts w:ascii="Calibri" w:hAnsi="Calibri" w:cs="Calibri"/>
          <w:sz w:val="24"/>
          <w:szCs w:val="24"/>
        </w:rPr>
      </w:pPr>
      <w:r>
        <w:rPr>
          <w:rFonts w:ascii="Calibri" w:hAnsi="Calibri" w:cs="Calibri"/>
          <w:sz w:val="24"/>
          <w:szCs w:val="24"/>
        </w:rPr>
        <w:t>Collate assessment information, in conjunction with the Assistant Head, and monitor the</w:t>
      </w:r>
    </w:p>
    <w:p w14:paraId="79DA02AC" w14:textId="77777777" w:rsidR="00745E99" w:rsidRDefault="00000000">
      <w:pPr>
        <w:ind w:left="360"/>
        <w:rPr>
          <w:rFonts w:ascii="Calibri" w:hAnsi="Calibri" w:cs="Calibri"/>
          <w:sz w:val="24"/>
          <w:szCs w:val="24"/>
        </w:rPr>
      </w:pPr>
      <w:r>
        <w:rPr>
          <w:rFonts w:ascii="Calibri" w:hAnsi="Calibri" w:cs="Calibri"/>
          <w:sz w:val="24"/>
          <w:szCs w:val="24"/>
        </w:rPr>
        <w:t>school’s performance in relation to local and national results and the school’s own targets.</w:t>
      </w:r>
    </w:p>
    <w:p w14:paraId="3BA58C87" w14:textId="77777777" w:rsidR="00745E99" w:rsidRDefault="00745E99">
      <w:pPr>
        <w:rPr>
          <w:rFonts w:ascii="Calibri" w:hAnsi="Calibri" w:cs="Calibri"/>
          <w:sz w:val="24"/>
          <w:szCs w:val="24"/>
        </w:rPr>
      </w:pPr>
    </w:p>
    <w:p w14:paraId="590CDD40" w14:textId="77777777" w:rsidR="00745E99" w:rsidRDefault="00000000">
      <w:pPr>
        <w:rPr>
          <w:rFonts w:ascii="Calibri" w:hAnsi="Calibri" w:cs="Calibri"/>
          <w:b/>
          <w:bCs/>
          <w:sz w:val="24"/>
          <w:szCs w:val="24"/>
        </w:rPr>
      </w:pPr>
      <w:r>
        <w:rPr>
          <w:rFonts w:ascii="Calibri" w:hAnsi="Calibri" w:cs="Calibri"/>
          <w:b/>
          <w:bCs/>
          <w:sz w:val="24"/>
          <w:szCs w:val="24"/>
        </w:rPr>
        <w:t>Assessment and Evaluation</w:t>
      </w:r>
    </w:p>
    <w:p w14:paraId="5D90C1A8" w14:textId="77777777" w:rsidR="00745E99" w:rsidRDefault="00000000">
      <w:pPr>
        <w:numPr>
          <w:ilvl w:val="0"/>
          <w:numId w:val="6"/>
        </w:numPr>
        <w:rPr>
          <w:rFonts w:ascii="Calibri" w:hAnsi="Calibri" w:cs="Calibri"/>
          <w:sz w:val="24"/>
          <w:szCs w:val="24"/>
        </w:rPr>
      </w:pPr>
      <w:r>
        <w:rPr>
          <w:rFonts w:ascii="Calibri" w:hAnsi="Calibri" w:cs="Calibri"/>
          <w:sz w:val="24"/>
          <w:szCs w:val="24"/>
        </w:rPr>
        <w:t xml:space="preserve">Analyse and interpret relevant national, local and school data, research and inspection evidence, to inform policies, practices, expectations, targets and teaching </w:t>
      </w:r>
      <w:proofErr w:type="gramStart"/>
      <w:r>
        <w:rPr>
          <w:rFonts w:ascii="Calibri" w:hAnsi="Calibri" w:cs="Calibri"/>
          <w:sz w:val="24"/>
          <w:szCs w:val="24"/>
        </w:rPr>
        <w:t>methods;</w:t>
      </w:r>
      <w:proofErr w:type="gramEnd"/>
    </w:p>
    <w:p w14:paraId="156228F8" w14:textId="77777777" w:rsidR="00745E99" w:rsidRDefault="00000000">
      <w:pPr>
        <w:numPr>
          <w:ilvl w:val="0"/>
          <w:numId w:val="6"/>
        </w:numPr>
        <w:rPr>
          <w:rFonts w:ascii="Calibri" w:hAnsi="Calibri" w:cs="Calibri"/>
          <w:sz w:val="24"/>
          <w:szCs w:val="24"/>
        </w:rPr>
      </w:pPr>
      <w:r>
        <w:rPr>
          <w:rFonts w:ascii="Calibri" w:hAnsi="Calibri" w:cs="Calibri"/>
          <w:sz w:val="24"/>
          <w:szCs w:val="24"/>
        </w:rPr>
        <w:t xml:space="preserve">Establish and implement clear policies and practices for assessing, recording and reporting of pupil achievement, and for using this information to recognise achievement and to assist pupils in setting targets for further </w:t>
      </w:r>
      <w:proofErr w:type="gramStart"/>
      <w:r>
        <w:rPr>
          <w:rFonts w:ascii="Calibri" w:hAnsi="Calibri" w:cs="Calibri"/>
          <w:sz w:val="24"/>
          <w:szCs w:val="24"/>
        </w:rPr>
        <w:t>improvement;</w:t>
      </w:r>
      <w:proofErr w:type="gramEnd"/>
    </w:p>
    <w:p w14:paraId="71CA6AE3" w14:textId="77777777" w:rsidR="00745E99" w:rsidRDefault="00000000">
      <w:pPr>
        <w:numPr>
          <w:ilvl w:val="0"/>
          <w:numId w:val="6"/>
        </w:numPr>
        <w:rPr>
          <w:rFonts w:ascii="Calibri" w:hAnsi="Calibri" w:cs="Calibri"/>
          <w:sz w:val="24"/>
          <w:szCs w:val="24"/>
        </w:rPr>
      </w:pPr>
      <w:r>
        <w:rPr>
          <w:rFonts w:ascii="Calibri" w:hAnsi="Calibri" w:cs="Calibri"/>
          <w:sz w:val="24"/>
          <w:szCs w:val="24"/>
        </w:rPr>
        <w:t xml:space="preserve">Ensure that information about pupil’s achievements in previous classes and schools is used effectively to secure good </w:t>
      </w:r>
      <w:proofErr w:type="gramStart"/>
      <w:r>
        <w:rPr>
          <w:rFonts w:ascii="Calibri" w:hAnsi="Calibri" w:cs="Calibri"/>
          <w:sz w:val="24"/>
          <w:szCs w:val="24"/>
        </w:rPr>
        <w:t>progress;</w:t>
      </w:r>
      <w:proofErr w:type="gramEnd"/>
    </w:p>
    <w:p w14:paraId="7D737A86" w14:textId="5965FBC5" w:rsidR="00745E99" w:rsidRDefault="00000000">
      <w:pPr>
        <w:numPr>
          <w:ilvl w:val="0"/>
          <w:numId w:val="6"/>
        </w:numPr>
        <w:rPr>
          <w:rFonts w:ascii="Calibri" w:hAnsi="Calibri" w:cs="Calibri"/>
          <w:sz w:val="24"/>
          <w:szCs w:val="24"/>
        </w:rPr>
      </w:pPr>
      <w:r>
        <w:rPr>
          <w:rFonts w:ascii="Calibri" w:hAnsi="Calibri" w:cs="Calibri"/>
          <w:sz w:val="24"/>
          <w:szCs w:val="24"/>
        </w:rPr>
        <w:lastRenderedPageBreak/>
        <w:t>Monitor the pupil progress made in lessons, evaluate the effects of teaching and learning, and use this analysis to guide further improvement.</w:t>
      </w:r>
    </w:p>
    <w:p w14:paraId="523074D1" w14:textId="77777777" w:rsidR="00745E99" w:rsidRDefault="00745E99">
      <w:pPr>
        <w:rPr>
          <w:rFonts w:ascii="Calibri" w:hAnsi="Calibri" w:cs="Calibri"/>
          <w:sz w:val="24"/>
          <w:szCs w:val="24"/>
        </w:rPr>
      </w:pPr>
    </w:p>
    <w:p w14:paraId="27FE65CC" w14:textId="77777777" w:rsidR="00745E99" w:rsidRDefault="00745E99">
      <w:pPr>
        <w:rPr>
          <w:rFonts w:ascii="Calibri" w:hAnsi="Calibri" w:cs="Calibri"/>
          <w:sz w:val="24"/>
          <w:szCs w:val="24"/>
        </w:rPr>
      </w:pPr>
    </w:p>
    <w:p w14:paraId="6593FDDA" w14:textId="77777777" w:rsidR="00745E99" w:rsidRDefault="00745E99">
      <w:pPr>
        <w:rPr>
          <w:rFonts w:ascii="Calibri" w:hAnsi="Calibri" w:cs="Calibri"/>
          <w:sz w:val="24"/>
          <w:szCs w:val="24"/>
        </w:rPr>
      </w:pPr>
    </w:p>
    <w:p w14:paraId="797E7D9E" w14:textId="77777777" w:rsidR="00745E99" w:rsidRDefault="00745E99">
      <w:pPr>
        <w:rPr>
          <w:rFonts w:ascii="Calibri" w:hAnsi="Calibri" w:cs="Calibri"/>
          <w:sz w:val="24"/>
          <w:szCs w:val="24"/>
        </w:rPr>
      </w:pPr>
    </w:p>
    <w:p w14:paraId="04A6060C" w14:textId="77777777" w:rsidR="00745E99" w:rsidRDefault="00000000">
      <w:pPr>
        <w:rPr>
          <w:rFonts w:ascii="Calibri" w:hAnsi="Calibri" w:cs="Calibri"/>
          <w:b/>
          <w:bCs/>
          <w:sz w:val="24"/>
          <w:szCs w:val="24"/>
        </w:rPr>
      </w:pPr>
      <w:r>
        <w:rPr>
          <w:rFonts w:ascii="Calibri" w:hAnsi="Calibri" w:cs="Calibri"/>
          <w:b/>
          <w:bCs/>
          <w:sz w:val="24"/>
          <w:szCs w:val="24"/>
        </w:rPr>
        <w:t>Pupil Achievement</w:t>
      </w:r>
    </w:p>
    <w:p w14:paraId="7042A058" w14:textId="1B928115" w:rsidR="00745E99" w:rsidRDefault="00000000">
      <w:pPr>
        <w:numPr>
          <w:ilvl w:val="0"/>
          <w:numId w:val="7"/>
        </w:numPr>
        <w:rPr>
          <w:rFonts w:ascii="Calibri" w:hAnsi="Calibri" w:cs="Calibri"/>
          <w:sz w:val="24"/>
          <w:szCs w:val="24"/>
        </w:rPr>
      </w:pPr>
      <w:r>
        <w:rPr>
          <w:rFonts w:ascii="Calibri" w:hAnsi="Calibri" w:cs="Calibri"/>
          <w:sz w:val="24"/>
          <w:szCs w:val="24"/>
        </w:rPr>
        <w:t xml:space="preserve">Establish clear targets for pupil achievement and evaluate progress in Maths and achievement by all pupils, including those with special educational and communication </w:t>
      </w:r>
      <w:proofErr w:type="gramStart"/>
      <w:r>
        <w:rPr>
          <w:rFonts w:ascii="Calibri" w:hAnsi="Calibri" w:cs="Calibri"/>
          <w:sz w:val="24"/>
          <w:szCs w:val="24"/>
        </w:rPr>
        <w:t>needs;</w:t>
      </w:r>
      <w:proofErr w:type="gramEnd"/>
    </w:p>
    <w:p w14:paraId="470E53B1" w14:textId="77777777" w:rsidR="00745E99" w:rsidRDefault="00000000">
      <w:pPr>
        <w:numPr>
          <w:ilvl w:val="0"/>
          <w:numId w:val="7"/>
        </w:numPr>
        <w:rPr>
          <w:rFonts w:ascii="Calibri" w:hAnsi="Calibri" w:cs="Calibri"/>
          <w:sz w:val="24"/>
          <w:szCs w:val="24"/>
        </w:rPr>
      </w:pPr>
      <w:r>
        <w:rPr>
          <w:rFonts w:ascii="Calibri" w:hAnsi="Calibri" w:cs="Calibri"/>
          <w:sz w:val="24"/>
          <w:szCs w:val="24"/>
        </w:rPr>
        <w:t>Use data effectively to identify pupils who are underachieving and, where necessary, create and implement effective plans of action to support those pupils.</w:t>
      </w:r>
    </w:p>
    <w:p w14:paraId="0BAD93BB" w14:textId="77777777" w:rsidR="00745E99" w:rsidRDefault="00745E99">
      <w:pPr>
        <w:rPr>
          <w:rFonts w:ascii="Calibri" w:hAnsi="Calibri" w:cs="Calibri"/>
          <w:sz w:val="24"/>
          <w:szCs w:val="24"/>
        </w:rPr>
      </w:pPr>
    </w:p>
    <w:p w14:paraId="1D092C07" w14:textId="77777777" w:rsidR="00745E99" w:rsidRDefault="00000000">
      <w:pPr>
        <w:rPr>
          <w:rFonts w:ascii="Calibri" w:hAnsi="Calibri" w:cs="Calibri"/>
          <w:b/>
          <w:bCs/>
          <w:sz w:val="24"/>
          <w:szCs w:val="24"/>
        </w:rPr>
      </w:pPr>
      <w:r>
        <w:rPr>
          <w:rFonts w:ascii="Calibri" w:hAnsi="Calibri" w:cs="Calibri"/>
          <w:b/>
          <w:bCs/>
          <w:sz w:val="24"/>
          <w:szCs w:val="24"/>
        </w:rPr>
        <w:t>Relations with Parents/Carers and Wider Community</w:t>
      </w:r>
    </w:p>
    <w:p w14:paraId="03EAB9C6" w14:textId="72D0CB11" w:rsidR="00745E99" w:rsidRDefault="00000000">
      <w:pPr>
        <w:numPr>
          <w:ilvl w:val="0"/>
          <w:numId w:val="8"/>
        </w:numPr>
        <w:rPr>
          <w:rFonts w:ascii="Calibri" w:hAnsi="Calibri" w:cs="Calibri"/>
          <w:sz w:val="24"/>
          <w:szCs w:val="24"/>
        </w:rPr>
      </w:pPr>
      <w:r>
        <w:rPr>
          <w:rFonts w:ascii="Calibri" w:hAnsi="Calibri" w:cs="Calibri"/>
          <w:sz w:val="24"/>
          <w:szCs w:val="24"/>
        </w:rPr>
        <w:t xml:space="preserve">Establish a partnership with parents/carers to involve them in their child’s learning in Maths as well as providing information about curriculum, attainment, progress and </w:t>
      </w:r>
      <w:proofErr w:type="gramStart"/>
      <w:r>
        <w:rPr>
          <w:rFonts w:ascii="Calibri" w:hAnsi="Calibri" w:cs="Calibri"/>
          <w:sz w:val="24"/>
          <w:szCs w:val="24"/>
        </w:rPr>
        <w:t>targets;</w:t>
      </w:r>
      <w:proofErr w:type="gramEnd"/>
    </w:p>
    <w:p w14:paraId="5EE5A15E" w14:textId="77777777" w:rsidR="00745E99" w:rsidRDefault="00000000">
      <w:pPr>
        <w:numPr>
          <w:ilvl w:val="0"/>
          <w:numId w:val="8"/>
        </w:numPr>
        <w:rPr>
          <w:rFonts w:ascii="Calibri" w:hAnsi="Calibri" w:cs="Calibri"/>
          <w:sz w:val="24"/>
          <w:szCs w:val="24"/>
        </w:rPr>
      </w:pPr>
      <w:r>
        <w:rPr>
          <w:rFonts w:ascii="Calibri" w:hAnsi="Calibri" w:cs="Calibri"/>
          <w:sz w:val="24"/>
          <w:szCs w:val="24"/>
        </w:rPr>
        <w:t xml:space="preserve">Develop effective links with the local community, including business and industry, in order to enhance teaching and develop the pupil’s wider </w:t>
      </w:r>
      <w:proofErr w:type="gramStart"/>
      <w:r>
        <w:rPr>
          <w:rFonts w:ascii="Calibri" w:hAnsi="Calibri" w:cs="Calibri"/>
          <w:sz w:val="24"/>
          <w:szCs w:val="24"/>
        </w:rPr>
        <w:t>understanding;</w:t>
      </w:r>
      <w:proofErr w:type="gramEnd"/>
    </w:p>
    <w:p w14:paraId="2A6C7515" w14:textId="77777777" w:rsidR="00745E99" w:rsidRDefault="00000000">
      <w:pPr>
        <w:numPr>
          <w:ilvl w:val="0"/>
          <w:numId w:val="8"/>
        </w:numPr>
        <w:rPr>
          <w:rFonts w:ascii="Calibri" w:hAnsi="Calibri" w:cs="Calibri"/>
          <w:sz w:val="24"/>
          <w:szCs w:val="24"/>
        </w:rPr>
      </w:pPr>
      <w:r>
        <w:rPr>
          <w:rFonts w:ascii="Calibri" w:hAnsi="Calibri" w:cs="Calibri"/>
          <w:sz w:val="24"/>
          <w:szCs w:val="24"/>
        </w:rPr>
        <w:t xml:space="preserve">Communicate effectively, orally and in writing with parents, Acorn Directors, external </w:t>
      </w:r>
      <w:proofErr w:type="gramStart"/>
      <w:r>
        <w:rPr>
          <w:rFonts w:ascii="Calibri" w:hAnsi="Calibri" w:cs="Calibri"/>
          <w:sz w:val="24"/>
          <w:szCs w:val="24"/>
        </w:rPr>
        <w:t>agencies</w:t>
      </w:r>
      <w:proofErr w:type="gramEnd"/>
      <w:r>
        <w:rPr>
          <w:rFonts w:ascii="Calibri" w:hAnsi="Calibri" w:cs="Calibri"/>
          <w:sz w:val="24"/>
          <w:szCs w:val="24"/>
        </w:rPr>
        <w:t xml:space="preserve"> and the wider community including business and industry.</w:t>
      </w:r>
    </w:p>
    <w:p w14:paraId="1DD4699E" w14:textId="77777777" w:rsidR="00745E99" w:rsidRDefault="00745E99">
      <w:pPr>
        <w:rPr>
          <w:rFonts w:ascii="Calibri" w:hAnsi="Calibri" w:cs="Calibri"/>
          <w:b/>
          <w:bCs/>
          <w:sz w:val="24"/>
          <w:szCs w:val="24"/>
        </w:rPr>
      </w:pPr>
    </w:p>
    <w:p w14:paraId="78E494B5" w14:textId="77777777" w:rsidR="00745E99" w:rsidRDefault="00000000">
      <w:pPr>
        <w:rPr>
          <w:rFonts w:ascii="Calibri" w:hAnsi="Calibri" w:cs="Calibri"/>
          <w:b/>
          <w:bCs/>
          <w:sz w:val="24"/>
          <w:szCs w:val="24"/>
        </w:rPr>
      </w:pPr>
      <w:r>
        <w:rPr>
          <w:rFonts w:ascii="Calibri" w:hAnsi="Calibri" w:cs="Calibri"/>
          <w:b/>
          <w:bCs/>
          <w:sz w:val="24"/>
          <w:szCs w:val="24"/>
        </w:rPr>
        <w:t>Managing own Performance and Development</w:t>
      </w:r>
    </w:p>
    <w:p w14:paraId="7429DA70" w14:textId="77777777" w:rsidR="00745E99" w:rsidRDefault="00000000">
      <w:pPr>
        <w:numPr>
          <w:ilvl w:val="0"/>
          <w:numId w:val="9"/>
        </w:numPr>
        <w:rPr>
          <w:rFonts w:ascii="Calibri" w:hAnsi="Calibri" w:cs="Calibri"/>
          <w:sz w:val="24"/>
          <w:szCs w:val="24"/>
        </w:rPr>
      </w:pPr>
      <w:r>
        <w:rPr>
          <w:rFonts w:ascii="Calibri" w:hAnsi="Calibri" w:cs="Calibri"/>
          <w:sz w:val="24"/>
          <w:szCs w:val="24"/>
        </w:rPr>
        <w:t xml:space="preserve">Prioritise and manage own time effectively, particularly in relation to balancing the demands made by teaching, subject </w:t>
      </w:r>
      <w:proofErr w:type="gramStart"/>
      <w:r>
        <w:rPr>
          <w:rFonts w:ascii="Calibri" w:hAnsi="Calibri" w:cs="Calibri"/>
          <w:sz w:val="24"/>
          <w:szCs w:val="24"/>
        </w:rPr>
        <w:t>management</w:t>
      </w:r>
      <w:proofErr w:type="gramEnd"/>
      <w:r>
        <w:rPr>
          <w:rFonts w:ascii="Calibri" w:hAnsi="Calibri" w:cs="Calibri"/>
          <w:sz w:val="24"/>
          <w:szCs w:val="24"/>
        </w:rPr>
        <w:t xml:space="preserve"> and involvement in school development.</w:t>
      </w:r>
    </w:p>
    <w:p w14:paraId="04ADF01B" w14:textId="77777777" w:rsidR="00745E99" w:rsidRDefault="00000000">
      <w:pPr>
        <w:numPr>
          <w:ilvl w:val="0"/>
          <w:numId w:val="9"/>
        </w:numPr>
        <w:rPr>
          <w:rFonts w:ascii="Calibri" w:hAnsi="Calibri" w:cs="Calibri"/>
          <w:sz w:val="24"/>
          <w:szCs w:val="24"/>
        </w:rPr>
      </w:pPr>
      <w:r>
        <w:rPr>
          <w:rFonts w:ascii="Calibri" w:hAnsi="Calibri" w:cs="Calibri"/>
          <w:sz w:val="24"/>
          <w:szCs w:val="24"/>
        </w:rPr>
        <w:t xml:space="preserve">Achieve challenging professional </w:t>
      </w:r>
      <w:proofErr w:type="gramStart"/>
      <w:r>
        <w:rPr>
          <w:rFonts w:ascii="Calibri" w:hAnsi="Calibri" w:cs="Calibri"/>
          <w:sz w:val="24"/>
          <w:szCs w:val="24"/>
        </w:rPr>
        <w:t>goals;</w:t>
      </w:r>
      <w:proofErr w:type="gramEnd"/>
    </w:p>
    <w:p w14:paraId="1FE0E133" w14:textId="77777777" w:rsidR="00745E99" w:rsidRDefault="00000000">
      <w:pPr>
        <w:numPr>
          <w:ilvl w:val="0"/>
          <w:numId w:val="9"/>
        </w:numPr>
        <w:rPr>
          <w:rFonts w:ascii="Calibri" w:hAnsi="Calibri" w:cs="Calibri"/>
          <w:sz w:val="24"/>
          <w:szCs w:val="24"/>
        </w:rPr>
      </w:pPr>
      <w:r>
        <w:rPr>
          <w:rFonts w:ascii="Calibri" w:hAnsi="Calibri" w:cs="Calibri"/>
          <w:sz w:val="24"/>
          <w:szCs w:val="24"/>
        </w:rPr>
        <w:t xml:space="preserve">Take responsibility for your own professional </w:t>
      </w:r>
      <w:proofErr w:type="gramStart"/>
      <w:r>
        <w:rPr>
          <w:rFonts w:ascii="Calibri" w:hAnsi="Calibri" w:cs="Calibri"/>
          <w:sz w:val="24"/>
          <w:szCs w:val="24"/>
        </w:rPr>
        <w:t>development;</w:t>
      </w:r>
      <w:proofErr w:type="gramEnd"/>
    </w:p>
    <w:p w14:paraId="112C2D82" w14:textId="6ED2D1B6" w:rsidR="00745E99" w:rsidRDefault="00000000">
      <w:pPr>
        <w:numPr>
          <w:ilvl w:val="0"/>
          <w:numId w:val="9"/>
        </w:numPr>
        <w:rPr>
          <w:rFonts w:ascii="Calibri" w:hAnsi="Calibri" w:cs="Calibri"/>
          <w:sz w:val="24"/>
          <w:szCs w:val="24"/>
        </w:rPr>
      </w:pPr>
      <w:r>
        <w:rPr>
          <w:rFonts w:ascii="Calibri" w:hAnsi="Calibri" w:cs="Calibri"/>
          <w:sz w:val="24"/>
          <w:szCs w:val="24"/>
        </w:rPr>
        <w:t>Undertake CPI training as directed by the school.</w:t>
      </w:r>
    </w:p>
    <w:p w14:paraId="66DA8EBE" w14:textId="77777777" w:rsidR="00745E99" w:rsidRDefault="00745E99">
      <w:pPr>
        <w:rPr>
          <w:rFonts w:ascii="Calibri" w:hAnsi="Calibri" w:cs="Calibri"/>
          <w:sz w:val="24"/>
          <w:szCs w:val="24"/>
        </w:rPr>
      </w:pPr>
    </w:p>
    <w:p w14:paraId="69A309E7" w14:textId="77777777" w:rsidR="00745E99" w:rsidRDefault="00000000">
      <w:pPr>
        <w:rPr>
          <w:rFonts w:ascii="Calibri" w:hAnsi="Calibri" w:cs="Calibri"/>
          <w:b/>
          <w:bCs/>
          <w:sz w:val="24"/>
          <w:szCs w:val="24"/>
        </w:rPr>
      </w:pPr>
      <w:r>
        <w:rPr>
          <w:rFonts w:ascii="Calibri" w:hAnsi="Calibri" w:cs="Calibri"/>
          <w:b/>
          <w:bCs/>
          <w:sz w:val="24"/>
          <w:szCs w:val="24"/>
        </w:rPr>
        <w:t>General</w:t>
      </w:r>
    </w:p>
    <w:p w14:paraId="11D7F52E" w14:textId="77777777" w:rsidR="00745E99" w:rsidRDefault="00000000">
      <w:pPr>
        <w:numPr>
          <w:ilvl w:val="0"/>
          <w:numId w:val="12"/>
        </w:numPr>
        <w:rPr>
          <w:rFonts w:ascii="Calibri" w:hAnsi="Calibri" w:cs="Calibri"/>
          <w:sz w:val="24"/>
          <w:szCs w:val="24"/>
        </w:rPr>
      </w:pPr>
      <w:r>
        <w:rPr>
          <w:rFonts w:ascii="Calibri" w:hAnsi="Calibri" w:cs="Calibri"/>
          <w:sz w:val="24"/>
          <w:szCs w:val="24"/>
        </w:rPr>
        <w:t xml:space="preserve">Take on any additional responsibilities within the school which might from time to time be </w:t>
      </w:r>
      <w:proofErr w:type="gramStart"/>
      <w:r>
        <w:rPr>
          <w:rFonts w:ascii="Calibri" w:hAnsi="Calibri" w:cs="Calibri"/>
          <w:sz w:val="24"/>
          <w:szCs w:val="24"/>
        </w:rPr>
        <w:t>determined;</w:t>
      </w:r>
      <w:proofErr w:type="gramEnd"/>
    </w:p>
    <w:p w14:paraId="24E59957" w14:textId="77777777" w:rsidR="00745E99" w:rsidRDefault="00000000">
      <w:pPr>
        <w:numPr>
          <w:ilvl w:val="0"/>
          <w:numId w:val="12"/>
        </w:numPr>
        <w:rPr>
          <w:rFonts w:ascii="Calibri" w:hAnsi="Calibri" w:cs="Calibri"/>
          <w:sz w:val="24"/>
          <w:szCs w:val="24"/>
        </w:rPr>
      </w:pPr>
      <w:r>
        <w:rPr>
          <w:rFonts w:ascii="Calibri" w:hAnsi="Calibri" w:cs="Calibri"/>
          <w:sz w:val="24"/>
          <w:szCs w:val="24"/>
        </w:rPr>
        <w:t xml:space="preserve">Create and maintain positive and supportive relationships with staff, parents and all other </w:t>
      </w:r>
      <w:proofErr w:type="gramStart"/>
      <w:r>
        <w:rPr>
          <w:rFonts w:ascii="Calibri" w:hAnsi="Calibri" w:cs="Calibri"/>
          <w:sz w:val="24"/>
          <w:szCs w:val="24"/>
        </w:rPr>
        <w:t>stakeholders;</w:t>
      </w:r>
      <w:proofErr w:type="gramEnd"/>
    </w:p>
    <w:p w14:paraId="173857DA" w14:textId="77777777" w:rsidR="00745E99" w:rsidRDefault="00000000">
      <w:pPr>
        <w:numPr>
          <w:ilvl w:val="0"/>
          <w:numId w:val="12"/>
        </w:numPr>
        <w:rPr>
          <w:rFonts w:ascii="Calibri" w:hAnsi="Calibri" w:cs="Calibri"/>
          <w:sz w:val="24"/>
          <w:szCs w:val="24"/>
        </w:rPr>
      </w:pPr>
      <w:r>
        <w:rPr>
          <w:rFonts w:ascii="Calibri" w:hAnsi="Calibri" w:cs="Calibri"/>
          <w:sz w:val="24"/>
          <w:szCs w:val="24"/>
        </w:rPr>
        <w:t>Engage with appropriate training opportunities to promote professional effectiveness in this role.</w:t>
      </w:r>
    </w:p>
    <w:p w14:paraId="678F1757" w14:textId="77777777" w:rsidR="00745E99" w:rsidRDefault="00745E99">
      <w:pPr>
        <w:rPr>
          <w:rFonts w:ascii="Calibri" w:hAnsi="Calibri" w:cs="Calibri"/>
          <w:b/>
          <w:bCs/>
          <w:sz w:val="24"/>
          <w:szCs w:val="24"/>
        </w:rPr>
      </w:pPr>
    </w:p>
    <w:p w14:paraId="777F59F1" w14:textId="77777777" w:rsidR="00745E99" w:rsidRDefault="00000000">
      <w:pPr>
        <w:rPr>
          <w:rFonts w:ascii="Calibri" w:hAnsi="Calibri" w:cs="Calibri"/>
          <w:b/>
          <w:bCs/>
          <w:sz w:val="24"/>
          <w:szCs w:val="24"/>
        </w:rPr>
      </w:pPr>
      <w:r>
        <w:rPr>
          <w:rFonts w:ascii="Calibri" w:hAnsi="Calibri" w:cs="Calibri"/>
          <w:b/>
          <w:bCs/>
          <w:sz w:val="24"/>
          <w:szCs w:val="24"/>
        </w:rPr>
        <w:t>Managing Resources</w:t>
      </w:r>
    </w:p>
    <w:p w14:paraId="1ED25E31" w14:textId="1AF0AC0C" w:rsidR="00745E99" w:rsidRDefault="00000000">
      <w:pPr>
        <w:numPr>
          <w:ilvl w:val="0"/>
          <w:numId w:val="10"/>
        </w:numPr>
        <w:rPr>
          <w:rFonts w:ascii="Calibri" w:hAnsi="Calibri" w:cs="Calibri"/>
          <w:sz w:val="24"/>
          <w:szCs w:val="24"/>
        </w:rPr>
      </w:pPr>
      <w:proofErr w:type="gramStart"/>
      <w:r>
        <w:rPr>
          <w:rFonts w:ascii="Calibri" w:hAnsi="Calibri" w:cs="Calibri"/>
          <w:sz w:val="24"/>
          <w:szCs w:val="24"/>
        </w:rPr>
        <w:t>sure</w:t>
      </w:r>
      <w:proofErr w:type="gramEnd"/>
      <w:r>
        <w:rPr>
          <w:rFonts w:ascii="Calibri" w:hAnsi="Calibri" w:cs="Calibri"/>
          <w:sz w:val="24"/>
          <w:szCs w:val="24"/>
        </w:rPr>
        <w:t xml:space="preserve"> the effective and efficient management and organisation of learning resources, including information and communications technology;</w:t>
      </w:r>
    </w:p>
    <w:p w14:paraId="0F967840" w14:textId="408E8ECB" w:rsidR="00745E99" w:rsidRDefault="0085135C">
      <w:pPr>
        <w:numPr>
          <w:ilvl w:val="0"/>
          <w:numId w:val="10"/>
        </w:numPr>
        <w:rPr>
          <w:rFonts w:ascii="Calibri" w:hAnsi="Calibri" w:cs="Calibri"/>
          <w:sz w:val="24"/>
          <w:szCs w:val="24"/>
        </w:rPr>
      </w:pPr>
      <w:r>
        <w:rPr>
          <w:rFonts w:ascii="Calibri" w:hAnsi="Calibri" w:cs="Calibri"/>
          <w:sz w:val="24"/>
          <w:szCs w:val="24"/>
        </w:rPr>
        <w:t>M</w:t>
      </w:r>
      <w:r w:rsidR="00000000">
        <w:rPr>
          <w:rFonts w:ascii="Calibri" w:hAnsi="Calibri" w:cs="Calibri"/>
          <w:sz w:val="24"/>
          <w:szCs w:val="24"/>
        </w:rPr>
        <w:t>aintain existing resources and explore opportunities to develop or incorporate new resources from a wide range of sources inside and outside the school;</w:t>
      </w:r>
    </w:p>
    <w:p w14:paraId="1A8FDB3C" w14:textId="77777777" w:rsidR="00745E99" w:rsidRDefault="00000000">
      <w:pPr>
        <w:numPr>
          <w:ilvl w:val="0"/>
          <w:numId w:val="10"/>
        </w:numPr>
        <w:rPr>
          <w:rFonts w:ascii="Calibri" w:hAnsi="Calibri" w:cs="Calibri"/>
          <w:sz w:val="24"/>
          <w:szCs w:val="24"/>
        </w:rPr>
      </w:pPr>
      <w:r>
        <w:rPr>
          <w:rFonts w:ascii="Calibri" w:hAnsi="Calibri" w:cs="Calibri"/>
          <w:sz w:val="24"/>
          <w:szCs w:val="24"/>
        </w:rPr>
        <w:t xml:space="preserve">Use accommodation to create an effective and stimulating environment for teaching and </w:t>
      </w:r>
      <w:proofErr w:type="gramStart"/>
      <w:r>
        <w:rPr>
          <w:rFonts w:ascii="Calibri" w:hAnsi="Calibri" w:cs="Calibri"/>
          <w:sz w:val="24"/>
          <w:szCs w:val="24"/>
        </w:rPr>
        <w:t>learning;</w:t>
      </w:r>
      <w:proofErr w:type="gramEnd"/>
    </w:p>
    <w:p w14:paraId="1BDA582D" w14:textId="77777777" w:rsidR="00745E99" w:rsidRDefault="00000000">
      <w:pPr>
        <w:numPr>
          <w:ilvl w:val="0"/>
          <w:numId w:val="10"/>
        </w:numPr>
        <w:rPr>
          <w:rFonts w:ascii="Calibri" w:hAnsi="Calibri" w:cs="Calibri"/>
          <w:sz w:val="24"/>
          <w:szCs w:val="24"/>
        </w:rPr>
      </w:pPr>
      <w:r>
        <w:rPr>
          <w:rFonts w:ascii="Calibri" w:hAnsi="Calibri" w:cs="Calibri"/>
          <w:sz w:val="24"/>
          <w:szCs w:val="24"/>
        </w:rPr>
        <w:t>Ensure that there is a safe working and learning environment in which risks are properly assessed.</w:t>
      </w:r>
    </w:p>
    <w:p w14:paraId="227585D9" w14:textId="77777777" w:rsidR="00745E99" w:rsidRDefault="00745E99">
      <w:pPr>
        <w:rPr>
          <w:rFonts w:ascii="Calibri" w:hAnsi="Calibri" w:cs="Calibri"/>
          <w:i/>
          <w:sz w:val="24"/>
          <w:szCs w:val="24"/>
        </w:rPr>
      </w:pPr>
    </w:p>
    <w:p w14:paraId="119CA4F6" w14:textId="77777777" w:rsidR="00745E99" w:rsidRDefault="00000000">
      <w:pPr>
        <w:rPr>
          <w:rFonts w:ascii="Calibri" w:hAnsi="Calibri" w:cs="Calibri"/>
          <w:i/>
          <w:sz w:val="24"/>
          <w:szCs w:val="24"/>
        </w:rPr>
      </w:pPr>
      <w:r>
        <w:rPr>
          <w:rFonts w:ascii="Calibri" w:hAnsi="Calibri" w:cs="Calibri"/>
          <w:i/>
          <w:sz w:val="24"/>
          <w:szCs w:val="24"/>
        </w:rPr>
        <w:lastRenderedPageBreak/>
        <w:t>The post holder will support the school by:</w:t>
      </w:r>
    </w:p>
    <w:p w14:paraId="41711DA6" w14:textId="77777777" w:rsidR="00745E99" w:rsidRDefault="00000000">
      <w:pPr>
        <w:numPr>
          <w:ilvl w:val="0"/>
          <w:numId w:val="17"/>
        </w:numPr>
        <w:rPr>
          <w:rFonts w:ascii="Calibri" w:hAnsi="Calibri" w:cs="Calibri"/>
          <w:sz w:val="24"/>
          <w:szCs w:val="24"/>
        </w:rPr>
      </w:pPr>
      <w:r>
        <w:rPr>
          <w:rFonts w:ascii="Calibri" w:hAnsi="Calibri" w:cs="Calibri"/>
          <w:sz w:val="24"/>
          <w:szCs w:val="24"/>
        </w:rPr>
        <w:t xml:space="preserve">Being aware of and complying with policies and procedures relating to safeguarding, child protection, health, safety and security, confidentiality and data protection, and reporting all concerns to an appropriate designated </w:t>
      </w:r>
      <w:proofErr w:type="gramStart"/>
      <w:r>
        <w:rPr>
          <w:rFonts w:ascii="Calibri" w:hAnsi="Calibri" w:cs="Calibri"/>
          <w:sz w:val="24"/>
          <w:szCs w:val="24"/>
        </w:rPr>
        <w:t>person;</w:t>
      </w:r>
      <w:proofErr w:type="gramEnd"/>
    </w:p>
    <w:p w14:paraId="2B8B508F" w14:textId="77777777" w:rsidR="00745E99" w:rsidRDefault="00000000">
      <w:pPr>
        <w:numPr>
          <w:ilvl w:val="0"/>
          <w:numId w:val="16"/>
        </w:numPr>
        <w:rPr>
          <w:rFonts w:ascii="Calibri" w:hAnsi="Calibri" w:cs="Calibri"/>
          <w:sz w:val="24"/>
          <w:szCs w:val="24"/>
        </w:rPr>
      </w:pPr>
      <w:r>
        <w:rPr>
          <w:rFonts w:ascii="Calibri" w:hAnsi="Calibri" w:cs="Calibri"/>
          <w:sz w:val="24"/>
          <w:szCs w:val="24"/>
        </w:rPr>
        <w:t xml:space="preserve">Being aware of and supporting difference and ensuring all pupils have equal access to opportunities to learn and </w:t>
      </w:r>
      <w:proofErr w:type="gramStart"/>
      <w:r>
        <w:rPr>
          <w:rFonts w:ascii="Calibri" w:hAnsi="Calibri" w:cs="Calibri"/>
          <w:sz w:val="24"/>
          <w:szCs w:val="24"/>
        </w:rPr>
        <w:t>develop;</w:t>
      </w:r>
      <w:proofErr w:type="gramEnd"/>
    </w:p>
    <w:p w14:paraId="1A9E3CF7" w14:textId="77777777" w:rsidR="00745E99" w:rsidRDefault="00000000">
      <w:pPr>
        <w:numPr>
          <w:ilvl w:val="0"/>
          <w:numId w:val="16"/>
        </w:numPr>
        <w:rPr>
          <w:rFonts w:ascii="Calibri" w:hAnsi="Calibri" w:cs="Calibri"/>
          <w:sz w:val="24"/>
          <w:szCs w:val="24"/>
        </w:rPr>
      </w:pPr>
      <w:r>
        <w:rPr>
          <w:rFonts w:ascii="Calibri" w:hAnsi="Calibri" w:cs="Calibri"/>
          <w:sz w:val="24"/>
          <w:szCs w:val="24"/>
        </w:rPr>
        <w:t xml:space="preserve">Contributing to the overall ethos/work/aims of the </w:t>
      </w:r>
      <w:proofErr w:type="gramStart"/>
      <w:r>
        <w:rPr>
          <w:rFonts w:ascii="Calibri" w:hAnsi="Calibri" w:cs="Calibri"/>
          <w:sz w:val="24"/>
          <w:szCs w:val="24"/>
        </w:rPr>
        <w:t>school;</w:t>
      </w:r>
      <w:proofErr w:type="gramEnd"/>
    </w:p>
    <w:p w14:paraId="4395A05A" w14:textId="77777777" w:rsidR="00745E99" w:rsidRDefault="00000000">
      <w:pPr>
        <w:numPr>
          <w:ilvl w:val="0"/>
          <w:numId w:val="16"/>
        </w:numPr>
        <w:rPr>
          <w:rFonts w:ascii="Calibri" w:hAnsi="Calibri" w:cs="Calibri"/>
          <w:sz w:val="24"/>
          <w:szCs w:val="24"/>
        </w:rPr>
      </w:pPr>
      <w:r>
        <w:rPr>
          <w:rFonts w:ascii="Calibri" w:hAnsi="Calibri" w:cs="Calibri"/>
          <w:sz w:val="24"/>
          <w:szCs w:val="24"/>
        </w:rPr>
        <w:t xml:space="preserve">Appreciating and supporting the role of other </w:t>
      </w:r>
      <w:proofErr w:type="gramStart"/>
      <w:r>
        <w:rPr>
          <w:rFonts w:ascii="Calibri" w:hAnsi="Calibri" w:cs="Calibri"/>
          <w:sz w:val="24"/>
          <w:szCs w:val="24"/>
        </w:rPr>
        <w:t>professionals;</w:t>
      </w:r>
      <w:proofErr w:type="gramEnd"/>
    </w:p>
    <w:p w14:paraId="5E35879E" w14:textId="77777777" w:rsidR="00745E99" w:rsidRDefault="00000000">
      <w:pPr>
        <w:numPr>
          <w:ilvl w:val="0"/>
          <w:numId w:val="16"/>
        </w:numPr>
        <w:rPr>
          <w:rFonts w:ascii="Calibri" w:hAnsi="Calibri" w:cs="Calibri"/>
          <w:sz w:val="24"/>
          <w:szCs w:val="24"/>
        </w:rPr>
      </w:pPr>
      <w:r>
        <w:rPr>
          <w:rFonts w:ascii="Calibri" w:hAnsi="Calibri" w:cs="Calibri"/>
          <w:sz w:val="24"/>
          <w:szCs w:val="24"/>
        </w:rPr>
        <w:t xml:space="preserve">Attending relevant meetings as </w:t>
      </w:r>
      <w:proofErr w:type="gramStart"/>
      <w:r>
        <w:rPr>
          <w:rFonts w:ascii="Calibri" w:hAnsi="Calibri" w:cs="Calibri"/>
          <w:sz w:val="24"/>
          <w:szCs w:val="24"/>
        </w:rPr>
        <w:t>required;</w:t>
      </w:r>
      <w:proofErr w:type="gramEnd"/>
    </w:p>
    <w:p w14:paraId="46A099F4" w14:textId="77777777" w:rsidR="00745E99" w:rsidRDefault="00000000">
      <w:pPr>
        <w:numPr>
          <w:ilvl w:val="0"/>
          <w:numId w:val="16"/>
        </w:numPr>
        <w:rPr>
          <w:rFonts w:ascii="Calibri" w:hAnsi="Calibri" w:cs="Calibri"/>
          <w:sz w:val="24"/>
          <w:szCs w:val="24"/>
        </w:rPr>
      </w:pPr>
      <w:r>
        <w:rPr>
          <w:rFonts w:ascii="Calibri" w:hAnsi="Calibri" w:cs="Calibri"/>
          <w:sz w:val="24"/>
          <w:szCs w:val="24"/>
        </w:rPr>
        <w:t xml:space="preserve">Participating in training and other learning activities and performance management as </w:t>
      </w:r>
      <w:proofErr w:type="gramStart"/>
      <w:r>
        <w:rPr>
          <w:rFonts w:ascii="Calibri" w:hAnsi="Calibri" w:cs="Calibri"/>
          <w:sz w:val="24"/>
          <w:szCs w:val="24"/>
        </w:rPr>
        <w:t>required;</w:t>
      </w:r>
      <w:proofErr w:type="gramEnd"/>
    </w:p>
    <w:p w14:paraId="1A3F1284" w14:textId="77777777" w:rsidR="00745E99" w:rsidRDefault="00000000">
      <w:pPr>
        <w:numPr>
          <w:ilvl w:val="0"/>
          <w:numId w:val="16"/>
        </w:numPr>
        <w:rPr>
          <w:rFonts w:ascii="Calibri" w:hAnsi="Calibri" w:cs="Calibri"/>
          <w:sz w:val="24"/>
          <w:szCs w:val="24"/>
        </w:rPr>
      </w:pPr>
      <w:r>
        <w:rPr>
          <w:rFonts w:ascii="Calibri" w:hAnsi="Calibri" w:cs="Calibri"/>
          <w:sz w:val="24"/>
          <w:szCs w:val="24"/>
        </w:rPr>
        <w:t xml:space="preserve">Assisting with the supervision of pupils out of lesson times, including before and after school and at breaks / lunchtimes as </w:t>
      </w:r>
      <w:proofErr w:type="gramStart"/>
      <w:r>
        <w:rPr>
          <w:rFonts w:ascii="Calibri" w:hAnsi="Calibri" w:cs="Calibri"/>
          <w:sz w:val="24"/>
          <w:szCs w:val="24"/>
        </w:rPr>
        <w:t>required;</w:t>
      </w:r>
      <w:proofErr w:type="gramEnd"/>
    </w:p>
    <w:p w14:paraId="00B60283" w14:textId="77777777" w:rsidR="00745E99" w:rsidRDefault="00000000">
      <w:pPr>
        <w:numPr>
          <w:ilvl w:val="0"/>
          <w:numId w:val="16"/>
        </w:numPr>
        <w:rPr>
          <w:rFonts w:ascii="Calibri" w:hAnsi="Calibri" w:cs="Calibri"/>
          <w:sz w:val="24"/>
          <w:szCs w:val="24"/>
        </w:rPr>
      </w:pPr>
      <w:r>
        <w:rPr>
          <w:rFonts w:ascii="Calibri" w:hAnsi="Calibri" w:cs="Calibri"/>
          <w:sz w:val="24"/>
          <w:szCs w:val="24"/>
        </w:rPr>
        <w:t>Accompanying teaching staff and pupils on visits, trips and out of school activities as required.</w:t>
      </w:r>
    </w:p>
    <w:p w14:paraId="618B03AD" w14:textId="77777777" w:rsidR="00745E99" w:rsidRDefault="00745E99">
      <w:pPr>
        <w:rPr>
          <w:rFonts w:ascii="Calibri" w:hAnsi="Calibri" w:cs="Calibri"/>
          <w:sz w:val="24"/>
          <w:szCs w:val="24"/>
        </w:rPr>
      </w:pPr>
    </w:p>
    <w:p w14:paraId="2D18E482" w14:textId="77777777" w:rsidR="00745E99" w:rsidRDefault="00000000">
      <w:pPr>
        <w:widowControl w:val="0"/>
        <w:autoSpaceDE w:val="0"/>
        <w:autoSpaceDN w:val="0"/>
        <w:adjustRightInd w:val="0"/>
        <w:rPr>
          <w:rFonts w:ascii="Calibri" w:hAnsi="Calibri" w:cs="Calibri"/>
          <w:b/>
          <w:sz w:val="24"/>
          <w:szCs w:val="24"/>
          <w:lang w:val="en-US"/>
        </w:rPr>
      </w:pPr>
      <w:r>
        <w:rPr>
          <w:rFonts w:ascii="Calibri" w:hAnsi="Calibri" w:cs="Calibri"/>
          <w:b/>
          <w:sz w:val="24"/>
          <w:szCs w:val="24"/>
          <w:lang w:val="en-US"/>
        </w:rPr>
        <w:t>Health and Well-Being</w:t>
      </w:r>
    </w:p>
    <w:p w14:paraId="2F031A4E" w14:textId="77777777" w:rsidR="00745E99" w:rsidRDefault="00000000">
      <w:pPr>
        <w:widowControl w:val="0"/>
        <w:autoSpaceDE w:val="0"/>
        <w:autoSpaceDN w:val="0"/>
        <w:adjustRightInd w:val="0"/>
        <w:rPr>
          <w:rFonts w:ascii="Calibri" w:hAnsi="Calibri" w:cs="Calibri"/>
          <w:i/>
          <w:sz w:val="24"/>
          <w:szCs w:val="24"/>
          <w:lang w:val="en-US"/>
        </w:rPr>
      </w:pPr>
      <w:r>
        <w:rPr>
          <w:rFonts w:ascii="Calibri" w:hAnsi="Calibri" w:cs="Calibri"/>
          <w:i/>
          <w:sz w:val="24"/>
          <w:szCs w:val="24"/>
          <w:lang w:val="en-US"/>
        </w:rPr>
        <w:t>The post holder will:</w:t>
      </w:r>
    </w:p>
    <w:p w14:paraId="2514FC54" w14:textId="77777777" w:rsidR="00745E99" w:rsidRDefault="00000000">
      <w:pPr>
        <w:widowControl w:val="0"/>
        <w:numPr>
          <w:ilvl w:val="0"/>
          <w:numId w:val="18"/>
        </w:numPr>
        <w:autoSpaceDE w:val="0"/>
        <w:autoSpaceDN w:val="0"/>
        <w:adjustRightInd w:val="0"/>
        <w:rPr>
          <w:rFonts w:ascii="Calibri" w:hAnsi="Calibri" w:cs="Calibri"/>
          <w:sz w:val="24"/>
          <w:szCs w:val="24"/>
          <w:lang w:val="en-US"/>
        </w:rPr>
      </w:pPr>
      <w:r>
        <w:rPr>
          <w:rFonts w:ascii="Calibri" w:hAnsi="Calibri" w:cs="Calibri"/>
          <w:sz w:val="24"/>
          <w:szCs w:val="24"/>
          <w:lang w:val="en-US"/>
        </w:rPr>
        <w:t xml:space="preserve">Be aware of the current legal requirements, national policies and guidance on the safeguarding and promotion of the well-being of children and young </w:t>
      </w:r>
      <w:proofErr w:type="gramStart"/>
      <w:r>
        <w:rPr>
          <w:rFonts w:ascii="Calibri" w:hAnsi="Calibri" w:cs="Calibri"/>
          <w:sz w:val="24"/>
          <w:szCs w:val="24"/>
          <w:lang w:val="en-US"/>
        </w:rPr>
        <w:t>people;</w:t>
      </w:r>
      <w:proofErr w:type="gramEnd"/>
    </w:p>
    <w:p w14:paraId="3120DBC3" w14:textId="77777777" w:rsidR="00745E99" w:rsidRDefault="00000000">
      <w:pPr>
        <w:widowControl w:val="0"/>
        <w:numPr>
          <w:ilvl w:val="0"/>
          <w:numId w:val="18"/>
        </w:numPr>
        <w:autoSpaceDE w:val="0"/>
        <w:autoSpaceDN w:val="0"/>
        <w:adjustRightInd w:val="0"/>
        <w:rPr>
          <w:rFonts w:ascii="Calibri" w:hAnsi="Calibri" w:cs="Calibri"/>
          <w:sz w:val="24"/>
          <w:szCs w:val="24"/>
          <w:lang w:val="en-US"/>
        </w:rPr>
      </w:pPr>
      <w:r>
        <w:rPr>
          <w:rFonts w:ascii="Calibri" w:hAnsi="Calibri" w:cs="Calibri"/>
          <w:sz w:val="24"/>
          <w:szCs w:val="24"/>
          <w:lang w:val="en-US"/>
        </w:rPr>
        <w:t xml:space="preserve">Know how to identify potential child abuse or neglect and follow safeguarding </w:t>
      </w:r>
      <w:proofErr w:type="gramStart"/>
      <w:r>
        <w:rPr>
          <w:rFonts w:ascii="Calibri" w:hAnsi="Calibri" w:cs="Calibri"/>
          <w:sz w:val="24"/>
          <w:szCs w:val="24"/>
          <w:lang w:val="en-US"/>
        </w:rPr>
        <w:t>procedures;</w:t>
      </w:r>
      <w:proofErr w:type="gramEnd"/>
      <w:r>
        <w:rPr>
          <w:rFonts w:ascii="Calibri" w:hAnsi="Calibri" w:cs="Calibri"/>
          <w:sz w:val="24"/>
          <w:szCs w:val="24"/>
          <w:lang w:val="en-US"/>
        </w:rPr>
        <w:t xml:space="preserve"> </w:t>
      </w:r>
    </w:p>
    <w:p w14:paraId="549B98FC" w14:textId="77777777" w:rsidR="00745E99" w:rsidRDefault="00000000">
      <w:pPr>
        <w:widowControl w:val="0"/>
        <w:numPr>
          <w:ilvl w:val="0"/>
          <w:numId w:val="18"/>
        </w:numPr>
        <w:autoSpaceDE w:val="0"/>
        <w:autoSpaceDN w:val="0"/>
        <w:adjustRightInd w:val="0"/>
        <w:rPr>
          <w:rFonts w:ascii="Calibri" w:hAnsi="Calibri" w:cs="Calibri"/>
          <w:sz w:val="24"/>
          <w:szCs w:val="24"/>
          <w:lang w:val="en-US"/>
        </w:rPr>
      </w:pPr>
      <w:r>
        <w:rPr>
          <w:rFonts w:ascii="Calibri" w:hAnsi="Calibri" w:cs="Calibri"/>
          <w:sz w:val="24"/>
          <w:szCs w:val="24"/>
          <w:lang w:val="en-US"/>
        </w:rPr>
        <w:t xml:space="preserve">Know how to identify and support children and young people whose progress, development or well-being is affected by changes or difficulties in their personal circumstances, and when to refer them to colleagues for specialist support. </w:t>
      </w:r>
    </w:p>
    <w:p w14:paraId="7048F0E2" w14:textId="77777777" w:rsidR="00745E99" w:rsidRDefault="00745E99">
      <w:pPr>
        <w:rPr>
          <w:rFonts w:ascii="Calibri" w:hAnsi="Calibri" w:cs="Calibri"/>
          <w:sz w:val="24"/>
          <w:szCs w:val="24"/>
        </w:rPr>
      </w:pPr>
    </w:p>
    <w:p w14:paraId="394DF92D" w14:textId="77777777" w:rsidR="00745E99" w:rsidRDefault="00000000">
      <w:pPr>
        <w:widowControl w:val="0"/>
        <w:autoSpaceDE w:val="0"/>
        <w:autoSpaceDN w:val="0"/>
        <w:adjustRightInd w:val="0"/>
        <w:rPr>
          <w:rFonts w:ascii="Calibri" w:hAnsi="Calibri" w:cs="Calibri"/>
          <w:b/>
          <w:sz w:val="24"/>
          <w:szCs w:val="24"/>
          <w:lang w:val="en-US"/>
        </w:rPr>
      </w:pPr>
      <w:r>
        <w:rPr>
          <w:rFonts w:ascii="Calibri" w:hAnsi="Calibri" w:cs="Calibri"/>
          <w:b/>
          <w:sz w:val="24"/>
          <w:szCs w:val="24"/>
          <w:lang w:val="en-US"/>
        </w:rPr>
        <w:t>Team Working and Collaboration</w:t>
      </w:r>
    </w:p>
    <w:p w14:paraId="7F5CFC8D" w14:textId="77777777" w:rsidR="00745E99" w:rsidRDefault="00000000">
      <w:pPr>
        <w:widowControl w:val="0"/>
        <w:autoSpaceDE w:val="0"/>
        <w:autoSpaceDN w:val="0"/>
        <w:adjustRightInd w:val="0"/>
        <w:rPr>
          <w:rFonts w:ascii="Calibri" w:hAnsi="Calibri" w:cs="Calibri"/>
          <w:i/>
          <w:sz w:val="24"/>
          <w:szCs w:val="24"/>
          <w:lang w:val="en-US"/>
        </w:rPr>
      </w:pPr>
      <w:r>
        <w:rPr>
          <w:rFonts w:ascii="Calibri" w:hAnsi="Calibri" w:cs="Calibri"/>
          <w:i/>
          <w:sz w:val="24"/>
          <w:szCs w:val="24"/>
          <w:lang w:val="en-US"/>
        </w:rPr>
        <w:t>The post holder will:</w:t>
      </w:r>
    </w:p>
    <w:p w14:paraId="2D5198D2" w14:textId="77777777" w:rsidR="00745E99" w:rsidRDefault="00000000">
      <w:pPr>
        <w:widowControl w:val="0"/>
        <w:numPr>
          <w:ilvl w:val="0"/>
          <w:numId w:val="11"/>
        </w:numPr>
        <w:autoSpaceDE w:val="0"/>
        <w:autoSpaceDN w:val="0"/>
        <w:adjustRightInd w:val="0"/>
        <w:rPr>
          <w:rFonts w:ascii="Calibri" w:hAnsi="Calibri" w:cs="Calibri"/>
          <w:sz w:val="24"/>
          <w:szCs w:val="24"/>
          <w:lang w:val="en-US"/>
        </w:rPr>
      </w:pPr>
      <w:r>
        <w:rPr>
          <w:rFonts w:ascii="Calibri" w:hAnsi="Calibri" w:cs="Calibri"/>
          <w:sz w:val="24"/>
          <w:szCs w:val="24"/>
          <w:lang w:val="en-US"/>
        </w:rPr>
        <w:t xml:space="preserve">Work as a team member and identify opportunities for working with colleagues and sharing the development of effective practice with them. </w:t>
      </w:r>
    </w:p>
    <w:p w14:paraId="2E6083D6" w14:textId="77777777" w:rsidR="00745E99" w:rsidRDefault="00745E99">
      <w:pPr>
        <w:rPr>
          <w:rFonts w:ascii="Calibri" w:hAnsi="Calibri" w:cs="Calibri"/>
          <w:b/>
          <w:sz w:val="24"/>
          <w:szCs w:val="24"/>
        </w:rPr>
      </w:pPr>
    </w:p>
    <w:p w14:paraId="47AE7086" w14:textId="77777777" w:rsidR="00745E99" w:rsidRDefault="00745E99">
      <w:pPr>
        <w:rPr>
          <w:rFonts w:ascii="Calibri" w:hAnsi="Calibri" w:cs="Calibri"/>
          <w:b/>
          <w:sz w:val="24"/>
          <w:szCs w:val="24"/>
        </w:rPr>
      </w:pPr>
    </w:p>
    <w:p w14:paraId="0A1F9EF9" w14:textId="77777777" w:rsidR="00745E99" w:rsidRDefault="00000000">
      <w:pPr>
        <w:rPr>
          <w:rFonts w:ascii="Calibri" w:hAnsi="Calibri" w:cs="Calibri"/>
          <w:b/>
          <w:sz w:val="24"/>
          <w:szCs w:val="24"/>
        </w:rPr>
      </w:pPr>
      <w:r>
        <w:rPr>
          <w:rFonts w:ascii="Calibri" w:hAnsi="Calibri" w:cs="Calibri"/>
          <w:b/>
          <w:sz w:val="24"/>
          <w:szCs w:val="24"/>
        </w:rPr>
        <w:t>Other Duties and Responsibilities</w:t>
      </w:r>
    </w:p>
    <w:p w14:paraId="7A226536" w14:textId="77777777" w:rsidR="00745E99" w:rsidRDefault="00000000">
      <w:pPr>
        <w:pStyle w:val="Subtitle"/>
        <w:rPr>
          <w:rFonts w:ascii="Calibri" w:hAnsi="Calibri" w:cs="Calibri"/>
          <w:i/>
          <w:smallCaps w:val="0"/>
          <w:sz w:val="24"/>
          <w:szCs w:val="24"/>
        </w:rPr>
      </w:pPr>
      <w:r>
        <w:rPr>
          <w:rFonts w:ascii="Calibri" w:hAnsi="Calibri" w:cs="Calibri"/>
          <w:i/>
          <w:smallCaps w:val="0"/>
          <w:sz w:val="24"/>
          <w:szCs w:val="24"/>
        </w:rPr>
        <w:t>A job description can never be fully descriptive and exhaustive of unforeseen changes or circumstances. It is expected that staff will, within reason, respond to unforeseen circumstances and emergencies as they arise, commensurate with their qualifications, experience and the situation.</w:t>
      </w:r>
    </w:p>
    <w:p w14:paraId="77D50AA6" w14:textId="77777777" w:rsidR="00745E99" w:rsidRDefault="00745E99"/>
    <w:sectPr w:rsidR="00745E99">
      <w:headerReference w:type="default" r:id="rId7"/>
      <w:footerReference w:type="default" r:id="rId8"/>
      <w:pgSz w:w="11909" w:h="16834" w:code="9"/>
      <w:pgMar w:top="567" w:right="1247" w:bottom="567" w:left="136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480A8" w14:textId="77777777" w:rsidR="006E535A" w:rsidRDefault="006E535A">
      <w:r>
        <w:separator/>
      </w:r>
    </w:p>
  </w:endnote>
  <w:endnote w:type="continuationSeparator" w:id="0">
    <w:p w14:paraId="70FC6425" w14:textId="77777777" w:rsidR="006E535A" w:rsidRDefault="006E5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645E" w14:textId="77777777" w:rsidR="00745E99" w:rsidRDefault="00000000">
    <w:pPr>
      <w:pStyle w:val="Footer"/>
      <w:jc w:val="center"/>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5</w:t>
    </w:r>
    <w:r>
      <w:rPr>
        <w:rFonts w:ascii="Arial" w:hAnsi="Arial" w:cs="Arial"/>
      </w:rPr>
      <w:fldChar w:fldCharType="end"/>
    </w:r>
  </w:p>
  <w:p w14:paraId="48F21E39" w14:textId="1D8E7ED9" w:rsidR="00745E99" w:rsidRDefault="00000000">
    <w:pPr>
      <w:pStyle w:val="Footer"/>
      <w:rPr>
        <w:rFonts w:ascii="Calibri" w:hAnsi="Calibri" w:cs="Calibri"/>
        <w:sz w:val="16"/>
        <w:szCs w:val="16"/>
      </w:rPr>
    </w:pPr>
    <w:r>
      <w:rPr>
        <w:rFonts w:ascii="Calibri" w:hAnsi="Calibri" w:cs="Calibri"/>
        <w:sz w:val="16"/>
        <w:szCs w:val="16"/>
      </w:rPr>
      <w:t xml:space="preserve">Smallbrook School: </w:t>
    </w:r>
    <w:r w:rsidR="0085135C">
      <w:rPr>
        <w:rFonts w:ascii="Calibri" w:hAnsi="Calibri" w:cs="Calibri"/>
        <w:sz w:val="16"/>
        <w:szCs w:val="16"/>
      </w:rPr>
      <w:t>Maths Teacher</w:t>
    </w:r>
    <w:r>
      <w:rPr>
        <w:rFonts w:ascii="Calibri" w:hAnsi="Calibri" w:cs="Calibri"/>
        <w:sz w:val="16"/>
        <w:szCs w:val="16"/>
      </w:rPr>
      <w:t xml:space="preserve"> Job Description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95150" w14:textId="77777777" w:rsidR="006E535A" w:rsidRDefault="006E535A">
      <w:r>
        <w:separator/>
      </w:r>
    </w:p>
  </w:footnote>
  <w:footnote w:type="continuationSeparator" w:id="0">
    <w:p w14:paraId="0D40F64C" w14:textId="77777777" w:rsidR="006E535A" w:rsidRDefault="006E5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285D" w14:textId="26009812" w:rsidR="00745E99" w:rsidRDefault="00000000">
    <w:pPr>
      <w:pStyle w:val="Header"/>
      <w:jc w:val="center"/>
    </w:pPr>
    <w:r>
      <w:rPr>
        <w:noProof/>
      </w:rPr>
      <w:drawing>
        <wp:inline distT="0" distB="0" distL="0" distR="0" wp14:anchorId="7FD6BA7C" wp14:editId="3D306355">
          <wp:extent cx="3200400" cy="662940"/>
          <wp:effectExtent l="0" t="0" r="0" b="381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00400" cy="6629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F406B"/>
    <w:multiLevelType w:val="hybridMultilevel"/>
    <w:tmpl w:val="090212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B962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A25764"/>
    <w:multiLevelType w:val="hybridMultilevel"/>
    <w:tmpl w:val="238AA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1602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434E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CB431A"/>
    <w:multiLevelType w:val="hybridMultilevel"/>
    <w:tmpl w:val="15F4ABD0"/>
    <w:lvl w:ilvl="0" w:tplc="04090001">
      <w:start w:val="1"/>
      <w:numFmt w:val="bullet"/>
      <w:lvlText w:val=""/>
      <w:lvlJc w:val="left"/>
      <w:pPr>
        <w:tabs>
          <w:tab w:val="num" w:pos="417"/>
        </w:tabs>
        <w:ind w:left="417" w:hanging="360"/>
      </w:pPr>
      <w:rPr>
        <w:rFonts w:ascii="Symbol" w:hAnsi="Symbol"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15:restartNumberingAfterBreak="0">
    <w:nsid w:val="2B1801DE"/>
    <w:multiLevelType w:val="hybridMultilevel"/>
    <w:tmpl w:val="F8EAD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8815BB"/>
    <w:multiLevelType w:val="hybridMultilevel"/>
    <w:tmpl w:val="C050717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3737698D"/>
    <w:multiLevelType w:val="hybridMultilevel"/>
    <w:tmpl w:val="24948352"/>
    <w:lvl w:ilvl="0" w:tplc="04090001">
      <w:start w:val="1"/>
      <w:numFmt w:val="bullet"/>
      <w:lvlText w:val=""/>
      <w:lvlJc w:val="left"/>
      <w:pPr>
        <w:tabs>
          <w:tab w:val="num" w:pos="417"/>
        </w:tabs>
        <w:ind w:left="417" w:hanging="360"/>
      </w:pPr>
      <w:rPr>
        <w:rFonts w:ascii="Symbol" w:hAnsi="Symbol"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9" w15:restartNumberingAfterBreak="0">
    <w:nsid w:val="3AFE5ABD"/>
    <w:multiLevelType w:val="singleLevel"/>
    <w:tmpl w:val="A2D44F9C"/>
    <w:lvl w:ilvl="0">
      <w:numFmt w:val="bullet"/>
      <w:lvlText w:val="-"/>
      <w:lvlJc w:val="left"/>
      <w:pPr>
        <w:tabs>
          <w:tab w:val="num" w:pos="720"/>
        </w:tabs>
        <w:ind w:left="720" w:hanging="360"/>
      </w:pPr>
      <w:rPr>
        <w:rFonts w:hint="default"/>
      </w:rPr>
    </w:lvl>
  </w:abstractNum>
  <w:abstractNum w:abstractNumId="10" w15:restartNumberingAfterBreak="0">
    <w:nsid w:val="3F561743"/>
    <w:multiLevelType w:val="singleLevel"/>
    <w:tmpl w:val="3AAC6B5A"/>
    <w:lvl w:ilvl="0">
      <w:start w:val="1"/>
      <w:numFmt w:val="decimal"/>
      <w:lvlText w:val="%1."/>
      <w:legacy w:legacy="1" w:legacySpace="0" w:legacyIndent="720"/>
      <w:lvlJc w:val="left"/>
      <w:pPr>
        <w:ind w:left="720" w:hanging="720"/>
      </w:pPr>
    </w:lvl>
  </w:abstractNum>
  <w:abstractNum w:abstractNumId="11" w15:restartNumberingAfterBreak="0">
    <w:nsid w:val="41E95B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6C6C58"/>
    <w:multiLevelType w:val="hybridMultilevel"/>
    <w:tmpl w:val="55446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3D15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F9A7F1C"/>
    <w:multiLevelType w:val="hybridMultilevel"/>
    <w:tmpl w:val="32AEC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B84F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B9743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5E93EF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40537678">
    <w:abstractNumId w:val="10"/>
  </w:num>
  <w:num w:numId="2" w16cid:durableId="1357855028">
    <w:abstractNumId w:val="16"/>
  </w:num>
  <w:num w:numId="3" w16cid:durableId="1079133108">
    <w:abstractNumId w:val="3"/>
  </w:num>
  <w:num w:numId="4" w16cid:durableId="169955660">
    <w:abstractNumId w:val="9"/>
  </w:num>
  <w:num w:numId="5" w16cid:durableId="319888403">
    <w:abstractNumId w:val="1"/>
  </w:num>
  <w:num w:numId="6" w16cid:durableId="712461959">
    <w:abstractNumId w:val="4"/>
  </w:num>
  <w:num w:numId="7" w16cid:durableId="1745952482">
    <w:abstractNumId w:val="13"/>
  </w:num>
  <w:num w:numId="8" w16cid:durableId="20133625">
    <w:abstractNumId w:val="15"/>
  </w:num>
  <w:num w:numId="9" w16cid:durableId="819228287">
    <w:abstractNumId w:val="11"/>
  </w:num>
  <w:num w:numId="10" w16cid:durableId="1416592780">
    <w:abstractNumId w:val="17"/>
  </w:num>
  <w:num w:numId="11" w16cid:durableId="615597539">
    <w:abstractNumId w:val="6"/>
  </w:num>
  <w:num w:numId="12" w16cid:durableId="1725910711">
    <w:abstractNumId w:val="12"/>
  </w:num>
  <w:num w:numId="13" w16cid:durableId="2131703902">
    <w:abstractNumId w:val="14"/>
  </w:num>
  <w:num w:numId="14" w16cid:durableId="554317319">
    <w:abstractNumId w:val="2"/>
  </w:num>
  <w:num w:numId="15" w16cid:durableId="1809935026">
    <w:abstractNumId w:val="0"/>
  </w:num>
  <w:num w:numId="16" w16cid:durableId="262038389">
    <w:abstractNumId w:val="5"/>
  </w:num>
  <w:num w:numId="17" w16cid:durableId="1170557575">
    <w:abstractNumId w:val="8"/>
  </w:num>
  <w:num w:numId="18" w16cid:durableId="19423002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E99"/>
    <w:rsid w:val="006E535A"/>
    <w:rsid w:val="00745E99"/>
    <w:rsid w:val="0085135C"/>
    <w:rsid w:val="00D84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8766E"/>
  <w15:chartTrackingRefBased/>
  <w15:docId w15:val="{751AE640-BB66-4C28-8019-303BB88E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Times New Roman"/>
      <w:b/>
      <w:kern w:val="28"/>
      <w:sz w:val="28"/>
      <w:szCs w:val="20"/>
    </w:rPr>
  </w:style>
  <w:style w:type="character" w:customStyle="1" w:styleId="Heading2Char">
    <w:name w:val="Heading 2 Char"/>
    <w:basedOn w:val="DefaultParagraphFont"/>
    <w:link w:val="Heading2"/>
    <w:rPr>
      <w:rFonts w:ascii="Times New Roman" w:eastAsia="Times New Roman" w:hAnsi="Times New Roman" w:cs="Times New Roman"/>
      <w:b/>
      <w:szCs w:val="20"/>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Pr>
      <w:rFonts w:ascii="Times New Roman" w:eastAsia="Times New Roman" w:hAnsi="Times New Roman" w:cs="Times New Roman"/>
      <w:sz w:val="20"/>
      <w:szCs w:val="20"/>
    </w:rPr>
  </w:style>
  <w:style w:type="paragraph" w:styleId="Footer">
    <w:name w:val="footer"/>
    <w:basedOn w:val="Normal"/>
    <w:link w:val="FooterChar"/>
    <w:uiPriority w:val="99"/>
    <w:pPr>
      <w:tabs>
        <w:tab w:val="center" w:pos="4153"/>
        <w:tab w:val="right" w:pos="8306"/>
      </w:tabs>
    </w:pPr>
    <w:rPr>
      <w:lang w:eastAsia="x-none"/>
    </w:r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eastAsia="x-none"/>
    </w:rPr>
  </w:style>
  <w:style w:type="paragraph" w:styleId="Subtitle">
    <w:name w:val="Subtitle"/>
    <w:basedOn w:val="Normal"/>
    <w:link w:val="SubtitleChar"/>
    <w:qFormat/>
    <w:rPr>
      <w:rFonts w:ascii="Arial" w:eastAsia="Times" w:hAnsi="Arial"/>
      <w:smallCaps/>
      <w:sz w:val="32"/>
      <w:lang w:val="x-none"/>
    </w:rPr>
  </w:style>
  <w:style w:type="character" w:customStyle="1" w:styleId="SubtitleChar">
    <w:name w:val="Subtitle Char"/>
    <w:basedOn w:val="DefaultParagraphFont"/>
    <w:link w:val="Subtitle"/>
    <w:rPr>
      <w:rFonts w:ascii="Arial" w:eastAsia="Times" w:hAnsi="Arial" w:cs="Times New Roman"/>
      <w:smallCaps/>
      <w:sz w:val="32"/>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1847</Words>
  <Characters>10529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Huxley</dc:creator>
  <cp:keywords/>
  <dc:description/>
  <cp:lastModifiedBy>Andrew Huxley</cp:lastModifiedBy>
  <cp:revision>2</cp:revision>
  <dcterms:created xsi:type="dcterms:W3CDTF">2024-01-31T14:58:00Z</dcterms:created>
  <dcterms:modified xsi:type="dcterms:W3CDTF">2024-01-31T14:58:00Z</dcterms:modified>
</cp:coreProperties>
</file>