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3290" w14:textId="77777777" w:rsidR="0058421C" w:rsidRPr="00A97D92" w:rsidRDefault="00A97D92" w:rsidP="00A97D92">
      <w:pPr>
        <w:spacing w:after="0"/>
        <w:rPr>
          <w:b/>
          <w:u w:val="single"/>
        </w:rPr>
      </w:pPr>
      <w:r w:rsidRPr="00A97D92">
        <w:rPr>
          <w:b/>
          <w:u w:val="single"/>
        </w:rPr>
        <w:t>Teaching Assistant</w:t>
      </w:r>
    </w:p>
    <w:p w14:paraId="5DD28EB6" w14:textId="77777777" w:rsidR="00A97D92" w:rsidRDefault="00A97D92" w:rsidP="00A97D92">
      <w:pPr>
        <w:spacing w:after="0"/>
      </w:pPr>
      <w:r>
        <w:t>Location - 3 Uppingham Road, Oakham, LE15 6JB</w:t>
      </w:r>
    </w:p>
    <w:p w14:paraId="71B9B222" w14:textId="77777777" w:rsidR="00A97D92" w:rsidRDefault="00A97D92" w:rsidP="00A97D92">
      <w:pPr>
        <w:spacing w:after="0"/>
      </w:pPr>
      <w:r>
        <w:t>Type – Permanent, term time only</w:t>
      </w:r>
    </w:p>
    <w:p w14:paraId="7BF3B045" w14:textId="77777777" w:rsidR="00A97D92" w:rsidRDefault="00A97D92" w:rsidP="00A97D92">
      <w:pPr>
        <w:spacing w:after="0"/>
      </w:pPr>
      <w:r>
        <w:t>Hours – 37.5 hours per week</w:t>
      </w:r>
    </w:p>
    <w:p w14:paraId="4EBE32E3" w14:textId="77777777" w:rsidR="00A97D92" w:rsidRDefault="00A97D92" w:rsidP="00A97D92">
      <w:pPr>
        <w:spacing w:after="0"/>
      </w:pPr>
      <w:r>
        <w:t xml:space="preserve">Salary - £19,500 </w:t>
      </w:r>
    </w:p>
    <w:p w14:paraId="71B316FD" w14:textId="77777777" w:rsidR="00A97D92" w:rsidRDefault="00A97D92" w:rsidP="00A97D92">
      <w:pPr>
        <w:spacing w:after="0"/>
      </w:pPr>
    </w:p>
    <w:p w14:paraId="413AF57C" w14:textId="0FB8D4FF" w:rsidR="00356CD9" w:rsidRDefault="0058421C" w:rsidP="00A97D92">
      <w:pPr>
        <w:spacing w:after="0"/>
      </w:pPr>
      <w:r>
        <w:t>We are looking for staff who have a passion for working with children, have a compassionate, caring manner and a mature, non-judgemental approach to life.</w:t>
      </w:r>
      <w:r w:rsidR="00FF3F43">
        <w:t xml:space="preserve">  </w:t>
      </w:r>
      <w:r w:rsidR="002A0F4A">
        <w:t xml:space="preserve">You will be a clear communicator and resilient.  </w:t>
      </w:r>
      <w:r w:rsidR="00356CD9">
        <w:t xml:space="preserve">As a Teaching Assistant you will support the Teacher in delivering bespoke learning to our pupils.  Class groups are small allowing you to focus on each child’s needs; </w:t>
      </w:r>
      <w:r w:rsidR="00356CD9">
        <w:t>all</w:t>
      </w:r>
      <w:r w:rsidR="00356CD9">
        <w:t xml:space="preserve"> our pupils are treated as an individual, one size does not fit all</w:t>
      </w:r>
      <w:r w:rsidR="00356CD9">
        <w:t>,</w:t>
      </w:r>
      <w:r w:rsidR="00356CD9">
        <w:t xml:space="preserve"> and we recognise that in our approach to learning.  </w:t>
      </w:r>
    </w:p>
    <w:p w14:paraId="2A949811" w14:textId="77777777" w:rsidR="00356CD9" w:rsidRDefault="00356CD9" w:rsidP="00A97D92">
      <w:pPr>
        <w:spacing w:after="0"/>
      </w:pPr>
    </w:p>
    <w:p w14:paraId="704E9EE9" w14:textId="77777777" w:rsidR="00FF3F43" w:rsidRDefault="00FF3F43" w:rsidP="00A97D92">
      <w:pPr>
        <w:spacing w:after="0"/>
      </w:pPr>
    </w:p>
    <w:p w14:paraId="133349F5" w14:textId="021FD508" w:rsidR="00FF3F43" w:rsidRDefault="00FF3F43" w:rsidP="00A97D92">
      <w:pPr>
        <w:spacing w:after="0"/>
      </w:pPr>
      <w:r>
        <w:t xml:space="preserve">We are looking for staff with a knowledge and understanding of autism and developmental trauma, who can apply that knowledge in </w:t>
      </w:r>
      <w:r w:rsidR="00356CD9">
        <w:t>all</w:t>
      </w:r>
      <w:r>
        <w:t xml:space="preserve"> their dealings and interactions with the young people we support. </w:t>
      </w:r>
      <w:r w:rsidR="00A97D92">
        <w:t xml:space="preserve"> </w:t>
      </w:r>
      <w:r w:rsidR="003102C6">
        <w:t xml:space="preserve">We use an “in their own time and space” philosophy to support our pupils to navigate their lives.  We focus on understanding behaviour for communication and use this to help support their social and emotional development.  </w:t>
      </w:r>
      <w:r w:rsidR="00A97D92">
        <w:t xml:space="preserve">We have a strong safeguarding culture, where pupils are listened to, respected and involved in as many decisions as possible. </w:t>
      </w:r>
    </w:p>
    <w:p w14:paraId="31A8F27A" w14:textId="77777777" w:rsidR="00FF3F43" w:rsidRDefault="00FF3F43" w:rsidP="00A97D92">
      <w:pPr>
        <w:spacing w:after="0"/>
      </w:pPr>
    </w:p>
    <w:p w14:paraId="396B0E2F" w14:textId="77777777" w:rsidR="0058421C" w:rsidRDefault="00865BEF" w:rsidP="00A97D92">
      <w:pPr>
        <w:spacing w:after="0"/>
        <w:rPr>
          <w:rFonts w:eastAsia="Times New Roman"/>
        </w:rPr>
      </w:pPr>
      <w:r>
        <w:rPr>
          <w:rFonts w:eastAsia="Times New Roman"/>
        </w:rPr>
        <w:t>You will be educated to GCSE grade C or above in Maths and English</w:t>
      </w:r>
      <w:r w:rsidR="00113D51">
        <w:rPr>
          <w:rFonts w:eastAsia="Times New Roman"/>
        </w:rPr>
        <w:t xml:space="preserve"> and i</w:t>
      </w:r>
      <w:r w:rsidR="00FF3F43">
        <w:rPr>
          <w:rFonts w:eastAsia="Times New Roman"/>
        </w:rPr>
        <w:t xml:space="preserve">deally you will have experience of supporting autistic teenagers that have struggled throughout their school journey to achieve their academic and life goals; </w:t>
      </w:r>
      <w:r w:rsidR="002A0F4A">
        <w:rPr>
          <w:rFonts w:eastAsia="Times New Roman"/>
        </w:rPr>
        <w:t xml:space="preserve">you will play a pivotal role in </w:t>
      </w:r>
      <w:r w:rsidR="00FF3F43">
        <w:rPr>
          <w:rFonts w:eastAsia="Times New Roman"/>
        </w:rPr>
        <w:t xml:space="preserve">working with our pupils to meet their Education Health </w:t>
      </w:r>
      <w:r w:rsidR="002A0F4A">
        <w:rPr>
          <w:rFonts w:eastAsia="Times New Roman"/>
        </w:rPr>
        <w:t>C</w:t>
      </w:r>
      <w:r w:rsidR="00FF3F43">
        <w:rPr>
          <w:rFonts w:eastAsia="Times New Roman"/>
        </w:rPr>
        <w:t xml:space="preserve">are Plan outcomes </w:t>
      </w:r>
      <w:r w:rsidR="00A97D92">
        <w:rPr>
          <w:rFonts w:eastAsia="Times New Roman"/>
        </w:rPr>
        <w:t xml:space="preserve">empowering and </w:t>
      </w:r>
      <w:r w:rsidR="002A0F4A">
        <w:rPr>
          <w:rFonts w:eastAsia="Times New Roman"/>
        </w:rPr>
        <w:t xml:space="preserve">equipping them with the tools they need </w:t>
      </w:r>
      <w:r w:rsidR="00A97D92">
        <w:rPr>
          <w:rFonts w:eastAsia="Times New Roman"/>
        </w:rPr>
        <w:t xml:space="preserve">to be happy, healthy and make their way in the world. </w:t>
      </w:r>
    </w:p>
    <w:p w14:paraId="172C1987" w14:textId="77777777" w:rsidR="00356CD9" w:rsidRDefault="00356CD9" w:rsidP="00A97D92">
      <w:pPr>
        <w:spacing w:after="0"/>
        <w:rPr>
          <w:rFonts w:eastAsia="Times New Roman"/>
        </w:rPr>
      </w:pPr>
    </w:p>
    <w:p w14:paraId="40911636" w14:textId="77777777" w:rsidR="00356CD9" w:rsidRDefault="00356CD9" w:rsidP="00A97D92">
      <w:pPr>
        <w:spacing w:after="0"/>
        <w:rPr>
          <w:rFonts w:eastAsia="Times New Roman"/>
        </w:rPr>
      </w:pPr>
    </w:p>
    <w:p w14:paraId="48A2166A" w14:textId="6E923AB9" w:rsidR="00356CD9" w:rsidRPr="00356CD9" w:rsidRDefault="00356CD9" w:rsidP="00A97D92">
      <w:pPr>
        <w:spacing w:after="0"/>
        <w:rPr>
          <w:rFonts w:eastAsia="Times New Roman"/>
          <w:b/>
          <w:bCs/>
          <w:color w:val="FF0000"/>
        </w:rPr>
      </w:pPr>
      <w:r w:rsidRPr="00356CD9">
        <w:rPr>
          <w:rFonts w:eastAsia="Times New Roman"/>
          <w:b/>
          <w:bCs/>
          <w:color w:val="FF0000"/>
        </w:rPr>
        <w:t xml:space="preserve">Please ensure you use the </w:t>
      </w:r>
      <w:proofErr w:type="gramStart"/>
      <w:r w:rsidRPr="00356CD9">
        <w:rPr>
          <w:rFonts w:eastAsia="Times New Roman"/>
          <w:b/>
          <w:bCs/>
          <w:color w:val="FF0000"/>
        </w:rPr>
        <w:t>up to date</w:t>
      </w:r>
      <w:proofErr w:type="gramEnd"/>
      <w:r w:rsidRPr="00356CD9">
        <w:rPr>
          <w:rFonts w:eastAsia="Times New Roman"/>
          <w:b/>
          <w:bCs/>
          <w:color w:val="FF0000"/>
        </w:rPr>
        <w:t xml:space="preserve"> information about our school in the advert</w:t>
      </w:r>
      <w:r>
        <w:rPr>
          <w:rFonts w:eastAsia="Times New Roman"/>
          <w:b/>
          <w:bCs/>
          <w:color w:val="FF0000"/>
        </w:rPr>
        <w:t xml:space="preserve"> and not what you have stored.</w:t>
      </w:r>
    </w:p>
    <w:p w14:paraId="0FEE3B6B" w14:textId="77777777" w:rsidR="00356CD9" w:rsidRDefault="00356CD9" w:rsidP="00A97D92">
      <w:pPr>
        <w:spacing w:after="0"/>
        <w:rPr>
          <w:rFonts w:eastAsia="Times New Roman"/>
        </w:rPr>
      </w:pPr>
    </w:p>
    <w:p w14:paraId="2DE4142C" w14:textId="77777777" w:rsidR="00356CD9" w:rsidRPr="002F464D" w:rsidRDefault="00356CD9" w:rsidP="00356CD9">
      <w:pPr>
        <w:pStyle w:val="NormalWeb"/>
        <w:shd w:val="clear" w:color="auto" w:fill="FFFFFF"/>
        <w:spacing w:before="0" w:beforeAutospacing="0" w:after="150" w:afterAutospacing="0" w:line="360" w:lineRule="auto"/>
        <w:rPr>
          <w:rFonts w:asciiTheme="minorHAnsi" w:hAnsiTheme="minorHAnsi" w:cstheme="minorHAnsi"/>
          <w:color w:val="333333"/>
        </w:rPr>
      </w:pPr>
      <w:r w:rsidRPr="002F464D">
        <w:rPr>
          <w:rStyle w:val="Strong"/>
          <w:rFonts w:asciiTheme="minorHAnsi" w:hAnsiTheme="minorHAnsi" w:cstheme="minorHAnsi"/>
          <w:color w:val="333333"/>
        </w:rPr>
        <w:t>About the school</w:t>
      </w:r>
    </w:p>
    <w:p w14:paraId="21E6BAC5" w14:textId="7FCCDA80" w:rsidR="00356CD9" w:rsidRPr="002F464D" w:rsidRDefault="00356CD9" w:rsidP="00356CD9">
      <w:pPr>
        <w:pStyle w:val="NormalWeb"/>
        <w:shd w:val="clear" w:color="auto" w:fill="FFFFFF"/>
        <w:spacing w:before="0" w:beforeAutospacing="0" w:after="150" w:afterAutospacing="0" w:line="360" w:lineRule="auto"/>
        <w:rPr>
          <w:rFonts w:asciiTheme="minorHAnsi" w:hAnsiTheme="minorHAnsi" w:cstheme="minorHAnsi"/>
          <w:color w:val="333333"/>
        </w:rPr>
      </w:pPr>
      <w:r w:rsidRPr="002F464D">
        <w:rPr>
          <w:rFonts w:asciiTheme="minorHAnsi" w:hAnsiTheme="minorHAnsi" w:cstheme="minorHAnsi"/>
          <w:color w:val="333333"/>
        </w:rPr>
        <w:t xml:space="preserve">Oakham Shires School is an Independent Special School for </w:t>
      </w:r>
      <w:proofErr w:type="gramStart"/>
      <w:r w:rsidRPr="002F464D">
        <w:rPr>
          <w:rFonts w:asciiTheme="minorHAnsi" w:hAnsiTheme="minorHAnsi" w:cstheme="minorHAnsi"/>
          <w:color w:val="333333"/>
        </w:rPr>
        <w:t>11-18 year olds</w:t>
      </w:r>
      <w:proofErr w:type="gramEnd"/>
      <w:r w:rsidRPr="002F464D">
        <w:rPr>
          <w:rFonts w:asciiTheme="minorHAnsi" w:hAnsiTheme="minorHAnsi" w:cstheme="minorHAnsi"/>
          <w:color w:val="333333"/>
        </w:rPr>
        <w:t xml:space="preserve"> who are Autistic and have associated diagnosis and special education needs.  The school delivers a specialist curriculum for pupils who have struggled to cope in a mainstream or larger SEN educational setting and are, as a result, working below age expected stage.  Pupils are taught in small class groups of 4 -5 with a high staff to pupil ratio.  Pupils are supported to achieve their Outcomes within their Education Health Care Plan, develop life </w:t>
      </w:r>
      <w:r w:rsidRPr="002F464D">
        <w:rPr>
          <w:rFonts w:asciiTheme="minorHAnsi" w:hAnsiTheme="minorHAnsi" w:cstheme="minorHAnsi"/>
          <w:color w:val="333333"/>
        </w:rPr>
        <w:t>skills,</w:t>
      </w:r>
      <w:r w:rsidRPr="002F464D">
        <w:rPr>
          <w:rFonts w:asciiTheme="minorHAnsi" w:hAnsiTheme="minorHAnsi" w:cstheme="minorHAnsi"/>
          <w:color w:val="333333"/>
        </w:rPr>
        <w:t xml:space="preserve"> and achieve accreditations in Maths, English and Science.</w:t>
      </w:r>
    </w:p>
    <w:p w14:paraId="32B6E7B7" w14:textId="77777777" w:rsidR="00356CD9" w:rsidRDefault="00356CD9" w:rsidP="00A97D92">
      <w:pPr>
        <w:spacing w:after="0"/>
        <w:rPr>
          <w:rFonts w:eastAsia="Times New Roman"/>
        </w:rPr>
      </w:pPr>
    </w:p>
    <w:sectPr w:rsidR="00356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2C84"/>
    <w:multiLevelType w:val="multilevel"/>
    <w:tmpl w:val="058C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725C6"/>
    <w:multiLevelType w:val="multilevel"/>
    <w:tmpl w:val="8D7E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180232">
    <w:abstractNumId w:val="1"/>
  </w:num>
  <w:num w:numId="2" w16cid:durableId="640038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05"/>
    <w:rsid w:val="000577F2"/>
    <w:rsid w:val="00113D51"/>
    <w:rsid w:val="001A5BCE"/>
    <w:rsid w:val="002A0F4A"/>
    <w:rsid w:val="00307305"/>
    <w:rsid w:val="003102C6"/>
    <w:rsid w:val="00356CD9"/>
    <w:rsid w:val="0058421C"/>
    <w:rsid w:val="00686E39"/>
    <w:rsid w:val="00752455"/>
    <w:rsid w:val="00865BEF"/>
    <w:rsid w:val="00A97D92"/>
    <w:rsid w:val="00AC1661"/>
    <w:rsid w:val="00C40E4F"/>
    <w:rsid w:val="00FF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3650"/>
  <w15:chartTrackingRefBased/>
  <w15:docId w15:val="{E48CB0D4-72D8-4050-8D26-D5594301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C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6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Pickersgill</dc:creator>
  <cp:keywords/>
  <dc:description/>
  <cp:lastModifiedBy>Mandy Pickersgill</cp:lastModifiedBy>
  <cp:revision>2</cp:revision>
  <dcterms:created xsi:type="dcterms:W3CDTF">2024-03-28T09:16:00Z</dcterms:created>
  <dcterms:modified xsi:type="dcterms:W3CDTF">2024-03-28T09:16:00Z</dcterms:modified>
</cp:coreProperties>
</file>