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2AF0" w14:textId="77777777" w:rsidR="00242659" w:rsidRPr="007B3C15" w:rsidRDefault="00242659">
      <w:pPr>
        <w:pStyle w:val="BodyText"/>
        <w:rPr>
          <w:rFonts w:ascii="Times New Roman"/>
          <w:sz w:val="20"/>
          <w:szCs w:val="20"/>
        </w:rPr>
      </w:pPr>
    </w:p>
    <w:p w14:paraId="34F41A2B" w14:textId="00E80322" w:rsidR="00242659" w:rsidRDefault="00BF63D8" w:rsidP="00AD5BCD">
      <w:pPr>
        <w:tabs>
          <w:tab w:val="left" w:pos="3718"/>
        </w:tabs>
        <w:spacing w:before="92"/>
        <w:ind w:left="118"/>
        <w:rPr>
          <w:bCs/>
        </w:rPr>
      </w:pPr>
      <w:r w:rsidRPr="003D1AED">
        <w:rPr>
          <w:b/>
        </w:rPr>
        <w:t>Job</w:t>
      </w:r>
      <w:r w:rsidRPr="003D1AED">
        <w:rPr>
          <w:b/>
          <w:spacing w:val="-1"/>
        </w:rPr>
        <w:t xml:space="preserve"> </w:t>
      </w:r>
      <w:r w:rsidRPr="003D1AED">
        <w:rPr>
          <w:b/>
        </w:rPr>
        <w:t>Title:</w:t>
      </w:r>
      <w:r w:rsidR="00BA7A22" w:rsidRPr="003D1AED">
        <w:rPr>
          <w:b/>
        </w:rPr>
        <w:t xml:space="preserve"> </w:t>
      </w:r>
      <w:r w:rsidR="00F23ACF">
        <w:rPr>
          <w:bCs/>
        </w:rPr>
        <w:t>Financial</w:t>
      </w:r>
      <w:r w:rsidR="006C6B95">
        <w:rPr>
          <w:bCs/>
        </w:rPr>
        <w:t xml:space="preserve"> Accountant</w:t>
      </w:r>
      <w:r w:rsidR="00762F76">
        <w:rPr>
          <w:bCs/>
        </w:rPr>
        <w:t xml:space="preserve"> (Trainee)</w:t>
      </w:r>
    </w:p>
    <w:p w14:paraId="064A8089" w14:textId="77777777" w:rsidR="00AD5BCD" w:rsidRPr="003D1AED" w:rsidRDefault="00AD5BCD" w:rsidP="00AD5BCD">
      <w:pPr>
        <w:tabs>
          <w:tab w:val="left" w:pos="3718"/>
        </w:tabs>
        <w:spacing w:before="92"/>
        <w:ind w:left="118"/>
      </w:pPr>
    </w:p>
    <w:p w14:paraId="139CA616" w14:textId="6E9AF482" w:rsidR="00BF63D8" w:rsidRPr="003D1AED" w:rsidRDefault="00BF63D8">
      <w:pPr>
        <w:tabs>
          <w:tab w:val="left" w:pos="3718"/>
        </w:tabs>
        <w:ind w:left="118"/>
      </w:pPr>
      <w:r w:rsidRPr="003D1AED">
        <w:rPr>
          <w:b/>
        </w:rPr>
        <w:t>Location:</w:t>
      </w:r>
      <w:r w:rsidR="00BA7A22" w:rsidRPr="003D1AED">
        <w:rPr>
          <w:b/>
        </w:rPr>
        <w:t xml:space="preserve"> </w:t>
      </w:r>
      <w:r w:rsidR="00BB15A0">
        <w:rPr>
          <w:bCs/>
        </w:rPr>
        <w:t>Bolton</w:t>
      </w:r>
    </w:p>
    <w:p w14:paraId="7B9C51E3" w14:textId="77777777" w:rsidR="00BF63D8" w:rsidRPr="003D1AED" w:rsidRDefault="00BF63D8">
      <w:pPr>
        <w:tabs>
          <w:tab w:val="left" w:pos="3718"/>
        </w:tabs>
        <w:ind w:left="118"/>
        <w:rPr>
          <w:b/>
        </w:rPr>
      </w:pPr>
    </w:p>
    <w:p w14:paraId="4A849355" w14:textId="4935A7F8" w:rsidR="00EB46A7" w:rsidRDefault="00BF63D8" w:rsidP="00EB46A7">
      <w:pPr>
        <w:tabs>
          <w:tab w:val="left" w:pos="3718"/>
        </w:tabs>
        <w:spacing w:before="92"/>
        <w:ind w:left="118"/>
        <w:rPr>
          <w:bCs/>
        </w:rPr>
      </w:pPr>
      <w:r w:rsidRPr="003D1AED">
        <w:rPr>
          <w:b/>
        </w:rPr>
        <w:t>Reports</w:t>
      </w:r>
      <w:r w:rsidRPr="003D1AED">
        <w:rPr>
          <w:b/>
          <w:spacing w:val="-1"/>
        </w:rPr>
        <w:t xml:space="preserve"> </w:t>
      </w:r>
      <w:r w:rsidRPr="003D1AED">
        <w:rPr>
          <w:b/>
        </w:rPr>
        <w:t>to:</w:t>
      </w:r>
      <w:r w:rsidR="00BA7A22" w:rsidRPr="003D1AED">
        <w:rPr>
          <w:b/>
        </w:rPr>
        <w:t xml:space="preserve"> </w:t>
      </w:r>
      <w:r w:rsidR="00762F76">
        <w:rPr>
          <w:bCs/>
        </w:rPr>
        <w:t xml:space="preserve">Group Financial </w:t>
      </w:r>
      <w:r w:rsidR="00573B7F">
        <w:rPr>
          <w:bCs/>
        </w:rPr>
        <w:t>Accountant</w:t>
      </w:r>
    </w:p>
    <w:p w14:paraId="57815FB7" w14:textId="77777777" w:rsidR="00242659" w:rsidRPr="003D1AED" w:rsidRDefault="00242659">
      <w:pPr>
        <w:pStyle w:val="BodyText"/>
        <w:rPr>
          <w:sz w:val="22"/>
          <w:szCs w:val="22"/>
        </w:rPr>
      </w:pPr>
    </w:p>
    <w:p w14:paraId="52614A78" w14:textId="1816166B" w:rsidR="00EB46A7" w:rsidRDefault="00BF63D8" w:rsidP="00EB46A7">
      <w:pPr>
        <w:tabs>
          <w:tab w:val="left" w:pos="3718"/>
        </w:tabs>
        <w:spacing w:before="92"/>
        <w:ind w:left="118"/>
        <w:rPr>
          <w:bCs/>
        </w:rPr>
      </w:pPr>
      <w:r w:rsidRPr="003D1AED">
        <w:rPr>
          <w:b/>
        </w:rPr>
        <w:t>Accountable</w:t>
      </w:r>
      <w:r w:rsidRPr="003D1AED">
        <w:rPr>
          <w:b/>
          <w:spacing w:val="-1"/>
        </w:rPr>
        <w:t xml:space="preserve"> </w:t>
      </w:r>
      <w:r w:rsidRPr="003D1AED">
        <w:rPr>
          <w:b/>
        </w:rPr>
        <w:t>to:</w:t>
      </w:r>
      <w:r w:rsidR="00BA7A22" w:rsidRPr="003D1AED">
        <w:rPr>
          <w:b/>
        </w:rPr>
        <w:t xml:space="preserve"> </w:t>
      </w:r>
      <w:r w:rsidR="00762F76">
        <w:rPr>
          <w:bCs/>
        </w:rPr>
        <w:t>Group Financial Controller</w:t>
      </w:r>
      <w:r w:rsidR="00573B7F">
        <w:rPr>
          <w:bCs/>
        </w:rPr>
        <w:t xml:space="preserve">, Group Financial Accountant, Director of Financial Controls </w:t>
      </w:r>
    </w:p>
    <w:p w14:paraId="559674BD" w14:textId="5B151206" w:rsidR="003E1119" w:rsidRPr="003D1AED" w:rsidRDefault="002B16C2" w:rsidP="003E1119">
      <w:pPr>
        <w:tabs>
          <w:tab w:val="left" w:pos="3718"/>
        </w:tabs>
        <w:ind w:left="118"/>
      </w:pPr>
      <w:r w:rsidRPr="003D1AED">
        <w:rPr>
          <w:b/>
        </w:rPr>
        <w:tab/>
      </w:r>
    </w:p>
    <w:p w14:paraId="5A0CE53E" w14:textId="77777777" w:rsidR="003D1AED" w:rsidRPr="003D1AED" w:rsidRDefault="003E1119" w:rsidP="003E1119">
      <w:pPr>
        <w:tabs>
          <w:tab w:val="left" w:pos="3718"/>
        </w:tabs>
        <w:ind w:left="118"/>
        <w:rPr>
          <w:bCs/>
          <w:color w:val="FF0000"/>
        </w:rPr>
      </w:pPr>
      <w:r w:rsidRPr="003D1AED">
        <w:rPr>
          <w:b/>
        </w:rPr>
        <w:t xml:space="preserve">Job </w:t>
      </w:r>
      <w:r w:rsidRPr="00F81DF7">
        <w:rPr>
          <w:b/>
        </w:rPr>
        <w:t xml:space="preserve">Purpose: </w:t>
      </w:r>
    </w:p>
    <w:p w14:paraId="6ECF2951" w14:textId="0AF2BA09" w:rsidR="00E238CE" w:rsidRDefault="00E238CE" w:rsidP="003E1119">
      <w:pPr>
        <w:tabs>
          <w:tab w:val="left" w:pos="3718"/>
        </w:tabs>
        <w:ind w:left="118"/>
        <w:rPr>
          <w:color w:val="FF0000"/>
        </w:rPr>
      </w:pPr>
    </w:p>
    <w:p w14:paraId="4EEF9C21" w14:textId="77777777" w:rsidR="00012217" w:rsidRDefault="00012217" w:rsidP="00012217">
      <w:pPr>
        <w:tabs>
          <w:tab w:val="left" w:pos="3718"/>
        </w:tabs>
        <w:ind w:left="118"/>
      </w:pPr>
      <w:r>
        <w:t>The role allows the trainee in the team to develop and learn through their role on the team, as well as working towards completing a relevant finance qualification.</w:t>
      </w:r>
    </w:p>
    <w:p w14:paraId="2420154D" w14:textId="77777777" w:rsidR="00012217" w:rsidRDefault="00012217" w:rsidP="00B018C7">
      <w:pPr>
        <w:tabs>
          <w:tab w:val="left" w:pos="3718"/>
        </w:tabs>
        <w:ind w:left="118"/>
      </w:pPr>
    </w:p>
    <w:p w14:paraId="47A905E4" w14:textId="46396D3A" w:rsidR="00F23ACF" w:rsidRDefault="00F23ACF" w:rsidP="00B018C7">
      <w:pPr>
        <w:tabs>
          <w:tab w:val="left" w:pos="3718"/>
        </w:tabs>
        <w:ind w:left="118"/>
      </w:pPr>
      <w:r>
        <w:t xml:space="preserve">To support the </w:t>
      </w:r>
      <w:r w:rsidR="00762F76">
        <w:t>Group Financial Controller</w:t>
      </w:r>
      <w:r w:rsidR="006860E9">
        <w:t xml:space="preserve"> and Group Financial Accountant</w:t>
      </w:r>
      <w:r>
        <w:t xml:space="preserve"> to </w:t>
      </w:r>
      <w:r w:rsidR="00B018C7" w:rsidRPr="00B018C7">
        <w:t xml:space="preserve">perform accurate and </w:t>
      </w:r>
      <w:r w:rsidR="00B018C7">
        <w:t xml:space="preserve">timely </w:t>
      </w:r>
      <w:r w:rsidR="00B018C7" w:rsidRPr="00343AD8">
        <w:t xml:space="preserve">financial accounting, tax accounting and compliance </w:t>
      </w:r>
      <w:r w:rsidR="00B018C7">
        <w:t>of the group’s</w:t>
      </w:r>
      <w:r w:rsidR="00B018C7" w:rsidRPr="00343AD8">
        <w:t xml:space="preserve"> monthly and </w:t>
      </w:r>
      <w:r w:rsidR="00B018C7">
        <w:t>annual reporting obligations</w:t>
      </w:r>
      <w:r w:rsidR="00B018C7" w:rsidRPr="00343AD8">
        <w:t>.</w:t>
      </w:r>
      <w:r w:rsidR="00B018C7">
        <w:t xml:space="preserve"> </w:t>
      </w:r>
    </w:p>
    <w:p w14:paraId="7B7A2DB9" w14:textId="77777777" w:rsidR="00F23ACF" w:rsidRDefault="00F23ACF" w:rsidP="00B018C7">
      <w:pPr>
        <w:tabs>
          <w:tab w:val="left" w:pos="3718"/>
        </w:tabs>
        <w:ind w:left="118"/>
      </w:pPr>
    </w:p>
    <w:p w14:paraId="7907BB27" w14:textId="51BDC4C0" w:rsidR="00B018C7" w:rsidRDefault="00843526" w:rsidP="00B018C7">
      <w:pPr>
        <w:tabs>
          <w:tab w:val="left" w:pos="3718"/>
        </w:tabs>
        <w:ind w:left="118"/>
      </w:pPr>
      <w:r>
        <w:t xml:space="preserve">The role will work closely with </w:t>
      </w:r>
      <w:r w:rsidR="00FD2F2C">
        <w:t xml:space="preserve">the </w:t>
      </w:r>
      <w:r>
        <w:t>internal finance team to deliver</w:t>
      </w:r>
      <w:r w:rsidR="006860E9">
        <w:t xml:space="preserve"> the Group’s statutory accounts requirements and</w:t>
      </w:r>
      <w:r>
        <w:t xml:space="preserve"> an efficient external audit process</w:t>
      </w:r>
      <w:r w:rsidR="00604B8C">
        <w:t>.</w:t>
      </w:r>
    </w:p>
    <w:p w14:paraId="116B91F7" w14:textId="77777777" w:rsidR="006914CD" w:rsidRDefault="006914CD" w:rsidP="00B018C7">
      <w:pPr>
        <w:tabs>
          <w:tab w:val="left" w:pos="3718"/>
        </w:tabs>
        <w:ind w:left="118"/>
      </w:pPr>
    </w:p>
    <w:p w14:paraId="767B18E5" w14:textId="259C8033" w:rsidR="001F6E9D" w:rsidRDefault="001F6E9D" w:rsidP="00951FC2">
      <w:pPr>
        <w:tabs>
          <w:tab w:val="left" w:pos="3718"/>
        </w:tabs>
      </w:pPr>
    </w:p>
    <w:p w14:paraId="1071ED8A" w14:textId="06151B60" w:rsidR="00FF49BB" w:rsidRPr="003D1AED" w:rsidRDefault="00BF63D8" w:rsidP="00FF49BB">
      <w:pPr>
        <w:tabs>
          <w:tab w:val="left" w:pos="3804"/>
        </w:tabs>
        <w:ind w:left="3804" w:hanging="3686"/>
        <w:jc w:val="both"/>
        <w:rPr>
          <w:b/>
        </w:rPr>
      </w:pPr>
      <w:r w:rsidRPr="003D1AED">
        <w:rPr>
          <w:b/>
        </w:rPr>
        <w:t>Key</w:t>
      </w:r>
      <w:r w:rsidRPr="003D1AED">
        <w:rPr>
          <w:b/>
          <w:spacing w:val="-6"/>
        </w:rPr>
        <w:t xml:space="preserve"> </w:t>
      </w:r>
      <w:r w:rsidR="00FF49BB" w:rsidRPr="003D1AED">
        <w:rPr>
          <w:b/>
        </w:rPr>
        <w:t>Stakeholders</w:t>
      </w:r>
      <w:r w:rsidR="00AA698B" w:rsidRPr="003D1AED">
        <w:rPr>
          <w:b/>
        </w:rPr>
        <w:t>:</w:t>
      </w:r>
      <w:r w:rsidR="00FF49BB" w:rsidRPr="003D1AED">
        <w:rPr>
          <w:b/>
        </w:rPr>
        <w:t xml:space="preserve"> </w:t>
      </w:r>
    </w:p>
    <w:p w14:paraId="706B75C1" w14:textId="77777777" w:rsidR="00FF49BB" w:rsidRPr="003D1AED" w:rsidRDefault="00FF49BB" w:rsidP="00FF49BB">
      <w:pPr>
        <w:tabs>
          <w:tab w:val="left" w:pos="3804"/>
        </w:tabs>
        <w:ind w:left="3804" w:hanging="3686"/>
        <w:jc w:val="both"/>
        <w:rPr>
          <w:b/>
        </w:rPr>
      </w:pPr>
    </w:p>
    <w:p w14:paraId="2A9B9AEA" w14:textId="4CBCD4E0" w:rsidR="00BB672F" w:rsidRDefault="00BB672F" w:rsidP="00BB672F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Director of Financial Controls, </w:t>
      </w:r>
      <w:r w:rsidR="00762F76">
        <w:rPr>
          <w:bCs/>
          <w:sz w:val="22"/>
          <w:szCs w:val="22"/>
        </w:rPr>
        <w:t>Group Financial Controller, Group Financial Accountant.</w:t>
      </w:r>
    </w:p>
    <w:p w14:paraId="7E9201C0" w14:textId="5BF95E0F" w:rsidR="00273B47" w:rsidRDefault="00273B47" w:rsidP="00EC7C72">
      <w:pPr>
        <w:pStyle w:val="BodyText"/>
        <w:ind w:firstLine="118"/>
        <w:rPr>
          <w:sz w:val="22"/>
          <w:szCs w:val="22"/>
        </w:rPr>
      </w:pPr>
    </w:p>
    <w:p w14:paraId="089A5E9D" w14:textId="77777777" w:rsidR="00392788" w:rsidRPr="003D1AED" w:rsidRDefault="00392788" w:rsidP="00EC7C72">
      <w:pPr>
        <w:pStyle w:val="BodyText"/>
        <w:ind w:firstLine="118"/>
        <w:rPr>
          <w:sz w:val="22"/>
          <w:szCs w:val="22"/>
        </w:rPr>
      </w:pPr>
    </w:p>
    <w:p w14:paraId="6879924E" w14:textId="5A422496" w:rsidR="00E64CD0" w:rsidRDefault="00BF63D8" w:rsidP="00951FC2">
      <w:pPr>
        <w:pStyle w:val="Heading1"/>
        <w:rPr>
          <w:sz w:val="22"/>
          <w:szCs w:val="22"/>
        </w:rPr>
      </w:pPr>
      <w:r w:rsidRPr="003D1AED">
        <w:rPr>
          <w:sz w:val="22"/>
          <w:szCs w:val="22"/>
        </w:rPr>
        <w:t>Key Responsibilities:</w:t>
      </w:r>
      <w:r w:rsidR="00FF49BB" w:rsidRPr="003D1AED">
        <w:rPr>
          <w:sz w:val="22"/>
          <w:szCs w:val="22"/>
        </w:rPr>
        <w:t xml:space="preserve"> </w:t>
      </w:r>
    </w:p>
    <w:p w14:paraId="195FF8A4" w14:textId="4D277C29" w:rsidR="005E3719" w:rsidRDefault="005E3719" w:rsidP="005E3719">
      <w:pPr>
        <w:pStyle w:val="Heading1"/>
        <w:ind w:left="0"/>
        <w:rPr>
          <w:sz w:val="22"/>
          <w:szCs w:val="22"/>
        </w:rPr>
      </w:pPr>
    </w:p>
    <w:p w14:paraId="157F9964" w14:textId="77777777" w:rsidR="00ED7110" w:rsidRDefault="00ED7110" w:rsidP="007F0507">
      <w:pPr>
        <w:rPr>
          <w:b/>
        </w:rPr>
      </w:pPr>
    </w:p>
    <w:p w14:paraId="0BFA65D6" w14:textId="04951F5B" w:rsidR="00ED7110" w:rsidRDefault="00604B8C" w:rsidP="007F0507">
      <w:r>
        <w:t>Statutory accounts and audit</w:t>
      </w:r>
    </w:p>
    <w:p w14:paraId="42D67968" w14:textId="77777777" w:rsidR="006A1FEE" w:rsidRDefault="006A1FEE" w:rsidP="007F0507"/>
    <w:p w14:paraId="0D9A7793" w14:textId="102C886C" w:rsidR="006A1FEE" w:rsidRPr="00F23ACF" w:rsidRDefault="006A1FEE" w:rsidP="006A1FEE">
      <w:pPr>
        <w:pStyle w:val="BodyText"/>
        <w:numPr>
          <w:ilvl w:val="0"/>
          <w:numId w:val="8"/>
        </w:numPr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  <w:r>
        <w:rPr>
          <w:sz w:val="22"/>
          <w:szCs w:val="22"/>
        </w:rPr>
        <w:t xml:space="preserve">Assist with the production of </w:t>
      </w:r>
      <w:r w:rsidRPr="00F23ACF">
        <w:rPr>
          <w:sz w:val="22"/>
          <w:szCs w:val="22"/>
        </w:rPr>
        <w:t>statutory accounts for all legal entitie</w:t>
      </w:r>
      <w:r>
        <w:rPr>
          <w:sz w:val="22"/>
          <w:szCs w:val="22"/>
        </w:rPr>
        <w:t>s</w:t>
      </w:r>
      <w:r w:rsidR="00597EFC">
        <w:rPr>
          <w:sz w:val="22"/>
          <w:szCs w:val="22"/>
        </w:rPr>
        <w:t xml:space="preserve"> in the Group</w:t>
      </w:r>
      <w:r>
        <w:rPr>
          <w:sz w:val="22"/>
          <w:szCs w:val="22"/>
        </w:rPr>
        <w:t>;</w:t>
      </w:r>
    </w:p>
    <w:p w14:paraId="79EA0636" w14:textId="2F26E181" w:rsidR="006A1FEE" w:rsidRPr="00BA0BCD" w:rsidRDefault="006A1FEE" w:rsidP="006A1FEE">
      <w:pPr>
        <w:pStyle w:val="BodyText"/>
        <w:numPr>
          <w:ilvl w:val="0"/>
          <w:numId w:val="8"/>
        </w:numPr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  <w:r>
        <w:rPr>
          <w:sz w:val="22"/>
          <w:szCs w:val="22"/>
        </w:rPr>
        <w:t>Assist with the production of corporation tax calculations and provisions for the statutory accounts</w:t>
      </w:r>
      <w:r w:rsidRPr="00ED7110">
        <w:rPr>
          <w:sz w:val="22"/>
          <w:szCs w:val="22"/>
        </w:rPr>
        <w:t>;</w:t>
      </w:r>
    </w:p>
    <w:p w14:paraId="21FD2E38" w14:textId="6300BC1B" w:rsidR="006A1FEE" w:rsidRDefault="006A1FEE" w:rsidP="006A1FEE">
      <w:pPr>
        <w:pStyle w:val="BodyText"/>
        <w:numPr>
          <w:ilvl w:val="0"/>
          <w:numId w:val="8"/>
        </w:numPr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  <w:r w:rsidRPr="00BA0BCD">
        <w:rPr>
          <w:sz w:val="22"/>
          <w:szCs w:val="22"/>
        </w:rPr>
        <w:t>Provide supporting analysis and documentation for tax advisors for annual returns and other compliance</w:t>
      </w:r>
      <w:r w:rsidR="00A45FA1">
        <w:rPr>
          <w:sz w:val="22"/>
          <w:szCs w:val="22"/>
        </w:rPr>
        <w:t>;</w:t>
      </w:r>
    </w:p>
    <w:p w14:paraId="3E78B132" w14:textId="77777777" w:rsidR="00F23ACF" w:rsidRPr="00F23ACF" w:rsidRDefault="00F23ACF" w:rsidP="00F23ACF">
      <w:pPr>
        <w:pStyle w:val="BodyText"/>
        <w:numPr>
          <w:ilvl w:val="0"/>
          <w:numId w:val="8"/>
        </w:numPr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  <w:r w:rsidRPr="00F23ACF">
        <w:rPr>
          <w:sz w:val="22"/>
          <w:szCs w:val="22"/>
        </w:rPr>
        <w:t>Work closely with the external auditors and internal finance teams to ensure the audit process runs as smoothly as possible in line with a strict timetable;</w:t>
      </w:r>
    </w:p>
    <w:p w14:paraId="267A110F" w14:textId="77777777" w:rsidR="006A1FEE" w:rsidRDefault="006A1FEE" w:rsidP="006A1FEE">
      <w:pPr>
        <w:pStyle w:val="BodyText"/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</w:p>
    <w:p w14:paraId="18367657" w14:textId="77777777" w:rsidR="006A1FEE" w:rsidRPr="00ED7110" w:rsidRDefault="006A1FEE" w:rsidP="006A1FEE">
      <w:r w:rsidRPr="00ED7110">
        <w:t>Financial reporting &amp; controls</w:t>
      </w:r>
    </w:p>
    <w:p w14:paraId="08639A47" w14:textId="122CBFD0" w:rsidR="006A1FEE" w:rsidRDefault="006A1FEE" w:rsidP="006A1FEE">
      <w:pPr>
        <w:pStyle w:val="BodyText"/>
        <w:numPr>
          <w:ilvl w:val="0"/>
          <w:numId w:val="8"/>
        </w:numPr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  <w:r w:rsidRPr="00ED7110">
        <w:rPr>
          <w:sz w:val="22"/>
          <w:szCs w:val="22"/>
        </w:rPr>
        <w:t>Ensure all Shared Service Centre reports and Intercompany charges are reconciled and signed off on a monthly basis to month</w:t>
      </w:r>
      <w:r w:rsidR="006F283E">
        <w:rPr>
          <w:sz w:val="22"/>
          <w:szCs w:val="22"/>
        </w:rPr>
        <w:t>-</w:t>
      </w:r>
      <w:r w:rsidRPr="00ED7110">
        <w:rPr>
          <w:sz w:val="22"/>
          <w:szCs w:val="22"/>
        </w:rPr>
        <w:t>end deadlines;</w:t>
      </w:r>
    </w:p>
    <w:p w14:paraId="70224944" w14:textId="77777777" w:rsidR="006A1FEE" w:rsidRDefault="006A1FEE" w:rsidP="006A1FEE">
      <w:pPr>
        <w:pStyle w:val="BodyText"/>
        <w:numPr>
          <w:ilvl w:val="0"/>
          <w:numId w:val="8"/>
        </w:numPr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  <w:r w:rsidRPr="00BA0BCD">
        <w:rPr>
          <w:sz w:val="22"/>
          <w:szCs w:val="22"/>
        </w:rPr>
        <w:t>Work closely with the Transaction Processes / SSC manager and wider team, to continually strive to improve processes, reporting a</w:t>
      </w:r>
      <w:r w:rsidRPr="00ED7110">
        <w:rPr>
          <w:sz w:val="22"/>
          <w:szCs w:val="22"/>
        </w:rPr>
        <w:t>nd overall service to the Group;</w:t>
      </w:r>
    </w:p>
    <w:p w14:paraId="6E61ADBC" w14:textId="50116BD3" w:rsidR="006A1FEE" w:rsidRDefault="006A1FEE" w:rsidP="006A1FEE">
      <w:pPr>
        <w:pStyle w:val="BodyText"/>
        <w:numPr>
          <w:ilvl w:val="0"/>
          <w:numId w:val="8"/>
        </w:numPr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  <w:r w:rsidRPr="00ED7110">
        <w:rPr>
          <w:sz w:val="22"/>
          <w:szCs w:val="22"/>
        </w:rPr>
        <w:t xml:space="preserve">Continually work to develop and improve a strong control </w:t>
      </w:r>
      <w:r>
        <w:rPr>
          <w:sz w:val="22"/>
          <w:szCs w:val="22"/>
        </w:rPr>
        <w:t>environment</w:t>
      </w:r>
      <w:r w:rsidR="00630F63">
        <w:rPr>
          <w:sz w:val="22"/>
          <w:szCs w:val="22"/>
        </w:rPr>
        <w:t>;</w:t>
      </w:r>
      <w:r w:rsidRPr="001346C9">
        <w:rPr>
          <w:sz w:val="22"/>
          <w:szCs w:val="22"/>
        </w:rPr>
        <w:t xml:space="preserve"> </w:t>
      </w:r>
    </w:p>
    <w:p w14:paraId="6FFB51C3" w14:textId="25DC2DD8" w:rsidR="006A1FEE" w:rsidRPr="00A45FA1" w:rsidRDefault="006A1FEE" w:rsidP="00EF6F20">
      <w:pPr>
        <w:pStyle w:val="BodyText"/>
        <w:numPr>
          <w:ilvl w:val="0"/>
          <w:numId w:val="8"/>
        </w:numPr>
        <w:tabs>
          <w:tab w:val="left" w:pos="837"/>
          <w:tab w:val="left" w:pos="838"/>
        </w:tabs>
        <w:spacing w:before="100" w:line="271" w:lineRule="auto"/>
        <w:ind w:left="360" w:right="431"/>
        <w:rPr>
          <w:sz w:val="22"/>
          <w:szCs w:val="22"/>
        </w:rPr>
      </w:pPr>
      <w:r w:rsidRPr="00A45FA1">
        <w:rPr>
          <w:sz w:val="22"/>
          <w:szCs w:val="22"/>
        </w:rPr>
        <w:lastRenderedPageBreak/>
        <w:t xml:space="preserve">To </w:t>
      </w:r>
      <w:r w:rsidR="00A45FA1" w:rsidRPr="00A45FA1">
        <w:rPr>
          <w:sz w:val="22"/>
          <w:szCs w:val="22"/>
        </w:rPr>
        <w:t>assist with the production of</w:t>
      </w:r>
      <w:r w:rsidRPr="00A45FA1">
        <w:rPr>
          <w:sz w:val="22"/>
          <w:szCs w:val="22"/>
        </w:rPr>
        <w:t xml:space="preserve"> Group VAT</w:t>
      </w:r>
      <w:r w:rsidR="00A45FA1">
        <w:rPr>
          <w:sz w:val="22"/>
          <w:szCs w:val="22"/>
        </w:rPr>
        <w:t xml:space="preserve"> returns;</w:t>
      </w:r>
    </w:p>
    <w:p w14:paraId="2CA3851D" w14:textId="77777777" w:rsidR="006A1FEE" w:rsidRPr="00BA0BCD" w:rsidRDefault="006A1FEE" w:rsidP="006A1FEE">
      <w:pPr>
        <w:pStyle w:val="BodyText"/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</w:p>
    <w:p w14:paraId="11CCE614" w14:textId="77777777" w:rsidR="00ED7110" w:rsidRDefault="00ED7110" w:rsidP="007F0507">
      <w:pPr>
        <w:rPr>
          <w:b/>
        </w:rPr>
      </w:pPr>
    </w:p>
    <w:p w14:paraId="03EF5B85" w14:textId="35477CA6" w:rsidR="007F0507" w:rsidRPr="00ED7110" w:rsidRDefault="007F0507" w:rsidP="007F0507">
      <w:r w:rsidRPr="00ED7110">
        <w:t>Compliance</w:t>
      </w:r>
    </w:p>
    <w:p w14:paraId="1E0AD461" w14:textId="7C690CD4" w:rsidR="00F23ACF" w:rsidRDefault="00A83905" w:rsidP="00ED7110">
      <w:pPr>
        <w:pStyle w:val="BodyText"/>
        <w:numPr>
          <w:ilvl w:val="0"/>
          <w:numId w:val="8"/>
        </w:numPr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  <w:r>
        <w:rPr>
          <w:sz w:val="22"/>
          <w:szCs w:val="22"/>
        </w:rPr>
        <w:t>To assist with the filing of</w:t>
      </w:r>
      <w:r w:rsidR="007F0507" w:rsidRPr="00BA0BCD">
        <w:rPr>
          <w:sz w:val="22"/>
          <w:szCs w:val="22"/>
        </w:rPr>
        <w:t xml:space="preserve"> all tax &amp; financial requirements within statutory deadlines</w:t>
      </w:r>
      <w:r w:rsidR="00ED7110" w:rsidRPr="00ED7110">
        <w:rPr>
          <w:sz w:val="22"/>
          <w:szCs w:val="22"/>
        </w:rPr>
        <w:t xml:space="preserve">; </w:t>
      </w:r>
    </w:p>
    <w:p w14:paraId="1096B4B1" w14:textId="38D8BFCA" w:rsidR="007F0507" w:rsidRPr="00BA0BCD" w:rsidRDefault="007F3ADB" w:rsidP="00ED7110">
      <w:pPr>
        <w:pStyle w:val="BodyText"/>
        <w:numPr>
          <w:ilvl w:val="0"/>
          <w:numId w:val="8"/>
        </w:numPr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  <w:r>
        <w:rPr>
          <w:sz w:val="22"/>
          <w:szCs w:val="22"/>
        </w:rPr>
        <w:t>Assist</w:t>
      </w:r>
      <w:r w:rsidR="00A45FA1">
        <w:rPr>
          <w:sz w:val="22"/>
          <w:szCs w:val="22"/>
        </w:rPr>
        <w:t xml:space="preserve"> with the preparation and submission of</w:t>
      </w:r>
      <w:r w:rsidR="00F23ACF">
        <w:rPr>
          <w:sz w:val="22"/>
          <w:szCs w:val="22"/>
        </w:rPr>
        <w:t xml:space="preserve"> Corporation Tax computations for subsidiaries and ensure ixbrl tagging is accurate and complete; </w:t>
      </w:r>
      <w:r w:rsidR="00ED7110" w:rsidRPr="00ED7110">
        <w:rPr>
          <w:sz w:val="22"/>
          <w:szCs w:val="22"/>
        </w:rPr>
        <w:t>and</w:t>
      </w:r>
    </w:p>
    <w:p w14:paraId="059D0B5A" w14:textId="03EA90AB" w:rsidR="00F23ACF" w:rsidRPr="00F23ACF" w:rsidRDefault="007F0507" w:rsidP="00F23ACF">
      <w:pPr>
        <w:pStyle w:val="BodyText"/>
        <w:numPr>
          <w:ilvl w:val="0"/>
          <w:numId w:val="8"/>
        </w:numPr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  <w:r w:rsidRPr="00BA0BCD">
        <w:rPr>
          <w:sz w:val="22"/>
          <w:szCs w:val="22"/>
        </w:rPr>
        <w:t>Ad-hoc compliance for Office of National Statistics</w:t>
      </w:r>
      <w:r w:rsidR="00ED7110" w:rsidRPr="00ED7110">
        <w:rPr>
          <w:sz w:val="22"/>
          <w:szCs w:val="22"/>
        </w:rPr>
        <w:t>.</w:t>
      </w:r>
    </w:p>
    <w:p w14:paraId="7ED321E2" w14:textId="1FA76051" w:rsidR="007F0507" w:rsidRDefault="007F0507" w:rsidP="005E3719">
      <w:pPr>
        <w:pStyle w:val="Heading1"/>
        <w:ind w:left="0"/>
        <w:rPr>
          <w:sz w:val="22"/>
          <w:szCs w:val="22"/>
        </w:rPr>
      </w:pPr>
    </w:p>
    <w:p w14:paraId="32039243" w14:textId="77777777" w:rsidR="007F0507" w:rsidRDefault="007F0507" w:rsidP="007F0507"/>
    <w:p w14:paraId="1E54B8DE" w14:textId="335173C3" w:rsidR="005D0ED1" w:rsidRDefault="00ED7110" w:rsidP="00D96A2C">
      <w:pPr>
        <w:pStyle w:val="Heading1"/>
        <w:ind w:left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Miscellaneous</w:t>
      </w:r>
    </w:p>
    <w:p w14:paraId="4ADC9346" w14:textId="697DBED5" w:rsidR="00ED7110" w:rsidRPr="00ED7110" w:rsidRDefault="00ED7110" w:rsidP="00ED7110">
      <w:pPr>
        <w:pStyle w:val="BodyText"/>
        <w:numPr>
          <w:ilvl w:val="0"/>
          <w:numId w:val="8"/>
        </w:numPr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  <w:r w:rsidRPr="00ED7110">
        <w:rPr>
          <w:sz w:val="22"/>
          <w:szCs w:val="22"/>
        </w:rPr>
        <w:t>Undertake ad-hoc and unannounced internal audit checks of divisional files to ensure all divisional accounts are maintained up to date and reconciled at least monthly</w:t>
      </w:r>
      <w:r>
        <w:rPr>
          <w:sz w:val="22"/>
          <w:szCs w:val="22"/>
        </w:rPr>
        <w:t>;</w:t>
      </w:r>
    </w:p>
    <w:p w14:paraId="37B91D27" w14:textId="3A5859C3" w:rsidR="00ED7110" w:rsidRPr="00ED7110" w:rsidRDefault="00ED7110" w:rsidP="00ED7110">
      <w:pPr>
        <w:pStyle w:val="BodyText"/>
        <w:numPr>
          <w:ilvl w:val="0"/>
          <w:numId w:val="8"/>
        </w:numPr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  <w:r w:rsidRPr="00ED7110">
        <w:rPr>
          <w:sz w:val="22"/>
          <w:szCs w:val="22"/>
        </w:rPr>
        <w:t>Provide group cover as required</w:t>
      </w:r>
      <w:r>
        <w:rPr>
          <w:sz w:val="22"/>
          <w:szCs w:val="22"/>
        </w:rPr>
        <w:t>;</w:t>
      </w:r>
    </w:p>
    <w:p w14:paraId="53A0232E" w14:textId="2F95079B" w:rsidR="00ED7110" w:rsidRPr="00ED7110" w:rsidRDefault="00ED7110" w:rsidP="00ED7110">
      <w:pPr>
        <w:pStyle w:val="BodyText"/>
        <w:numPr>
          <w:ilvl w:val="0"/>
          <w:numId w:val="8"/>
        </w:numPr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  <w:r w:rsidRPr="00ED7110">
        <w:rPr>
          <w:sz w:val="22"/>
          <w:szCs w:val="22"/>
        </w:rPr>
        <w:t>Communicate suggestions for increased efficiency within the department and/ or organisation</w:t>
      </w:r>
      <w:r>
        <w:rPr>
          <w:sz w:val="22"/>
          <w:szCs w:val="22"/>
        </w:rPr>
        <w:t>; and</w:t>
      </w:r>
    </w:p>
    <w:p w14:paraId="57958B2B" w14:textId="77777777" w:rsidR="007F0507" w:rsidRDefault="007F0507">
      <w:pPr>
        <w:pStyle w:val="Heading1"/>
        <w:rPr>
          <w:sz w:val="22"/>
          <w:szCs w:val="22"/>
        </w:rPr>
      </w:pPr>
    </w:p>
    <w:p w14:paraId="37EE8BAD" w14:textId="77777777" w:rsidR="007F0507" w:rsidRDefault="007F0507">
      <w:pPr>
        <w:pStyle w:val="Heading1"/>
        <w:rPr>
          <w:sz w:val="22"/>
          <w:szCs w:val="22"/>
        </w:rPr>
      </w:pPr>
    </w:p>
    <w:p w14:paraId="0C873DDE" w14:textId="77777777" w:rsidR="007F0507" w:rsidRDefault="007F0507">
      <w:pPr>
        <w:pStyle w:val="Heading1"/>
        <w:rPr>
          <w:sz w:val="22"/>
          <w:szCs w:val="22"/>
        </w:rPr>
      </w:pPr>
    </w:p>
    <w:p w14:paraId="79B4A7F0" w14:textId="7D645113" w:rsidR="00242659" w:rsidRPr="003D1AED" w:rsidRDefault="00BF63D8">
      <w:pPr>
        <w:pStyle w:val="Heading1"/>
        <w:rPr>
          <w:sz w:val="22"/>
          <w:szCs w:val="22"/>
        </w:rPr>
      </w:pPr>
      <w:r w:rsidRPr="003D1AED">
        <w:rPr>
          <w:sz w:val="22"/>
          <w:szCs w:val="22"/>
        </w:rPr>
        <w:t>Standard responsibilities:</w:t>
      </w:r>
    </w:p>
    <w:p w14:paraId="229B992D" w14:textId="77777777" w:rsidR="00242659" w:rsidRPr="003D1AED" w:rsidRDefault="00242659">
      <w:pPr>
        <w:pStyle w:val="BodyText"/>
        <w:spacing w:before="1"/>
        <w:rPr>
          <w:b/>
          <w:sz w:val="22"/>
          <w:szCs w:val="22"/>
        </w:rPr>
      </w:pPr>
    </w:p>
    <w:p w14:paraId="465017E8" w14:textId="0F45BDA9" w:rsidR="00EC2859" w:rsidRPr="003D1AED" w:rsidRDefault="00EC2859" w:rsidP="00EC2859">
      <w:pPr>
        <w:pStyle w:val="BodyText"/>
        <w:spacing w:line="276" w:lineRule="auto"/>
        <w:ind w:left="118" w:right="115"/>
        <w:jc w:val="both"/>
        <w:rPr>
          <w:sz w:val="22"/>
          <w:szCs w:val="22"/>
        </w:rPr>
      </w:pPr>
      <w:r w:rsidRPr="003D1AED">
        <w:rPr>
          <w:sz w:val="22"/>
          <w:szCs w:val="22"/>
        </w:rPr>
        <w:t xml:space="preserve">There are a number of standard duties and responsibilities that all employees, irrespective of their role and level of seniority within </w:t>
      </w:r>
      <w:r w:rsidR="006A1FEE">
        <w:rPr>
          <w:sz w:val="22"/>
          <w:szCs w:val="22"/>
        </w:rPr>
        <w:t>OFG</w:t>
      </w:r>
      <w:r w:rsidRPr="003D1AED">
        <w:rPr>
          <w:sz w:val="22"/>
          <w:szCs w:val="22"/>
        </w:rPr>
        <w:t xml:space="preserve"> are expected to be familiar with and adhere to;</w:t>
      </w:r>
    </w:p>
    <w:p w14:paraId="09B200D7" w14:textId="77777777" w:rsidR="00EC2859" w:rsidRPr="003D1AED" w:rsidRDefault="00EC2859" w:rsidP="00FF0691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 w:rsidRPr="003D1AED">
        <w:rPr>
          <w:sz w:val="22"/>
          <w:szCs w:val="22"/>
        </w:rPr>
        <w:t>Participates in an annual performance review programme</w:t>
      </w:r>
    </w:p>
    <w:p w14:paraId="0CD6FE9E" w14:textId="746B4DD2" w:rsidR="00EC2859" w:rsidRPr="003D1AED" w:rsidRDefault="00EC2859" w:rsidP="00FF0691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 w:rsidRPr="003D1AED">
        <w:rPr>
          <w:sz w:val="22"/>
          <w:szCs w:val="22"/>
        </w:rPr>
        <w:t>Works,</w:t>
      </w:r>
      <w:r w:rsidR="00C46A9A">
        <w:rPr>
          <w:sz w:val="22"/>
          <w:szCs w:val="22"/>
        </w:rPr>
        <w:t xml:space="preserve"> at all times</w:t>
      </w:r>
      <w:r w:rsidRPr="003D1AED">
        <w:rPr>
          <w:sz w:val="22"/>
          <w:szCs w:val="22"/>
        </w:rPr>
        <w:t xml:space="preserve">, in accordance with the policies and procedures of the </w:t>
      </w:r>
      <w:r w:rsidR="00BA7A22" w:rsidRPr="003D1AED">
        <w:rPr>
          <w:sz w:val="22"/>
          <w:szCs w:val="22"/>
        </w:rPr>
        <w:t xml:space="preserve">OFG </w:t>
      </w:r>
      <w:r w:rsidRPr="003D1AED">
        <w:rPr>
          <w:sz w:val="22"/>
          <w:szCs w:val="22"/>
        </w:rPr>
        <w:t>Group and statutory regulations applicable to the Group.</w:t>
      </w:r>
    </w:p>
    <w:p w14:paraId="2EF2A3F4" w14:textId="77777777" w:rsidR="00EC2859" w:rsidRPr="003D1AED" w:rsidRDefault="00EC2859" w:rsidP="00FF0691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 w:rsidRPr="003D1AED">
        <w:rPr>
          <w:sz w:val="22"/>
          <w:szCs w:val="22"/>
        </w:rPr>
        <w:t>Observes, at all times, strict rules of confidentiality appropriate to</w:t>
      </w:r>
      <w:r w:rsidRPr="00A202B9">
        <w:rPr>
          <w:sz w:val="22"/>
          <w:szCs w:val="22"/>
        </w:rPr>
        <w:t xml:space="preserve"> </w:t>
      </w:r>
      <w:r w:rsidRPr="003D1AED">
        <w:rPr>
          <w:sz w:val="22"/>
          <w:szCs w:val="22"/>
        </w:rPr>
        <w:t>the post.</w:t>
      </w:r>
    </w:p>
    <w:p w14:paraId="36ED776B" w14:textId="43265295" w:rsidR="00AB4074" w:rsidRPr="00A202B9" w:rsidRDefault="00EC2859" w:rsidP="00FF0691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 w:rsidRPr="00A202B9">
        <w:rPr>
          <w:sz w:val="22"/>
          <w:szCs w:val="22"/>
        </w:rPr>
        <w:t>To comply at all times with the requirements of Health and Safety Regulations</w:t>
      </w:r>
    </w:p>
    <w:p w14:paraId="2D889618" w14:textId="65B04900" w:rsidR="00EC2859" w:rsidRPr="00A202B9" w:rsidRDefault="00EC2859" w:rsidP="00FF0691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 w:rsidRPr="00A202B9">
        <w:rPr>
          <w:sz w:val="22"/>
          <w:szCs w:val="22"/>
        </w:rPr>
        <w:t>to ensure their own wellbeing and that of their colleagues.</w:t>
      </w:r>
    </w:p>
    <w:p w14:paraId="0059FC07" w14:textId="4D11970A" w:rsidR="00EC2859" w:rsidRPr="003D1AED" w:rsidRDefault="00BA7A22" w:rsidP="00FF0691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 w:rsidRPr="003D1AED">
        <w:rPr>
          <w:sz w:val="22"/>
          <w:szCs w:val="22"/>
        </w:rPr>
        <w:t>OFG</w:t>
      </w:r>
      <w:r w:rsidR="00EC2859" w:rsidRPr="003D1AED">
        <w:rPr>
          <w:sz w:val="22"/>
          <w:szCs w:val="22"/>
        </w:rPr>
        <w:t xml:space="preserve"> Group is committed to safeguarding and promoting the welfare of children, young people and vulnerable adults and expect all employees to work in accordance with this.</w:t>
      </w:r>
    </w:p>
    <w:p w14:paraId="64E95AD7" w14:textId="77777777" w:rsidR="004D5536" w:rsidRPr="003B67D2" w:rsidRDefault="004D5536" w:rsidP="00FF0691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bookmarkStart w:id="0" w:name="_Hlk36106641"/>
      <w:r w:rsidRPr="003B67D2">
        <w:rPr>
          <w:sz w:val="22"/>
          <w:szCs w:val="22"/>
        </w:rPr>
        <w:t>Undertakes other duties as assigned.</w:t>
      </w:r>
    </w:p>
    <w:bookmarkEnd w:id="0"/>
    <w:p w14:paraId="373DA9FE" w14:textId="2964546B" w:rsidR="00FF49BB" w:rsidRPr="003D1AED" w:rsidRDefault="00FF49BB" w:rsidP="004D5536">
      <w:pPr>
        <w:pStyle w:val="BodyText"/>
        <w:spacing w:before="11"/>
        <w:ind w:left="360"/>
        <w:rPr>
          <w:sz w:val="22"/>
          <w:szCs w:val="22"/>
        </w:rPr>
      </w:pPr>
    </w:p>
    <w:p w14:paraId="0F77D11E" w14:textId="029E2513" w:rsidR="00462DD6" w:rsidRPr="003D1AED" w:rsidRDefault="00462DD6" w:rsidP="00462DD6">
      <w:pPr>
        <w:pStyle w:val="BodyText"/>
        <w:spacing w:before="11"/>
        <w:rPr>
          <w:sz w:val="22"/>
          <w:szCs w:val="22"/>
        </w:rPr>
      </w:pPr>
    </w:p>
    <w:p w14:paraId="748F272F" w14:textId="77777777" w:rsidR="0089630C" w:rsidRPr="003D1AED" w:rsidRDefault="0089630C" w:rsidP="0089630C">
      <w:pPr>
        <w:pStyle w:val="BodyText"/>
        <w:spacing w:before="11"/>
        <w:rPr>
          <w:b/>
          <w:bCs/>
          <w:color w:val="FF0000"/>
          <w:sz w:val="22"/>
          <w:szCs w:val="22"/>
        </w:rPr>
      </w:pPr>
      <w:r w:rsidRPr="003D1AED">
        <w:rPr>
          <w:b/>
          <w:bCs/>
          <w:sz w:val="22"/>
          <w:szCs w:val="22"/>
        </w:rPr>
        <w:t>Measures:</w:t>
      </w:r>
      <w:r>
        <w:rPr>
          <w:b/>
          <w:bCs/>
          <w:sz w:val="22"/>
          <w:szCs w:val="22"/>
        </w:rPr>
        <w:t xml:space="preserve"> </w:t>
      </w:r>
    </w:p>
    <w:p w14:paraId="32DF2B57" w14:textId="77777777" w:rsidR="0089630C" w:rsidRPr="003D1AED" w:rsidRDefault="0089630C" w:rsidP="0089630C">
      <w:pPr>
        <w:pStyle w:val="BodyText"/>
        <w:spacing w:before="11"/>
        <w:rPr>
          <w:sz w:val="22"/>
          <w:szCs w:val="22"/>
        </w:rPr>
      </w:pPr>
    </w:p>
    <w:p w14:paraId="368E666C" w14:textId="05BAF4F5" w:rsidR="0089630C" w:rsidRPr="009336F9" w:rsidRDefault="0089630C" w:rsidP="00FF0691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 w:rsidRPr="009336F9">
        <w:rPr>
          <w:sz w:val="22"/>
          <w:szCs w:val="22"/>
        </w:rPr>
        <w:t>Measures against set objectives</w:t>
      </w:r>
      <w:r>
        <w:rPr>
          <w:sz w:val="22"/>
          <w:szCs w:val="22"/>
        </w:rPr>
        <w:t xml:space="preserve"> relevant to the role</w:t>
      </w:r>
    </w:p>
    <w:p w14:paraId="0FFC1175" w14:textId="2EB3D0B2" w:rsidR="0089630C" w:rsidRPr="009336F9" w:rsidRDefault="0089630C" w:rsidP="00FF0691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 w:rsidRPr="009336F9">
        <w:rPr>
          <w:sz w:val="22"/>
          <w:szCs w:val="22"/>
        </w:rPr>
        <w:t>Set performance indicators</w:t>
      </w:r>
    </w:p>
    <w:p w14:paraId="6E7F61BC" w14:textId="37AA5B91" w:rsidR="00FD0325" w:rsidRPr="00A202B9" w:rsidRDefault="0089630C" w:rsidP="00FF0691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>
        <w:rPr>
          <w:sz w:val="22"/>
          <w:szCs w:val="22"/>
        </w:rPr>
        <w:t xml:space="preserve">Departmental </w:t>
      </w:r>
      <w:r w:rsidRPr="009336F9">
        <w:rPr>
          <w:sz w:val="22"/>
          <w:szCs w:val="22"/>
        </w:rPr>
        <w:t>Net Promoter Scores</w:t>
      </w:r>
    </w:p>
    <w:p w14:paraId="3F51A509" w14:textId="349D6856" w:rsidR="00392788" w:rsidRDefault="00392788" w:rsidP="003E1119">
      <w:pPr>
        <w:pStyle w:val="BodyText"/>
        <w:spacing w:before="11"/>
        <w:rPr>
          <w:b/>
          <w:bCs/>
          <w:sz w:val="22"/>
          <w:szCs w:val="22"/>
        </w:rPr>
      </w:pPr>
    </w:p>
    <w:p w14:paraId="0563FC5B" w14:textId="75F42255" w:rsidR="00A202B9" w:rsidRDefault="00A202B9" w:rsidP="003E1119">
      <w:pPr>
        <w:pStyle w:val="BodyText"/>
        <w:spacing w:before="11"/>
        <w:rPr>
          <w:b/>
          <w:bCs/>
          <w:sz w:val="22"/>
          <w:szCs w:val="22"/>
        </w:rPr>
      </w:pPr>
    </w:p>
    <w:p w14:paraId="2F8D055B" w14:textId="08B43BBA" w:rsidR="003E1119" w:rsidRPr="003D1AED" w:rsidRDefault="003E1119" w:rsidP="003E1119">
      <w:pPr>
        <w:pStyle w:val="BodyText"/>
        <w:spacing w:before="11"/>
        <w:rPr>
          <w:b/>
          <w:bCs/>
          <w:sz w:val="22"/>
          <w:szCs w:val="22"/>
        </w:rPr>
      </w:pPr>
      <w:r w:rsidRPr="003D1AED">
        <w:rPr>
          <w:b/>
          <w:bCs/>
          <w:sz w:val="22"/>
          <w:szCs w:val="22"/>
        </w:rPr>
        <w:t>Experience, Skills &amp; Qualifications:</w:t>
      </w:r>
    </w:p>
    <w:p w14:paraId="6D023E7E" w14:textId="0A246030" w:rsidR="003D1AED" w:rsidRPr="003D1AED" w:rsidRDefault="003D1AED" w:rsidP="003E1119">
      <w:pPr>
        <w:pStyle w:val="BodyText"/>
        <w:spacing w:before="11"/>
        <w:rPr>
          <w:b/>
          <w:bCs/>
          <w:sz w:val="22"/>
          <w:szCs w:val="22"/>
        </w:rPr>
      </w:pPr>
    </w:p>
    <w:p w14:paraId="49DBC6EE" w14:textId="15B95F12" w:rsidR="001519E8" w:rsidRDefault="002E1049" w:rsidP="00ED7110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>
        <w:rPr>
          <w:sz w:val="22"/>
          <w:szCs w:val="22"/>
        </w:rPr>
        <w:t>Positive attitude as a trainee to learn and develop, contribute to the team and to work towards completing a professional finance qualification.</w:t>
      </w:r>
    </w:p>
    <w:p w14:paraId="0407A989" w14:textId="0F3A47A9" w:rsidR="00A53E4F" w:rsidRDefault="00ED7110" w:rsidP="00ED7110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>
        <w:rPr>
          <w:sz w:val="22"/>
          <w:szCs w:val="22"/>
        </w:rPr>
        <w:t xml:space="preserve">Relevant financial </w:t>
      </w:r>
      <w:r w:rsidRPr="008230A3">
        <w:rPr>
          <w:sz w:val="22"/>
          <w:szCs w:val="22"/>
        </w:rPr>
        <w:t>accounting experience</w:t>
      </w:r>
      <w:r>
        <w:rPr>
          <w:sz w:val="22"/>
          <w:szCs w:val="22"/>
        </w:rPr>
        <w:t xml:space="preserve"> </w:t>
      </w:r>
      <w:r w:rsidR="00C75DAE">
        <w:rPr>
          <w:sz w:val="22"/>
          <w:szCs w:val="22"/>
        </w:rPr>
        <w:t>would be beneficial</w:t>
      </w:r>
      <w:r w:rsidR="00A53E4F">
        <w:rPr>
          <w:sz w:val="22"/>
          <w:szCs w:val="22"/>
        </w:rPr>
        <w:t xml:space="preserve"> but not essential.</w:t>
      </w:r>
    </w:p>
    <w:p w14:paraId="0CE882C3" w14:textId="29AFDE3F" w:rsidR="00ED7110" w:rsidRPr="00CF4401" w:rsidRDefault="00A53E4F" w:rsidP="00ED7110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>
        <w:rPr>
          <w:sz w:val="22"/>
          <w:szCs w:val="22"/>
        </w:rPr>
        <w:t>Part-qualified finance qualification is also beneficial but not essential</w:t>
      </w:r>
      <w:r w:rsidR="00EA613D">
        <w:rPr>
          <w:sz w:val="22"/>
          <w:szCs w:val="22"/>
        </w:rPr>
        <w:t>.</w:t>
      </w:r>
    </w:p>
    <w:p w14:paraId="71092924" w14:textId="0864DD46" w:rsidR="00ED7110" w:rsidRPr="00ED7110" w:rsidRDefault="00ED7110" w:rsidP="00233D18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right="431"/>
        <w:rPr>
          <w:sz w:val="22"/>
          <w:szCs w:val="22"/>
        </w:rPr>
      </w:pPr>
      <w:r w:rsidRPr="00ED7110">
        <w:rPr>
          <w:sz w:val="22"/>
          <w:szCs w:val="22"/>
        </w:rPr>
        <w:t>Proven ability to prioritise and manage workload.</w:t>
      </w:r>
    </w:p>
    <w:p w14:paraId="077C33A8" w14:textId="77777777" w:rsidR="00ED7110" w:rsidRPr="00ED7110" w:rsidRDefault="00ED7110" w:rsidP="00ED7110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 w:rsidRPr="00ED7110">
        <w:rPr>
          <w:sz w:val="22"/>
          <w:szCs w:val="22"/>
        </w:rPr>
        <w:t>Ability to communicate and build relationships with people at different levels.</w:t>
      </w:r>
    </w:p>
    <w:p w14:paraId="42D664F6" w14:textId="77777777" w:rsidR="00ED7110" w:rsidRPr="00ED7110" w:rsidRDefault="00ED7110" w:rsidP="00ED7110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 w:rsidRPr="00ED7110">
        <w:rPr>
          <w:sz w:val="22"/>
          <w:szCs w:val="22"/>
        </w:rPr>
        <w:t>Ability to review and change existing procedures to improve segregation of duties and internal controls.</w:t>
      </w:r>
    </w:p>
    <w:p w14:paraId="35EBFC4C" w14:textId="77777777" w:rsidR="00ED7110" w:rsidRPr="00ED7110" w:rsidRDefault="00ED7110" w:rsidP="00ED7110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 w:rsidRPr="00ED7110">
        <w:rPr>
          <w:sz w:val="22"/>
          <w:szCs w:val="22"/>
        </w:rPr>
        <w:t>Advanced Excel.</w:t>
      </w:r>
    </w:p>
    <w:p w14:paraId="393ABBAA" w14:textId="77777777" w:rsidR="00ED7110" w:rsidRPr="00ED7110" w:rsidRDefault="00ED7110" w:rsidP="00ED7110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 w:rsidRPr="00ED7110">
        <w:rPr>
          <w:sz w:val="22"/>
          <w:szCs w:val="22"/>
        </w:rPr>
        <w:t>Experience of Access Dimensions would be advantageous, though not essential.</w:t>
      </w:r>
    </w:p>
    <w:p w14:paraId="1D3E2A3F" w14:textId="77777777" w:rsidR="00ED7110" w:rsidRPr="00ED7110" w:rsidRDefault="00ED7110" w:rsidP="00ED7110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 w:rsidRPr="00ED7110">
        <w:rPr>
          <w:sz w:val="22"/>
          <w:szCs w:val="22"/>
        </w:rPr>
        <w:t>Good system &amp; analytical skills.</w:t>
      </w:r>
    </w:p>
    <w:p w14:paraId="4245C723" w14:textId="74E78348" w:rsidR="00495868" w:rsidRDefault="00ED7110" w:rsidP="00B1455B">
      <w:pPr>
        <w:pStyle w:val="BodyText"/>
        <w:numPr>
          <w:ilvl w:val="0"/>
          <w:numId w:val="1"/>
        </w:numPr>
        <w:tabs>
          <w:tab w:val="left" w:pos="837"/>
          <w:tab w:val="left" w:pos="838"/>
        </w:tabs>
        <w:spacing w:line="271" w:lineRule="auto"/>
        <w:ind w:left="714" w:right="431" w:hanging="357"/>
        <w:rPr>
          <w:sz w:val="22"/>
          <w:szCs w:val="22"/>
        </w:rPr>
      </w:pPr>
      <w:r w:rsidRPr="00B1455B">
        <w:rPr>
          <w:sz w:val="22"/>
          <w:szCs w:val="22"/>
        </w:rPr>
        <w:t>Excellent written and oral communication skills</w:t>
      </w:r>
    </w:p>
    <w:p w14:paraId="0D7F057C" w14:textId="77777777" w:rsidR="00FF0691" w:rsidRPr="003D1AED" w:rsidRDefault="00FF0691" w:rsidP="00495868">
      <w:pPr>
        <w:pStyle w:val="BodyText"/>
        <w:spacing w:before="11"/>
        <w:rPr>
          <w:sz w:val="22"/>
          <w:szCs w:val="22"/>
        </w:rPr>
      </w:pPr>
    </w:p>
    <w:p w14:paraId="306BB860" w14:textId="77777777" w:rsidR="003E1119" w:rsidRPr="003D1AED" w:rsidRDefault="003E1119" w:rsidP="00462DD6">
      <w:pPr>
        <w:pStyle w:val="BodyText"/>
        <w:spacing w:before="11"/>
        <w:rPr>
          <w:sz w:val="22"/>
          <w:szCs w:val="22"/>
        </w:rPr>
      </w:pPr>
    </w:p>
    <w:p w14:paraId="54F7C366" w14:textId="256F9704" w:rsidR="004D5536" w:rsidRPr="00724283" w:rsidRDefault="004D5536" w:rsidP="004D5536">
      <w:pPr>
        <w:rPr>
          <w:b/>
          <w:bCs/>
        </w:rPr>
      </w:pPr>
      <w:r w:rsidRPr="00724283">
        <w:rPr>
          <w:b/>
          <w:bCs/>
        </w:rPr>
        <w:t xml:space="preserve">Job Holder’ signature </w:t>
      </w:r>
    </w:p>
    <w:p w14:paraId="400FFED7" w14:textId="77777777" w:rsidR="004D5536" w:rsidRPr="00724283" w:rsidRDefault="004D5536" w:rsidP="004D5536">
      <w:pPr>
        <w:tabs>
          <w:tab w:val="num" w:pos="3960"/>
        </w:tabs>
      </w:pPr>
    </w:p>
    <w:p w14:paraId="40B04F54" w14:textId="77777777" w:rsidR="004D5536" w:rsidRPr="00724283" w:rsidRDefault="004D5536" w:rsidP="004D5536">
      <w:r w:rsidRPr="00724283">
        <w:t>Name: _______________________________</w:t>
      </w:r>
    </w:p>
    <w:p w14:paraId="46E01F75" w14:textId="77777777" w:rsidR="004D5536" w:rsidRPr="00724283" w:rsidRDefault="004D5536" w:rsidP="004D5536"/>
    <w:p w14:paraId="1F23B275" w14:textId="77777777" w:rsidR="004D5536" w:rsidRPr="00724283" w:rsidRDefault="004D5536" w:rsidP="004D5536">
      <w:r w:rsidRPr="00724283">
        <w:t xml:space="preserve">Signed: ______________________________ </w:t>
      </w:r>
      <w:r w:rsidRPr="00724283">
        <w:tab/>
      </w:r>
      <w:r w:rsidRPr="00724283">
        <w:tab/>
        <w:t>Date: ________________</w:t>
      </w:r>
    </w:p>
    <w:p w14:paraId="3781FC02" w14:textId="299FC0C4" w:rsidR="004D5536" w:rsidRDefault="004D5536" w:rsidP="004D5536">
      <w:pPr>
        <w:rPr>
          <w:b/>
        </w:rPr>
      </w:pPr>
    </w:p>
    <w:p w14:paraId="70B2EA34" w14:textId="77777777" w:rsidR="00A202B9" w:rsidRPr="00724283" w:rsidRDefault="00A202B9" w:rsidP="004D5536">
      <w:pPr>
        <w:rPr>
          <w:b/>
        </w:rPr>
      </w:pPr>
    </w:p>
    <w:p w14:paraId="10ADB9D6" w14:textId="77777777" w:rsidR="004D5536" w:rsidRPr="00724283" w:rsidRDefault="004D5536" w:rsidP="004D5536">
      <w:pPr>
        <w:rPr>
          <w:b/>
        </w:rPr>
      </w:pPr>
      <w:r w:rsidRPr="00724283">
        <w:rPr>
          <w:b/>
        </w:rPr>
        <w:t xml:space="preserve">Signed on behalf of the </w:t>
      </w:r>
      <w:r>
        <w:rPr>
          <w:b/>
        </w:rPr>
        <w:t>OFG</w:t>
      </w:r>
      <w:r w:rsidRPr="00724283">
        <w:rPr>
          <w:b/>
        </w:rPr>
        <w:t xml:space="preserve"> </w:t>
      </w:r>
      <w:r>
        <w:rPr>
          <w:b/>
        </w:rPr>
        <w:t>Group</w:t>
      </w:r>
    </w:p>
    <w:p w14:paraId="73BF09CD" w14:textId="77777777" w:rsidR="004D5536" w:rsidRPr="00724283" w:rsidRDefault="004D5536" w:rsidP="004D5536"/>
    <w:p w14:paraId="02E7ED1F" w14:textId="4BB3D656" w:rsidR="004D5536" w:rsidRPr="00724283" w:rsidRDefault="004D5536" w:rsidP="004D5536">
      <w:r w:rsidRPr="00724283">
        <w:t>Name</w:t>
      </w:r>
      <w:r w:rsidR="0089630C" w:rsidRPr="00724283">
        <w:t>:</w:t>
      </w:r>
      <w:r w:rsidRPr="00724283">
        <w:t xml:space="preserve"> _____________________________</w:t>
      </w:r>
      <w:r w:rsidRPr="00724283">
        <w:tab/>
      </w:r>
      <w:r w:rsidRPr="00724283">
        <w:tab/>
      </w:r>
      <w:r>
        <w:t xml:space="preserve">Title: </w:t>
      </w:r>
    </w:p>
    <w:p w14:paraId="16806441" w14:textId="77777777" w:rsidR="004D5536" w:rsidRPr="00724283" w:rsidRDefault="004D5536" w:rsidP="004D5536">
      <w:r w:rsidRPr="00724283">
        <w:tab/>
      </w:r>
      <w:r w:rsidRPr="00724283">
        <w:tab/>
      </w:r>
      <w:r w:rsidRPr="00724283">
        <w:tab/>
      </w:r>
      <w:r w:rsidRPr="00724283">
        <w:tab/>
      </w:r>
    </w:p>
    <w:p w14:paraId="5692C89D" w14:textId="77777777" w:rsidR="004D5536" w:rsidRPr="00724283" w:rsidRDefault="004D5536" w:rsidP="004D5536">
      <w:pPr>
        <w:rPr>
          <w:bCs/>
        </w:rPr>
      </w:pPr>
    </w:p>
    <w:p w14:paraId="582705F3" w14:textId="77777777" w:rsidR="004D5536" w:rsidRPr="00724283" w:rsidRDefault="004D5536" w:rsidP="004D5536">
      <w:pPr>
        <w:rPr>
          <w:bCs/>
        </w:rPr>
      </w:pPr>
      <w:r w:rsidRPr="00724283">
        <w:rPr>
          <w:bCs/>
        </w:rPr>
        <w:t xml:space="preserve">Signed: _____________________________                </w:t>
      </w:r>
      <w:r w:rsidRPr="00724283">
        <w:rPr>
          <w:bCs/>
        </w:rPr>
        <w:tab/>
        <w:t>Date: ________________</w:t>
      </w:r>
    </w:p>
    <w:p w14:paraId="748613E2" w14:textId="4749763A" w:rsidR="00242659" w:rsidRPr="00105803" w:rsidRDefault="00242659">
      <w:pPr>
        <w:tabs>
          <w:tab w:val="left" w:pos="4992"/>
          <w:tab w:val="left" w:pos="8126"/>
        </w:tabs>
        <w:spacing w:before="160"/>
        <w:ind w:left="118"/>
        <w:rPr>
          <w:bCs/>
        </w:rPr>
      </w:pPr>
    </w:p>
    <w:sectPr w:rsidR="00242659" w:rsidRPr="00105803">
      <w:headerReference w:type="default" r:id="rId7"/>
      <w:footerReference w:type="default" r:id="rId8"/>
      <w:pgSz w:w="11900" w:h="16850"/>
      <w:pgMar w:top="1660" w:right="1680" w:bottom="960" w:left="1680" w:header="709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E4615" w14:textId="77777777" w:rsidR="00EE7A60" w:rsidRDefault="00EE7A60">
      <w:r>
        <w:separator/>
      </w:r>
    </w:p>
  </w:endnote>
  <w:endnote w:type="continuationSeparator" w:id="0">
    <w:p w14:paraId="56FB0098" w14:textId="77777777" w:rsidR="00EE7A60" w:rsidRDefault="00EE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154E" w14:textId="77777777" w:rsidR="00242659" w:rsidRDefault="00224B2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1E4176E0" wp14:editId="06AFBDC1">
              <wp:simplePos x="0" y="0"/>
              <wp:positionH relativeFrom="page">
                <wp:posOffset>754380</wp:posOffset>
              </wp:positionH>
              <wp:positionV relativeFrom="page">
                <wp:posOffset>10073640</wp:posOffset>
              </wp:positionV>
              <wp:extent cx="1068070" cy="342900"/>
              <wp:effectExtent l="0" t="0" r="1778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07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AE59F" w14:textId="0B15847D" w:rsidR="00242659" w:rsidRDefault="00242659" w:rsidP="00A944B2">
                          <w:pPr>
                            <w:spacing w:before="1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17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.4pt;margin-top:793.2pt;width:84.1pt;height:27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" filled="f" stroked="f">
              <v:textbox inset="0,0,0,0">
                <w:txbxContent>
                  <w:p w14:paraId="57EAE59F" w14:textId="0B15847D" w:rsidR="00242659" w:rsidRDefault="00242659" w:rsidP="00A944B2">
                    <w:pPr>
                      <w:spacing w:before="1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7A32E45F" wp14:editId="0D700268">
              <wp:simplePos x="0" y="0"/>
              <wp:positionH relativeFrom="page">
                <wp:posOffset>6314440</wp:posOffset>
              </wp:positionH>
              <wp:positionV relativeFrom="page">
                <wp:posOffset>10071100</wp:posOffset>
              </wp:positionV>
              <wp:extent cx="128905" cy="18986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0FC9E" w14:textId="2867EA76" w:rsidR="00242659" w:rsidRDefault="00BF63D8">
                          <w:pPr>
                            <w:spacing w:before="20"/>
                            <w:ind w:left="4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3C97">
                            <w:rPr>
                              <w:rFonts w:ascii="Cambria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2E45F" id="Text Box 1" o:spid="_x0000_s1028" type="#_x0000_t202" style="position:absolute;margin-left:497.2pt;margin-top:793pt;width:10.15pt;height:14.95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" filled="f" stroked="f">
              <v:textbox inset="0,0,0,0">
                <w:txbxContent>
                  <w:p w14:paraId="37F0FC9E" w14:textId="2867EA76" w:rsidR="00242659" w:rsidRDefault="00BF63D8">
                    <w:pPr>
                      <w:spacing w:before="20"/>
                      <w:ind w:left="4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3C97">
                      <w:rPr>
                        <w:rFonts w:ascii="Cambria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F81B2" w14:textId="77777777" w:rsidR="00EE7A60" w:rsidRDefault="00EE7A60">
      <w:r>
        <w:separator/>
      </w:r>
    </w:p>
  </w:footnote>
  <w:footnote w:type="continuationSeparator" w:id="0">
    <w:p w14:paraId="7781E467" w14:textId="77777777" w:rsidR="00EE7A60" w:rsidRDefault="00EE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E5E5" w14:textId="6FAC1C89" w:rsidR="00242659" w:rsidRDefault="00816D9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32" behindDoc="1" locked="0" layoutInCell="1" allowOverlap="1" wp14:anchorId="03FA592A" wp14:editId="32CAE186">
              <wp:simplePos x="0" y="0"/>
              <wp:positionH relativeFrom="page">
                <wp:posOffset>1112520</wp:posOffset>
              </wp:positionH>
              <wp:positionV relativeFrom="page">
                <wp:posOffset>445135</wp:posOffset>
              </wp:positionV>
              <wp:extent cx="2165985" cy="344170"/>
              <wp:effectExtent l="0" t="0" r="571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8C670" w14:textId="77777777" w:rsidR="00242659" w:rsidRPr="00816D9B" w:rsidRDefault="00BF63D8">
                          <w:pPr>
                            <w:spacing w:before="13"/>
                            <w:ind w:left="20" w:right="-1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16D9B">
                            <w:rPr>
                              <w:b/>
                              <w:sz w:val="32"/>
                              <w:szCs w:val="32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A59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6pt;margin-top:35.05pt;width:170.55pt;height:27.1pt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" filled="f" stroked="f">
              <v:textbox inset="0,0,0,0">
                <w:txbxContent>
                  <w:p w14:paraId="6428C670" w14:textId="77777777" w:rsidR="00242659" w:rsidRPr="00816D9B" w:rsidRDefault="00BF63D8">
                    <w:pPr>
                      <w:spacing w:before="13"/>
                      <w:ind w:left="20" w:right="-1"/>
                      <w:rPr>
                        <w:b/>
                        <w:sz w:val="32"/>
                        <w:szCs w:val="32"/>
                      </w:rPr>
                    </w:pPr>
                    <w:r w:rsidRPr="00816D9B">
                      <w:rPr>
                        <w:b/>
                        <w:sz w:val="32"/>
                        <w:szCs w:val="32"/>
                      </w:rPr>
                      <w:t>Job 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503313928" behindDoc="0" locked="0" layoutInCell="1" allowOverlap="1" wp14:anchorId="64562CD4" wp14:editId="4CA46C65">
          <wp:simplePos x="0" y="0"/>
          <wp:positionH relativeFrom="column">
            <wp:posOffset>3185160</wp:posOffset>
          </wp:positionH>
          <wp:positionV relativeFrom="paragraph">
            <wp:posOffset>-403860</wp:posOffset>
          </wp:positionV>
          <wp:extent cx="2693241" cy="743383"/>
          <wp:effectExtent l="0" t="0" r="0" b="635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FG Logo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241" cy="743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4B29">
      <w:rPr>
        <w:noProof/>
        <w:lang w:bidi="ar-SA"/>
      </w:rPr>
      <mc:AlternateContent>
        <mc:Choice Requires="wpg">
          <w:drawing>
            <wp:anchor distT="0" distB="0" distL="114300" distR="114300" simplePos="0" relativeHeight="503311808" behindDoc="1" locked="0" layoutInCell="1" allowOverlap="1" wp14:anchorId="4D44BC6F" wp14:editId="5D092E4C">
              <wp:simplePos x="0" y="0"/>
              <wp:positionH relativeFrom="page">
                <wp:posOffset>1136650</wp:posOffset>
              </wp:positionH>
              <wp:positionV relativeFrom="page">
                <wp:posOffset>883920</wp:posOffset>
              </wp:positionV>
              <wp:extent cx="5839460" cy="63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9460" cy="6350"/>
                        <a:chOff x="1784" y="1389"/>
                        <a:chExt cx="9196" cy="10"/>
                      </a:xfrm>
                    </wpg:grpSpPr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1784" y="1394"/>
                          <a:ext cx="449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6262" y="138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6272" y="1394"/>
                          <a:ext cx="470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3BD38C" id="Group 4" o:spid="_x0000_s1026" style="position:absolute;margin-left:89.5pt;margin-top:69.6pt;width:459.8pt;height:.5pt;z-index:-4672;mso-position-horizontal-relative:page;mso-position-vertical-relative:page" coordorigin="1784,1389" coordsize="91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">
              <v:line id="Line 8" o:spid="_x0000_s1027" style="position:absolute;visibility:visible;mso-wrap-style:square" from="1784,1394" to="6277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<v:rect id="Rectangle 7" o:spid="_x0000_s1028" style="position:absolute;left:6262;top:13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v:line id="Line 6" o:spid="_x0000_s1029" style="position:absolute;visibility:visible;mso-wrap-style:square" from="6272,1394" to="10980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530E"/>
    <w:multiLevelType w:val="hybridMultilevel"/>
    <w:tmpl w:val="24AE6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716E"/>
    <w:multiLevelType w:val="hybridMultilevel"/>
    <w:tmpl w:val="C0D65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3D18"/>
    <w:multiLevelType w:val="hybridMultilevel"/>
    <w:tmpl w:val="E7FE8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02972"/>
    <w:multiLevelType w:val="hybridMultilevel"/>
    <w:tmpl w:val="53183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72C2"/>
    <w:multiLevelType w:val="hybridMultilevel"/>
    <w:tmpl w:val="ACCEF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B59DD"/>
    <w:multiLevelType w:val="hybridMultilevel"/>
    <w:tmpl w:val="68120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B615B"/>
    <w:multiLevelType w:val="hybridMultilevel"/>
    <w:tmpl w:val="31E6C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95EFA"/>
    <w:multiLevelType w:val="hybridMultilevel"/>
    <w:tmpl w:val="C754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42F6D"/>
    <w:multiLevelType w:val="hybridMultilevel"/>
    <w:tmpl w:val="3F0AB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13424"/>
    <w:multiLevelType w:val="hybridMultilevel"/>
    <w:tmpl w:val="FB2A1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979BB"/>
    <w:multiLevelType w:val="hybridMultilevel"/>
    <w:tmpl w:val="BC689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A153D"/>
    <w:multiLevelType w:val="hybridMultilevel"/>
    <w:tmpl w:val="EDFC7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553714">
    <w:abstractNumId w:val="1"/>
  </w:num>
  <w:num w:numId="2" w16cid:durableId="1307586220">
    <w:abstractNumId w:val="6"/>
  </w:num>
  <w:num w:numId="3" w16cid:durableId="1069810124">
    <w:abstractNumId w:val="9"/>
  </w:num>
  <w:num w:numId="4" w16cid:durableId="2027322347">
    <w:abstractNumId w:val="4"/>
  </w:num>
  <w:num w:numId="5" w16cid:durableId="1485273596">
    <w:abstractNumId w:val="3"/>
  </w:num>
  <w:num w:numId="6" w16cid:durableId="1975983625">
    <w:abstractNumId w:val="7"/>
  </w:num>
  <w:num w:numId="7" w16cid:durableId="1226573422">
    <w:abstractNumId w:val="8"/>
  </w:num>
  <w:num w:numId="8" w16cid:durableId="915212835">
    <w:abstractNumId w:val="2"/>
  </w:num>
  <w:num w:numId="9" w16cid:durableId="1562670058">
    <w:abstractNumId w:val="0"/>
  </w:num>
  <w:num w:numId="10" w16cid:durableId="1222860336">
    <w:abstractNumId w:val="5"/>
  </w:num>
  <w:num w:numId="11" w16cid:durableId="19479245">
    <w:abstractNumId w:val="11"/>
  </w:num>
  <w:num w:numId="12" w16cid:durableId="107134298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659"/>
    <w:rsid w:val="000022DE"/>
    <w:rsid w:val="00012217"/>
    <w:rsid w:val="000263A5"/>
    <w:rsid w:val="00082DE3"/>
    <w:rsid w:val="00095712"/>
    <w:rsid w:val="000A2A45"/>
    <w:rsid w:val="000A3190"/>
    <w:rsid w:val="000C2669"/>
    <w:rsid w:val="00105803"/>
    <w:rsid w:val="0012340C"/>
    <w:rsid w:val="001346C9"/>
    <w:rsid w:val="001519E8"/>
    <w:rsid w:val="00177125"/>
    <w:rsid w:val="001F6E9D"/>
    <w:rsid w:val="00224B29"/>
    <w:rsid w:val="00233D18"/>
    <w:rsid w:val="00237710"/>
    <w:rsid w:val="002424FA"/>
    <w:rsid w:val="00242659"/>
    <w:rsid w:val="00273B47"/>
    <w:rsid w:val="002A1E24"/>
    <w:rsid w:val="002A52B2"/>
    <w:rsid w:val="002B16C2"/>
    <w:rsid w:val="002E1049"/>
    <w:rsid w:val="002E6EFE"/>
    <w:rsid w:val="002F1195"/>
    <w:rsid w:val="00323D16"/>
    <w:rsid w:val="00343AD8"/>
    <w:rsid w:val="00344CFB"/>
    <w:rsid w:val="00357686"/>
    <w:rsid w:val="00392788"/>
    <w:rsid w:val="003B2C6C"/>
    <w:rsid w:val="003D1AED"/>
    <w:rsid w:val="003E1119"/>
    <w:rsid w:val="003E7097"/>
    <w:rsid w:val="00433E17"/>
    <w:rsid w:val="00446E93"/>
    <w:rsid w:val="00451B6C"/>
    <w:rsid w:val="00462DD6"/>
    <w:rsid w:val="00476AED"/>
    <w:rsid w:val="00495868"/>
    <w:rsid w:val="004D5536"/>
    <w:rsid w:val="00506A86"/>
    <w:rsid w:val="00572353"/>
    <w:rsid w:val="00573B7F"/>
    <w:rsid w:val="005806B9"/>
    <w:rsid w:val="00597EFC"/>
    <w:rsid w:val="005D0ED1"/>
    <w:rsid w:val="005E3719"/>
    <w:rsid w:val="00604B8C"/>
    <w:rsid w:val="006215E4"/>
    <w:rsid w:val="00630F63"/>
    <w:rsid w:val="00641656"/>
    <w:rsid w:val="006860E9"/>
    <w:rsid w:val="006914CD"/>
    <w:rsid w:val="006A1FEE"/>
    <w:rsid w:val="006C6B95"/>
    <w:rsid w:val="006D7B67"/>
    <w:rsid w:val="006E19D9"/>
    <w:rsid w:val="006F283E"/>
    <w:rsid w:val="007321D0"/>
    <w:rsid w:val="00762F76"/>
    <w:rsid w:val="007A430C"/>
    <w:rsid w:val="007B3C15"/>
    <w:rsid w:val="007C19F4"/>
    <w:rsid w:val="007D318A"/>
    <w:rsid w:val="007D5C90"/>
    <w:rsid w:val="007D74CC"/>
    <w:rsid w:val="007E1D56"/>
    <w:rsid w:val="007F0507"/>
    <w:rsid w:val="007F3ADB"/>
    <w:rsid w:val="008046EC"/>
    <w:rsid w:val="00816D9B"/>
    <w:rsid w:val="008230A3"/>
    <w:rsid w:val="00833DE1"/>
    <w:rsid w:val="00843526"/>
    <w:rsid w:val="00861C4C"/>
    <w:rsid w:val="00866F9F"/>
    <w:rsid w:val="0089630C"/>
    <w:rsid w:val="008A126B"/>
    <w:rsid w:val="008E7A98"/>
    <w:rsid w:val="00951FC2"/>
    <w:rsid w:val="00970D05"/>
    <w:rsid w:val="00994EFB"/>
    <w:rsid w:val="009A3C97"/>
    <w:rsid w:val="009B2EAC"/>
    <w:rsid w:val="009B5605"/>
    <w:rsid w:val="009D3985"/>
    <w:rsid w:val="009E471F"/>
    <w:rsid w:val="00A202B9"/>
    <w:rsid w:val="00A23A57"/>
    <w:rsid w:val="00A45FA1"/>
    <w:rsid w:val="00A53E4F"/>
    <w:rsid w:val="00A61BD3"/>
    <w:rsid w:val="00A80BC7"/>
    <w:rsid w:val="00A834B1"/>
    <w:rsid w:val="00A83905"/>
    <w:rsid w:val="00A86820"/>
    <w:rsid w:val="00A8711A"/>
    <w:rsid w:val="00A944B2"/>
    <w:rsid w:val="00AA698B"/>
    <w:rsid w:val="00AA737C"/>
    <w:rsid w:val="00AB4074"/>
    <w:rsid w:val="00AB6786"/>
    <w:rsid w:val="00AD5BCD"/>
    <w:rsid w:val="00AE0BB2"/>
    <w:rsid w:val="00B018C7"/>
    <w:rsid w:val="00B1455B"/>
    <w:rsid w:val="00B43082"/>
    <w:rsid w:val="00B6259C"/>
    <w:rsid w:val="00B8234B"/>
    <w:rsid w:val="00BA0BCD"/>
    <w:rsid w:val="00BA720C"/>
    <w:rsid w:val="00BA7A22"/>
    <w:rsid w:val="00BB15A0"/>
    <w:rsid w:val="00BB672F"/>
    <w:rsid w:val="00BD618B"/>
    <w:rsid w:val="00BF63D8"/>
    <w:rsid w:val="00C1338D"/>
    <w:rsid w:val="00C45E6B"/>
    <w:rsid w:val="00C46A9A"/>
    <w:rsid w:val="00C75DAE"/>
    <w:rsid w:val="00CF3325"/>
    <w:rsid w:val="00CF4401"/>
    <w:rsid w:val="00D64439"/>
    <w:rsid w:val="00D8192E"/>
    <w:rsid w:val="00D96A2C"/>
    <w:rsid w:val="00DE5B88"/>
    <w:rsid w:val="00DF1018"/>
    <w:rsid w:val="00E01B6E"/>
    <w:rsid w:val="00E1434B"/>
    <w:rsid w:val="00E238CE"/>
    <w:rsid w:val="00E3445D"/>
    <w:rsid w:val="00E54D58"/>
    <w:rsid w:val="00E60072"/>
    <w:rsid w:val="00E64CD0"/>
    <w:rsid w:val="00E65E0C"/>
    <w:rsid w:val="00E77E8C"/>
    <w:rsid w:val="00EA03C7"/>
    <w:rsid w:val="00EA613D"/>
    <w:rsid w:val="00EB46A7"/>
    <w:rsid w:val="00EC2859"/>
    <w:rsid w:val="00EC7C72"/>
    <w:rsid w:val="00ED7110"/>
    <w:rsid w:val="00EE7A60"/>
    <w:rsid w:val="00F2200D"/>
    <w:rsid w:val="00F23ACF"/>
    <w:rsid w:val="00F5681F"/>
    <w:rsid w:val="00F81DF7"/>
    <w:rsid w:val="00F8680D"/>
    <w:rsid w:val="00F969F9"/>
    <w:rsid w:val="00FA2CAE"/>
    <w:rsid w:val="00FA6CE5"/>
    <w:rsid w:val="00FB36D8"/>
    <w:rsid w:val="00FC69B2"/>
    <w:rsid w:val="00FD0325"/>
    <w:rsid w:val="00FD2F2C"/>
    <w:rsid w:val="00FF0691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072B9"/>
  <w15:docId w15:val="{30937D36-5228-4B64-AC21-97D4C423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C1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C15"/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30C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343A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F23ACF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641656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Ashby</dc:creator>
  <cp:lastModifiedBy>Matt Grogan</cp:lastModifiedBy>
  <cp:revision>5</cp:revision>
  <cp:lastPrinted>2020-04-09T10:05:00Z</cp:lastPrinted>
  <dcterms:created xsi:type="dcterms:W3CDTF">2024-06-26T12:08:00Z</dcterms:created>
  <dcterms:modified xsi:type="dcterms:W3CDTF">2024-06-26T12:09:00Z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2018-10-05T00:00:00Z</vt:filetime>
  </property>
</Properties>
</file>