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0E3D9" w14:textId="77777777" w:rsidR="000E1B2C" w:rsidRPr="00092256" w:rsidRDefault="000E1B2C" w:rsidP="000E1B2C">
      <w:pPr>
        <w:spacing w:after="0" w:line="240" w:lineRule="auto"/>
        <w:jc w:val="center"/>
        <w:rPr>
          <w:rFonts w:ascii="Tahoma" w:eastAsia="Times New Roman" w:hAnsi="Tahoma" w:cs="Tahoma"/>
          <w:b/>
          <w:bCs/>
          <w:sz w:val="24"/>
          <w:szCs w:val="24"/>
        </w:rPr>
      </w:pPr>
      <w:r w:rsidRPr="00092256">
        <w:rPr>
          <w:rFonts w:ascii="Tahoma" w:eastAsia="Times New Roman" w:hAnsi="Tahoma" w:cs="Tahoma"/>
          <w:b/>
          <w:bCs/>
          <w:sz w:val="24"/>
          <w:szCs w:val="24"/>
        </w:rPr>
        <w:t>Job Description</w:t>
      </w:r>
      <w:r>
        <w:rPr>
          <w:rFonts w:ascii="Tahoma" w:eastAsia="Times New Roman" w:hAnsi="Tahoma" w:cs="Tahoma"/>
          <w:b/>
          <w:bCs/>
          <w:sz w:val="24"/>
          <w:szCs w:val="24"/>
        </w:rPr>
        <w:t xml:space="preserve"> &amp; Person Specification</w:t>
      </w:r>
    </w:p>
    <w:p w14:paraId="1CA19DC7" w14:textId="77777777" w:rsidR="000E1B2C" w:rsidRPr="007A2ABB" w:rsidRDefault="000E1B2C" w:rsidP="000E1B2C">
      <w:pPr>
        <w:spacing w:after="0" w:line="240" w:lineRule="auto"/>
        <w:rPr>
          <w:rFonts w:ascii="Arial" w:eastAsia="Times New Roman" w:hAnsi="Arial" w:cs="Times New Roman"/>
          <w:b/>
          <w:sz w:val="24"/>
          <w:szCs w:val="24"/>
          <w:lang w:eastAsia="en-GB"/>
        </w:rPr>
      </w:pPr>
    </w:p>
    <w:p w14:paraId="7F2E99A1" w14:textId="77777777" w:rsidR="000E1B2C" w:rsidRPr="00092256" w:rsidRDefault="000E1B2C" w:rsidP="000E1B2C">
      <w:pPr>
        <w:keepNext/>
        <w:spacing w:after="0" w:line="240" w:lineRule="auto"/>
        <w:jc w:val="center"/>
        <w:outlineLvl w:val="1"/>
        <w:rPr>
          <w:rFonts w:ascii="Tahoma" w:eastAsia="Times New Roman" w:hAnsi="Tahoma" w:cs="Tahoma"/>
          <w:b/>
          <w:bCs/>
          <w:sz w:val="28"/>
          <w:szCs w:val="24"/>
        </w:rPr>
      </w:pPr>
      <w:r w:rsidRPr="00092256">
        <w:rPr>
          <w:rFonts w:ascii="Tahoma" w:eastAsia="Times New Roman" w:hAnsi="Tahoma" w:cs="Tahoma"/>
          <w:b/>
          <w:bCs/>
          <w:sz w:val="28"/>
          <w:szCs w:val="24"/>
        </w:rPr>
        <w:t>Behaviour Support</w:t>
      </w:r>
      <w:r>
        <w:rPr>
          <w:rFonts w:ascii="Tahoma" w:eastAsia="Times New Roman" w:hAnsi="Tahoma" w:cs="Tahoma"/>
          <w:b/>
          <w:bCs/>
          <w:sz w:val="28"/>
          <w:szCs w:val="24"/>
        </w:rPr>
        <w:t xml:space="preserve"> Assistant</w:t>
      </w:r>
    </w:p>
    <w:p w14:paraId="39C8BA7D" w14:textId="77777777" w:rsidR="000E1B2C" w:rsidRPr="007A2ABB" w:rsidRDefault="000E1B2C" w:rsidP="000E1B2C">
      <w:pPr>
        <w:spacing w:after="0" w:line="240" w:lineRule="auto"/>
        <w:rPr>
          <w:rFonts w:ascii="Arial" w:eastAsia="Times New Roman" w:hAnsi="Arial" w:cs="Times New Roman"/>
          <w:b/>
          <w:sz w:val="24"/>
          <w:szCs w:val="24"/>
          <w:lang w:eastAsia="en-GB"/>
        </w:rPr>
      </w:pPr>
    </w:p>
    <w:p w14:paraId="64A710C5" w14:textId="629B488F" w:rsidR="000E1B2C" w:rsidRPr="00092256" w:rsidRDefault="000E1B2C" w:rsidP="000E1B2C">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Line Manager:  </w:t>
      </w:r>
      <w:r w:rsidR="005177E1">
        <w:rPr>
          <w:rFonts w:ascii="Tahoma" w:eastAsia="Times New Roman" w:hAnsi="Tahoma" w:cs="Tahoma"/>
          <w:b/>
          <w:bCs/>
          <w:sz w:val="24"/>
          <w:szCs w:val="24"/>
        </w:rPr>
        <w:t xml:space="preserve">Head of School </w:t>
      </w:r>
      <w:r w:rsidR="007956A8" w:rsidRPr="007956A8">
        <w:rPr>
          <w:rFonts w:ascii="Tahoma" w:eastAsia="Times New Roman" w:hAnsi="Tahoma" w:cs="Tahoma"/>
          <w:b/>
          <w:bCs/>
          <w:sz w:val="24"/>
          <w:szCs w:val="24"/>
        </w:rPr>
        <w:t>/ Behaviour Support Manager</w:t>
      </w:r>
    </w:p>
    <w:p w14:paraId="783B3AB7" w14:textId="77777777" w:rsidR="000E1B2C" w:rsidRPr="007A2ABB" w:rsidRDefault="000E1B2C" w:rsidP="000E1B2C">
      <w:pPr>
        <w:spacing w:after="0" w:line="240" w:lineRule="auto"/>
        <w:rPr>
          <w:rFonts w:ascii="Arial" w:eastAsia="Times New Roman" w:hAnsi="Arial" w:cs="Times New Roman"/>
          <w:b/>
          <w:sz w:val="24"/>
          <w:szCs w:val="24"/>
          <w:lang w:eastAsia="en-GB"/>
        </w:rPr>
      </w:pPr>
    </w:p>
    <w:p w14:paraId="606D0318" w14:textId="77777777" w:rsidR="000E1B2C" w:rsidRPr="007A2ABB" w:rsidRDefault="000E1B2C" w:rsidP="000E1B2C">
      <w:pPr>
        <w:spacing w:after="0" w:line="240" w:lineRule="auto"/>
        <w:rPr>
          <w:rFonts w:ascii="Arial" w:eastAsia="Times New Roman" w:hAnsi="Arial" w:cs="Times New Roman"/>
          <w:sz w:val="24"/>
          <w:szCs w:val="24"/>
          <w:lang w:eastAsia="en-GB"/>
        </w:rPr>
      </w:pPr>
    </w:p>
    <w:p w14:paraId="511C971E" w14:textId="77777777" w:rsidR="000E1B2C" w:rsidRPr="00092256" w:rsidRDefault="000E1B2C" w:rsidP="000E1B2C">
      <w:pPr>
        <w:keepNext/>
        <w:spacing w:after="0" w:line="240" w:lineRule="auto"/>
        <w:jc w:val="both"/>
        <w:outlineLvl w:val="0"/>
        <w:rPr>
          <w:rFonts w:ascii="Tahoma" w:eastAsia="Times New Roman" w:hAnsi="Tahoma" w:cs="Tahoma"/>
          <w:b/>
          <w:bCs/>
          <w:sz w:val="24"/>
          <w:szCs w:val="24"/>
        </w:rPr>
      </w:pPr>
      <w:r w:rsidRPr="00092256">
        <w:rPr>
          <w:rFonts w:ascii="Tahoma" w:eastAsia="Times New Roman" w:hAnsi="Tahoma" w:cs="Tahoma"/>
          <w:b/>
          <w:bCs/>
          <w:sz w:val="24"/>
          <w:szCs w:val="24"/>
        </w:rPr>
        <w:t>Job Purpose</w:t>
      </w:r>
    </w:p>
    <w:p w14:paraId="50DE4D36" w14:textId="23EDB856" w:rsidR="000E1B2C" w:rsidRPr="00092256" w:rsidRDefault="000E1B2C" w:rsidP="000E1B2C">
      <w:pPr>
        <w:spacing w:after="0" w:line="240" w:lineRule="auto"/>
        <w:jc w:val="both"/>
        <w:rPr>
          <w:rFonts w:ascii="Tahoma" w:eastAsia="Times New Roman" w:hAnsi="Tahoma" w:cs="Tahoma"/>
          <w:sz w:val="24"/>
          <w:szCs w:val="24"/>
        </w:rPr>
      </w:pPr>
      <w:r>
        <w:rPr>
          <w:rFonts w:ascii="Tahoma" w:eastAsia="Times New Roman" w:hAnsi="Tahoma" w:cs="Tahoma"/>
          <w:sz w:val="24"/>
          <w:szCs w:val="24"/>
        </w:rPr>
        <w:t xml:space="preserve">To assist the </w:t>
      </w:r>
      <w:r w:rsidR="005177E1">
        <w:rPr>
          <w:rFonts w:ascii="Tahoma" w:eastAsia="Times New Roman" w:hAnsi="Tahoma" w:cs="Tahoma"/>
          <w:sz w:val="24"/>
          <w:szCs w:val="24"/>
        </w:rPr>
        <w:t xml:space="preserve">Head of School / </w:t>
      </w:r>
      <w:r>
        <w:rPr>
          <w:rFonts w:ascii="Tahoma" w:eastAsia="Times New Roman" w:hAnsi="Tahoma" w:cs="Tahoma"/>
          <w:sz w:val="24"/>
          <w:szCs w:val="24"/>
        </w:rPr>
        <w:t>Behaviour Support Manager</w:t>
      </w:r>
      <w:r w:rsidRPr="00092256">
        <w:rPr>
          <w:rFonts w:ascii="Tahoma" w:eastAsia="Times New Roman" w:hAnsi="Tahoma" w:cs="Tahoma"/>
          <w:sz w:val="24"/>
          <w:szCs w:val="24"/>
        </w:rPr>
        <w:t xml:space="preserve"> in developing the school as a </w:t>
      </w:r>
      <w:r w:rsidR="007956A8" w:rsidRPr="00092256">
        <w:rPr>
          <w:rFonts w:ascii="Tahoma" w:eastAsia="Times New Roman" w:hAnsi="Tahoma" w:cs="Tahoma"/>
          <w:sz w:val="24"/>
          <w:szCs w:val="24"/>
        </w:rPr>
        <w:t>high-quality</w:t>
      </w:r>
      <w:r w:rsidRPr="00092256">
        <w:rPr>
          <w:rFonts w:ascii="Tahoma" w:eastAsia="Times New Roman" w:hAnsi="Tahoma" w:cs="Tahoma"/>
          <w:sz w:val="24"/>
          <w:szCs w:val="24"/>
        </w:rPr>
        <w:t xml:space="preserve"> specialist provision for pupils through providing the highest standards of pastoral care for all pupils of all abilities in a safe and orderly learning environment which provides a high standard of behaviour.</w:t>
      </w:r>
      <w:r>
        <w:rPr>
          <w:rFonts w:ascii="Tahoma" w:eastAsia="Times New Roman" w:hAnsi="Tahoma" w:cs="Tahoma"/>
          <w:sz w:val="24"/>
          <w:szCs w:val="24"/>
        </w:rPr>
        <w:t xml:space="preserve"> </w:t>
      </w:r>
      <w:r w:rsidRPr="00932378">
        <w:rPr>
          <w:rFonts w:ascii="Tahoma" w:eastAsia="Times New Roman" w:hAnsi="Tahoma" w:cs="Tahoma"/>
          <w:sz w:val="24"/>
          <w:szCs w:val="24"/>
        </w:rPr>
        <w:t>To support the teacher in addressing the needs of all pupils but especially those pupils who need particular help with behaviour management to overcome barriers to learning. All the duties outlined are carried out under the directio</w:t>
      </w:r>
      <w:r>
        <w:rPr>
          <w:rFonts w:ascii="Tahoma" w:eastAsia="Times New Roman" w:hAnsi="Tahoma" w:cs="Tahoma"/>
          <w:sz w:val="24"/>
          <w:szCs w:val="24"/>
        </w:rPr>
        <w:t xml:space="preserve">n and supervision of the </w:t>
      </w:r>
      <w:r w:rsidR="005177E1">
        <w:rPr>
          <w:rFonts w:ascii="Tahoma" w:eastAsia="Times New Roman" w:hAnsi="Tahoma" w:cs="Tahoma"/>
          <w:sz w:val="24"/>
          <w:szCs w:val="24"/>
        </w:rPr>
        <w:t xml:space="preserve">Head of School / </w:t>
      </w:r>
      <w:r>
        <w:rPr>
          <w:rFonts w:ascii="Tahoma" w:eastAsia="Times New Roman" w:hAnsi="Tahoma" w:cs="Tahoma"/>
          <w:sz w:val="24"/>
          <w:szCs w:val="24"/>
        </w:rPr>
        <w:t>Behaviour Support Manager</w:t>
      </w:r>
      <w:r w:rsidRPr="00932378">
        <w:rPr>
          <w:rFonts w:ascii="Tahoma" w:eastAsia="Times New Roman" w:hAnsi="Tahoma" w:cs="Tahoma"/>
          <w:sz w:val="24"/>
          <w:szCs w:val="24"/>
        </w:rPr>
        <w:t>.</w:t>
      </w:r>
    </w:p>
    <w:p w14:paraId="7B44FF5C" w14:textId="77777777" w:rsidR="000E1B2C" w:rsidRPr="007A2ABB" w:rsidRDefault="000E1B2C" w:rsidP="000E1B2C">
      <w:pPr>
        <w:spacing w:after="0" w:line="240" w:lineRule="auto"/>
        <w:rPr>
          <w:rFonts w:ascii="Arial" w:eastAsia="Times New Roman" w:hAnsi="Arial" w:cs="Times New Roman"/>
          <w:sz w:val="24"/>
          <w:szCs w:val="24"/>
          <w:lang w:eastAsia="en-GB"/>
        </w:rPr>
      </w:pPr>
    </w:p>
    <w:p w14:paraId="21055819" w14:textId="77777777" w:rsidR="000E1B2C" w:rsidRPr="00092256" w:rsidRDefault="000E1B2C" w:rsidP="000E1B2C">
      <w:pPr>
        <w:keepNext/>
        <w:spacing w:after="0" w:line="240" w:lineRule="auto"/>
        <w:jc w:val="both"/>
        <w:outlineLvl w:val="0"/>
        <w:rPr>
          <w:rFonts w:ascii="Tahoma" w:eastAsia="Times New Roman" w:hAnsi="Tahoma" w:cs="Tahoma"/>
          <w:b/>
          <w:bCs/>
          <w:sz w:val="24"/>
          <w:szCs w:val="24"/>
        </w:rPr>
      </w:pPr>
      <w:r w:rsidRPr="00092256">
        <w:rPr>
          <w:rFonts w:ascii="Tahoma" w:eastAsia="Times New Roman" w:hAnsi="Tahoma" w:cs="Tahoma"/>
          <w:b/>
          <w:bCs/>
          <w:sz w:val="24"/>
          <w:szCs w:val="24"/>
        </w:rPr>
        <w:t>Areas of Responsibilities and Key Tasks</w:t>
      </w:r>
    </w:p>
    <w:p w14:paraId="65116B4E" w14:textId="77777777" w:rsidR="000E1B2C" w:rsidRPr="00092256" w:rsidRDefault="000E1B2C" w:rsidP="000E1B2C">
      <w:pPr>
        <w:spacing w:after="0" w:line="240" w:lineRule="auto"/>
        <w:jc w:val="both"/>
        <w:rPr>
          <w:rFonts w:ascii="Tahoma" w:eastAsia="Times New Roman" w:hAnsi="Tahoma" w:cs="Tahoma"/>
          <w:b/>
          <w:bCs/>
          <w:sz w:val="24"/>
          <w:szCs w:val="24"/>
        </w:rPr>
      </w:pPr>
    </w:p>
    <w:p w14:paraId="684E8053" w14:textId="77777777" w:rsidR="000E1B2C" w:rsidRPr="00092256" w:rsidRDefault="000E1B2C" w:rsidP="000E1B2C">
      <w:pPr>
        <w:spacing w:after="0" w:line="240" w:lineRule="auto"/>
        <w:jc w:val="both"/>
        <w:rPr>
          <w:rFonts w:ascii="Tahoma" w:eastAsia="Times New Roman" w:hAnsi="Tahoma" w:cs="Tahoma"/>
          <w:b/>
          <w:bCs/>
          <w:sz w:val="24"/>
          <w:szCs w:val="24"/>
        </w:rPr>
      </w:pPr>
      <w:r w:rsidRPr="00092256">
        <w:rPr>
          <w:rFonts w:ascii="Tahoma" w:eastAsia="Times New Roman" w:hAnsi="Tahoma" w:cs="Tahoma"/>
          <w:b/>
          <w:bCs/>
          <w:sz w:val="24"/>
          <w:szCs w:val="24"/>
        </w:rPr>
        <w:t>Strategic Direction and Development of the School</w:t>
      </w:r>
    </w:p>
    <w:p w14:paraId="269DED0F" w14:textId="77777777" w:rsidR="000E1B2C" w:rsidRPr="00092256" w:rsidRDefault="000E1B2C" w:rsidP="000E1B2C">
      <w:pPr>
        <w:numPr>
          <w:ilvl w:val="0"/>
          <w:numId w:val="1"/>
        </w:numPr>
        <w:spacing w:after="0" w:line="240" w:lineRule="auto"/>
        <w:jc w:val="both"/>
        <w:rPr>
          <w:rFonts w:ascii="Tahoma" w:eastAsia="Times New Roman" w:hAnsi="Tahoma" w:cs="Tahoma"/>
          <w:sz w:val="24"/>
          <w:szCs w:val="24"/>
        </w:rPr>
      </w:pPr>
      <w:r w:rsidRPr="00092256">
        <w:rPr>
          <w:rFonts w:ascii="Tahoma" w:eastAsia="Times New Roman" w:hAnsi="Tahoma" w:cs="Tahoma"/>
          <w:sz w:val="24"/>
          <w:szCs w:val="24"/>
        </w:rPr>
        <w:t>Contribute to the life and community of the school in all of its aspects</w:t>
      </w:r>
      <w:r>
        <w:rPr>
          <w:rFonts w:ascii="Tahoma" w:eastAsia="Times New Roman" w:hAnsi="Tahoma" w:cs="Tahoma"/>
          <w:sz w:val="24"/>
          <w:szCs w:val="24"/>
        </w:rPr>
        <w:t>.</w:t>
      </w:r>
    </w:p>
    <w:p w14:paraId="139C2A6C" w14:textId="4F740FF5" w:rsidR="000E1B2C" w:rsidRPr="00092256" w:rsidRDefault="000E1B2C" w:rsidP="000E1B2C">
      <w:pPr>
        <w:numPr>
          <w:ilvl w:val="0"/>
          <w:numId w:val="1"/>
        </w:numPr>
        <w:spacing w:after="0" w:line="240" w:lineRule="auto"/>
        <w:jc w:val="both"/>
        <w:rPr>
          <w:rFonts w:ascii="Tahoma" w:eastAsia="Times New Roman" w:hAnsi="Tahoma" w:cs="Tahoma"/>
          <w:sz w:val="24"/>
          <w:szCs w:val="24"/>
        </w:rPr>
      </w:pPr>
      <w:r w:rsidRPr="00092256">
        <w:rPr>
          <w:rFonts w:ascii="Tahoma" w:eastAsia="Times New Roman" w:hAnsi="Tahoma" w:cs="Tahoma"/>
          <w:sz w:val="24"/>
          <w:szCs w:val="24"/>
        </w:rPr>
        <w:t xml:space="preserve">Establish and maintain a positive learning environment in which the pupils’ behaviour is well managed and within which </w:t>
      </w:r>
      <w:r w:rsidR="00FF435F">
        <w:rPr>
          <w:rFonts w:ascii="Tahoma" w:eastAsia="Times New Roman" w:hAnsi="Tahoma" w:cs="Tahoma"/>
          <w:sz w:val="24"/>
          <w:szCs w:val="24"/>
        </w:rPr>
        <w:t xml:space="preserve">SEN </w:t>
      </w:r>
      <w:r w:rsidRPr="00092256">
        <w:rPr>
          <w:rFonts w:ascii="Tahoma" w:eastAsia="Times New Roman" w:hAnsi="Tahoma" w:cs="Tahoma"/>
          <w:sz w:val="24"/>
          <w:szCs w:val="24"/>
        </w:rPr>
        <w:t>can be met within a supportive framework</w:t>
      </w:r>
      <w:r>
        <w:rPr>
          <w:rFonts w:ascii="Tahoma" w:eastAsia="Times New Roman" w:hAnsi="Tahoma" w:cs="Tahoma"/>
          <w:sz w:val="24"/>
          <w:szCs w:val="24"/>
        </w:rPr>
        <w:t>.</w:t>
      </w:r>
    </w:p>
    <w:p w14:paraId="69144022" w14:textId="77777777" w:rsidR="000E1B2C" w:rsidRDefault="000E1B2C" w:rsidP="000E1B2C">
      <w:pPr>
        <w:numPr>
          <w:ilvl w:val="0"/>
          <w:numId w:val="1"/>
        </w:numPr>
        <w:spacing w:after="0" w:line="240" w:lineRule="auto"/>
        <w:jc w:val="both"/>
        <w:rPr>
          <w:rFonts w:ascii="Tahoma" w:eastAsia="Times New Roman" w:hAnsi="Tahoma" w:cs="Tahoma"/>
          <w:sz w:val="24"/>
          <w:szCs w:val="24"/>
        </w:rPr>
      </w:pPr>
      <w:r>
        <w:rPr>
          <w:rFonts w:ascii="Tahoma" w:eastAsia="Times New Roman" w:hAnsi="Tahoma" w:cs="Tahoma"/>
          <w:sz w:val="24"/>
          <w:szCs w:val="24"/>
        </w:rPr>
        <w:t xml:space="preserve">Support the </w:t>
      </w:r>
      <w:r w:rsidR="005177E1">
        <w:rPr>
          <w:rFonts w:ascii="Tahoma" w:eastAsia="Times New Roman" w:hAnsi="Tahoma" w:cs="Tahoma"/>
          <w:sz w:val="24"/>
          <w:szCs w:val="24"/>
        </w:rPr>
        <w:t>Head of School</w:t>
      </w:r>
      <w:r>
        <w:rPr>
          <w:rFonts w:ascii="Tahoma" w:eastAsia="Times New Roman" w:hAnsi="Tahoma" w:cs="Tahoma"/>
          <w:sz w:val="24"/>
          <w:szCs w:val="24"/>
        </w:rPr>
        <w:t xml:space="preserve"> in</w:t>
      </w:r>
      <w:r w:rsidRPr="00092256">
        <w:rPr>
          <w:rFonts w:ascii="Tahoma" w:eastAsia="Times New Roman" w:hAnsi="Tahoma" w:cs="Tahoma"/>
          <w:sz w:val="24"/>
          <w:szCs w:val="24"/>
        </w:rPr>
        <w:t xml:space="preserve"> assist</w:t>
      </w:r>
      <w:r>
        <w:rPr>
          <w:rFonts w:ascii="Tahoma" w:eastAsia="Times New Roman" w:hAnsi="Tahoma" w:cs="Tahoma"/>
          <w:sz w:val="24"/>
          <w:szCs w:val="24"/>
        </w:rPr>
        <w:t>ing</w:t>
      </w:r>
      <w:r w:rsidRPr="00092256">
        <w:rPr>
          <w:rFonts w:ascii="Tahoma" w:eastAsia="Times New Roman" w:hAnsi="Tahoma" w:cs="Tahoma"/>
          <w:sz w:val="24"/>
          <w:szCs w:val="24"/>
        </w:rPr>
        <w:t xml:space="preserve"> staff to ensure they understand and are actively implementing the key aspects of the school’s behaviour and inclusion strategies</w:t>
      </w:r>
      <w:r>
        <w:rPr>
          <w:rFonts w:ascii="Tahoma" w:eastAsia="Times New Roman" w:hAnsi="Tahoma" w:cs="Tahoma"/>
          <w:sz w:val="24"/>
          <w:szCs w:val="24"/>
        </w:rPr>
        <w:t>.</w:t>
      </w:r>
    </w:p>
    <w:p w14:paraId="48ED3C75" w14:textId="77777777" w:rsidR="000E1B2C" w:rsidRDefault="000E1B2C" w:rsidP="000E1B2C">
      <w:pPr>
        <w:numPr>
          <w:ilvl w:val="0"/>
          <w:numId w:val="1"/>
        </w:numPr>
        <w:spacing w:after="0" w:line="240" w:lineRule="auto"/>
        <w:jc w:val="both"/>
        <w:rPr>
          <w:rFonts w:ascii="Tahoma" w:eastAsia="Times New Roman" w:hAnsi="Tahoma" w:cs="Tahoma"/>
          <w:sz w:val="24"/>
          <w:szCs w:val="24"/>
        </w:rPr>
      </w:pPr>
      <w:r w:rsidRPr="00CE09B8">
        <w:rPr>
          <w:rFonts w:ascii="Tahoma" w:eastAsia="Times New Roman" w:hAnsi="Tahoma" w:cs="Tahoma"/>
          <w:sz w:val="24"/>
          <w:szCs w:val="24"/>
        </w:rPr>
        <w:t>To record relevant educational, social and behavioural information within an agreed framework.</w:t>
      </w:r>
    </w:p>
    <w:p w14:paraId="503521C1" w14:textId="77777777" w:rsidR="000E1B2C" w:rsidRPr="00CE09B8" w:rsidRDefault="000E1B2C" w:rsidP="000E1B2C">
      <w:pPr>
        <w:pStyle w:val="ListParagraph"/>
        <w:numPr>
          <w:ilvl w:val="0"/>
          <w:numId w:val="1"/>
        </w:numPr>
        <w:jc w:val="both"/>
        <w:rPr>
          <w:rFonts w:ascii="Tahoma" w:eastAsia="Times New Roman" w:hAnsi="Tahoma" w:cs="Tahoma"/>
          <w:sz w:val="24"/>
          <w:szCs w:val="24"/>
        </w:rPr>
      </w:pPr>
      <w:r w:rsidRPr="00CE09B8">
        <w:rPr>
          <w:rFonts w:ascii="Tahoma" w:eastAsia="Times New Roman" w:hAnsi="Tahoma" w:cs="Tahoma"/>
          <w:sz w:val="24"/>
          <w:szCs w:val="24"/>
        </w:rPr>
        <w:t>To promote the social and emotional development of childre</w:t>
      </w:r>
      <w:r>
        <w:rPr>
          <w:rFonts w:ascii="Tahoma" w:eastAsia="Times New Roman" w:hAnsi="Tahoma" w:cs="Tahoma"/>
          <w:sz w:val="24"/>
          <w:szCs w:val="24"/>
        </w:rPr>
        <w:t>n through positive approaches that encourage</w:t>
      </w:r>
      <w:r w:rsidRPr="00CE09B8">
        <w:rPr>
          <w:rFonts w:ascii="Tahoma" w:eastAsia="Times New Roman" w:hAnsi="Tahoma" w:cs="Tahoma"/>
          <w:sz w:val="24"/>
          <w:szCs w:val="24"/>
        </w:rPr>
        <w:t xml:space="preserve"> appropriate relationships and the development of self-esteem.</w:t>
      </w:r>
    </w:p>
    <w:p w14:paraId="215CCD5F" w14:textId="77777777" w:rsidR="000E1B2C" w:rsidRPr="00092256" w:rsidRDefault="000E1B2C" w:rsidP="000E1B2C">
      <w:pPr>
        <w:spacing w:after="0" w:line="240" w:lineRule="auto"/>
        <w:jc w:val="both"/>
        <w:rPr>
          <w:rFonts w:ascii="Tahoma" w:eastAsia="Times New Roman" w:hAnsi="Tahoma" w:cs="Tahoma"/>
          <w:b/>
          <w:bCs/>
          <w:sz w:val="24"/>
          <w:szCs w:val="24"/>
        </w:rPr>
      </w:pPr>
      <w:r w:rsidRPr="00092256">
        <w:rPr>
          <w:rFonts w:ascii="Tahoma" w:eastAsia="Times New Roman" w:hAnsi="Tahoma" w:cs="Tahoma"/>
          <w:b/>
          <w:bCs/>
          <w:sz w:val="24"/>
          <w:szCs w:val="24"/>
        </w:rPr>
        <w:t>Teaching and Learning</w:t>
      </w:r>
    </w:p>
    <w:p w14:paraId="003F6A57" w14:textId="7EFB6B81" w:rsidR="000E1B2C" w:rsidRDefault="000E1B2C" w:rsidP="000E1B2C">
      <w:pPr>
        <w:numPr>
          <w:ilvl w:val="0"/>
          <w:numId w:val="3"/>
        </w:numPr>
        <w:spacing w:after="0" w:line="240" w:lineRule="auto"/>
        <w:jc w:val="both"/>
        <w:rPr>
          <w:rFonts w:ascii="Tahoma" w:eastAsia="Times New Roman" w:hAnsi="Tahoma" w:cs="Tahoma"/>
          <w:bCs/>
          <w:sz w:val="24"/>
          <w:szCs w:val="24"/>
        </w:rPr>
      </w:pPr>
      <w:r w:rsidRPr="00092256">
        <w:rPr>
          <w:rFonts w:ascii="Tahoma" w:eastAsia="Times New Roman" w:hAnsi="Tahoma" w:cs="Tahoma"/>
          <w:bCs/>
          <w:sz w:val="24"/>
          <w:szCs w:val="24"/>
        </w:rPr>
        <w:t>Report, record, assess and contribute to the written and verbal assessment of the personal, social and behavioural needs of a pupil or group of pupils attending</w:t>
      </w:r>
      <w:r w:rsidR="007956A8">
        <w:rPr>
          <w:rFonts w:ascii="Tahoma" w:eastAsia="Times New Roman" w:hAnsi="Tahoma" w:cs="Tahoma"/>
          <w:bCs/>
          <w:sz w:val="24"/>
          <w:szCs w:val="24"/>
        </w:rPr>
        <w:t xml:space="preserve"> the s</w:t>
      </w:r>
      <w:r w:rsidR="00A0088D">
        <w:rPr>
          <w:rFonts w:ascii="Tahoma" w:eastAsia="Times New Roman" w:hAnsi="Tahoma" w:cs="Tahoma"/>
          <w:bCs/>
          <w:sz w:val="24"/>
          <w:szCs w:val="24"/>
        </w:rPr>
        <w:t>chool</w:t>
      </w:r>
      <w:r w:rsidRPr="00092256">
        <w:rPr>
          <w:rFonts w:ascii="Tahoma" w:eastAsia="Times New Roman" w:hAnsi="Tahoma" w:cs="Tahoma"/>
          <w:bCs/>
          <w:sz w:val="24"/>
          <w:szCs w:val="24"/>
        </w:rPr>
        <w:t>.</w:t>
      </w:r>
    </w:p>
    <w:p w14:paraId="1BDF4142" w14:textId="77777777" w:rsidR="000E1B2C" w:rsidRDefault="000E1B2C" w:rsidP="000E1B2C">
      <w:pPr>
        <w:numPr>
          <w:ilvl w:val="0"/>
          <w:numId w:val="3"/>
        </w:numPr>
        <w:spacing w:after="0" w:line="240" w:lineRule="auto"/>
        <w:jc w:val="both"/>
        <w:rPr>
          <w:rFonts w:ascii="Tahoma" w:eastAsia="Times New Roman" w:hAnsi="Tahoma" w:cs="Tahoma"/>
          <w:bCs/>
          <w:sz w:val="24"/>
          <w:szCs w:val="24"/>
        </w:rPr>
      </w:pPr>
      <w:r w:rsidRPr="00853782">
        <w:rPr>
          <w:rFonts w:ascii="Tahoma" w:eastAsia="Times New Roman" w:hAnsi="Tahoma" w:cs="Tahoma"/>
          <w:bCs/>
          <w:sz w:val="24"/>
          <w:szCs w:val="24"/>
        </w:rPr>
        <w:t>Provide information and advice to enable pupils to make choices about their own learning, behaviour and attendance.</w:t>
      </w:r>
    </w:p>
    <w:p w14:paraId="5ED7368D" w14:textId="77777777" w:rsidR="000E1B2C" w:rsidRDefault="000E1B2C" w:rsidP="000E1B2C">
      <w:pPr>
        <w:numPr>
          <w:ilvl w:val="0"/>
          <w:numId w:val="3"/>
        </w:numPr>
        <w:spacing w:after="0" w:line="240" w:lineRule="auto"/>
        <w:jc w:val="both"/>
        <w:rPr>
          <w:rFonts w:ascii="Tahoma" w:eastAsia="Times New Roman" w:hAnsi="Tahoma" w:cs="Tahoma"/>
          <w:bCs/>
          <w:sz w:val="24"/>
          <w:szCs w:val="24"/>
        </w:rPr>
      </w:pPr>
      <w:r w:rsidRPr="00853782">
        <w:rPr>
          <w:rFonts w:ascii="Tahoma" w:eastAsia="Times New Roman" w:hAnsi="Tahoma" w:cs="Tahoma"/>
          <w:bCs/>
          <w:sz w:val="24"/>
          <w:szCs w:val="24"/>
        </w:rPr>
        <w:t>Support the challenge and motivation of pupils, promoting and reinforcing self-esteem.</w:t>
      </w:r>
    </w:p>
    <w:p w14:paraId="0154A295" w14:textId="77777777" w:rsidR="000E1B2C" w:rsidRDefault="000E1B2C" w:rsidP="000E1B2C">
      <w:pPr>
        <w:numPr>
          <w:ilvl w:val="0"/>
          <w:numId w:val="3"/>
        </w:numPr>
        <w:spacing w:after="0" w:line="240" w:lineRule="auto"/>
        <w:jc w:val="both"/>
        <w:rPr>
          <w:rFonts w:ascii="Tahoma" w:eastAsia="Times New Roman" w:hAnsi="Tahoma" w:cs="Tahoma"/>
          <w:bCs/>
          <w:sz w:val="24"/>
          <w:szCs w:val="24"/>
        </w:rPr>
      </w:pPr>
      <w:r w:rsidRPr="00853782">
        <w:rPr>
          <w:rFonts w:ascii="Tahoma" w:eastAsia="Times New Roman" w:hAnsi="Tahoma" w:cs="Tahoma"/>
          <w:bCs/>
          <w:sz w:val="24"/>
          <w:szCs w:val="24"/>
        </w:rPr>
        <w:t>Support pupils’ access to learning using appropriate strategies and resources.</w:t>
      </w:r>
    </w:p>
    <w:p w14:paraId="26EDDC10" w14:textId="77777777" w:rsidR="000E1B2C" w:rsidRDefault="000E1B2C" w:rsidP="000E1B2C">
      <w:pPr>
        <w:numPr>
          <w:ilvl w:val="0"/>
          <w:numId w:val="3"/>
        </w:numPr>
        <w:spacing w:after="0" w:line="240" w:lineRule="auto"/>
        <w:jc w:val="both"/>
        <w:rPr>
          <w:rFonts w:ascii="Tahoma" w:eastAsia="Times New Roman" w:hAnsi="Tahoma" w:cs="Tahoma"/>
          <w:bCs/>
          <w:sz w:val="24"/>
          <w:szCs w:val="24"/>
        </w:rPr>
      </w:pPr>
      <w:r w:rsidRPr="00853782">
        <w:rPr>
          <w:rFonts w:ascii="Tahoma" w:eastAsia="Times New Roman" w:hAnsi="Tahoma" w:cs="Tahoma"/>
          <w:bCs/>
          <w:sz w:val="24"/>
          <w:szCs w:val="24"/>
        </w:rPr>
        <w:t>Assist with the gathering of information and updating of records and contribute to the review of systems or records</w:t>
      </w:r>
      <w:r>
        <w:rPr>
          <w:rFonts w:ascii="Tahoma" w:eastAsia="Times New Roman" w:hAnsi="Tahoma" w:cs="Tahoma"/>
          <w:bCs/>
          <w:sz w:val="24"/>
          <w:szCs w:val="24"/>
        </w:rPr>
        <w:t>.</w:t>
      </w:r>
    </w:p>
    <w:p w14:paraId="0E20128E" w14:textId="77777777" w:rsidR="000E1B2C" w:rsidRDefault="000E1B2C" w:rsidP="000E1B2C">
      <w:pPr>
        <w:numPr>
          <w:ilvl w:val="0"/>
          <w:numId w:val="3"/>
        </w:numPr>
        <w:spacing w:after="0" w:line="240" w:lineRule="auto"/>
        <w:jc w:val="both"/>
        <w:rPr>
          <w:rFonts w:ascii="Tahoma" w:eastAsia="Times New Roman" w:hAnsi="Tahoma" w:cs="Tahoma"/>
          <w:bCs/>
          <w:sz w:val="24"/>
          <w:szCs w:val="24"/>
        </w:rPr>
      </w:pPr>
      <w:r w:rsidRPr="00853782">
        <w:rPr>
          <w:rFonts w:ascii="Tahoma" w:eastAsia="Times New Roman" w:hAnsi="Tahoma" w:cs="Tahoma"/>
          <w:bCs/>
          <w:sz w:val="24"/>
          <w:szCs w:val="24"/>
        </w:rPr>
        <w:t>Assist with the supervision of pupils on visits, trips and out of school activities as required.</w:t>
      </w:r>
    </w:p>
    <w:p w14:paraId="7F748E29" w14:textId="77777777" w:rsidR="000E1B2C" w:rsidRPr="00092256" w:rsidRDefault="000E1B2C" w:rsidP="000E1B2C">
      <w:pPr>
        <w:numPr>
          <w:ilvl w:val="0"/>
          <w:numId w:val="3"/>
        </w:numPr>
        <w:spacing w:after="0" w:line="240" w:lineRule="auto"/>
        <w:jc w:val="both"/>
        <w:rPr>
          <w:rFonts w:ascii="Tahoma" w:eastAsia="Times New Roman" w:hAnsi="Tahoma" w:cs="Tahoma"/>
          <w:bCs/>
          <w:sz w:val="24"/>
          <w:szCs w:val="24"/>
        </w:rPr>
      </w:pPr>
      <w:r w:rsidRPr="00CE09B8">
        <w:rPr>
          <w:rFonts w:ascii="Tahoma" w:eastAsia="Times New Roman" w:hAnsi="Tahoma" w:cs="Tahoma"/>
          <w:bCs/>
          <w:sz w:val="24"/>
          <w:szCs w:val="24"/>
        </w:rPr>
        <w:t>To occasionally transport children home and on educational visits etc.</w:t>
      </w:r>
    </w:p>
    <w:p w14:paraId="357EC8C6" w14:textId="77777777" w:rsidR="000E1B2C" w:rsidRPr="007A2ABB" w:rsidRDefault="000E1B2C" w:rsidP="000E1B2C">
      <w:pPr>
        <w:spacing w:after="0" w:line="240" w:lineRule="auto"/>
        <w:rPr>
          <w:rFonts w:ascii="Arial" w:eastAsia="Times New Roman" w:hAnsi="Arial" w:cs="Times New Roman"/>
          <w:sz w:val="24"/>
          <w:szCs w:val="24"/>
          <w:lang w:eastAsia="en-GB"/>
        </w:rPr>
      </w:pPr>
    </w:p>
    <w:p w14:paraId="5BE91830" w14:textId="77777777" w:rsidR="000E1B2C" w:rsidRPr="00092256" w:rsidRDefault="000E1B2C" w:rsidP="000E1B2C">
      <w:pPr>
        <w:spacing w:after="0" w:line="240" w:lineRule="auto"/>
        <w:jc w:val="both"/>
        <w:rPr>
          <w:rFonts w:ascii="Tahoma" w:eastAsia="Times New Roman" w:hAnsi="Tahoma" w:cs="Tahoma"/>
          <w:b/>
          <w:bCs/>
          <w:sz w:val="24"/>
          <w:szCs w:val="24"/>
        </w:rPr>
      </w:pPr>
      <w:r w:rsidRPr="00092256">
        <w:rPr>
          <w:rFonts w:ascii="Tahoma" w:eastAsia="Times New Roman" w:hAnsi="Tahoma" w:cs="Tahoma"/>
          <w:b/>
          <w:bCs/>
          <w:sz w:val="24"/>
          <w:szCs w:val="24"/>
        </w:rPr>
        <w:t>Leading and Managing Staff</w:t>
      </w:r>
    </w:p>
    <w:p w14:paraId="1851D57D" w14:textId="77777777" w:rsidR="000E1B2C" w:rsidRPr="00092256" w:rsidRDefault="000E1B2C" w:rsidP="000E1B2C">
      <w:pPr>
        <w:numPr>
          <w:ilvl w:val="0"/>
          <w:numId w:val="2"/>
        </w:numPr>
        <w:spacing w:after="0" w:line="240" w:lineRule="auto"/>
        <w:jc w:val="both"/>
        <w:rPr>
          <w:rFonts w:ascii="Tahoma" w:eastAsia="Times New Roman" w:hAnsi="Tahoma" w:cs="Tahoma"/>
          <w:sz w:val="24"/>
          <w:szCs w:val="24"/>
        </w:rPr>
      </w:pPr>
      <w:r w:rsidRPr="00092256">
        <w:rPr>
          <w:rFonts w:ascii="Tahoma" w:eastAsia="Times New Roman" w:hAnsi="Tahoma" w:cs="Tahoma"/>
          <w:sz w:val="24"/>
          <w:szCs w:val="24"/>
        </w:rPr>
        <w:t>Model good working relationships with teaching and support staff, pupils and parents in order to promote an effective learning ethos in the school</w:t>
      </w:r>
      <w:r>
        <w:rPr>
          <w:rFonts w:ascii="Tahoma" w:eastAsia="Times New Roman" w:hAnsi="Tahoma" w:cs="Tahoma"/>
          <w:sz w:val="24"/>
          <w:szCs w:val="24"/>
        </w:rPr>
        <w:t>.</w:t>
      </w:r>
    </w:p>
    <w:p w14:paraId="1677CD0B" w14:textId="77777777" w:rsidR="000E1B2C" w:rsidRPr="00092256" w:rsidRDefault="000E1B2C" w:rsidP="000E1B2C">
      <w:pPr>
        <w:numPr>
          <w:ilvl w:val="0"/>
          <w:numId w:val="2"/>
        </w:numPr>
        <w:spacing w:after="0" w:line="240" w:lineRule="auto"/>
        <w:jc w:val="both"/>
        <w:rPr>
          <w:rFonts w:ascii="Tahoma" w:eastAsia="Times New Roman" w:hAnsi="Tahoma" w:cs="Tahoma"/>
          <w:sz w:val="24"/>
          <w:szCs w:val="24"/>
        </w:rPr>
      </w:pPr>
      <w:r w:rsidRPr="00092256">
        <w:rPr>
          <w:rFonts w:ascii="Tahoma" w:eastAsia="Times New Roman" w:hAnsi="Tahoma" w:cs="Tahoma"/>
          <w:sz w:val="24"/>
          <w:szCs w:val="24"/>
        </w:rPr>
        <w:t>Organise and promote teamwork throughout the school</w:t>
      </w:r>
      <w:r>
        <w:rPr>
          <w:rFonts w:ascii="Tahoma" w:eastAsia="Times New Roman" w:hAnsi="Tahoma" w:cs="Tahoma"/>
          <w:sz w:val="24"/>
          <w:szCs w:val="24"/>
        </w:rPr>
        <w:t>.</w:t>
      </w:r>
    </w:p>
    <w:p w14:paraId="0D01CE0E" w14:textId="77777777" w:rsidR="000E1B2C" w:rsidRDefault="000E1B2C" w:rsidP="000E1B2C">
      <w:pPr>
        <w:numPr>
          <w:ilvl w:val="0"/>
          <w:numId w:val="2"/>
        </w:numPr>
        <w:spacing w:after="0" w:line="240" w:lineRule="auto"/>
        <w:jc w:val="both"/>
        <w:rPr>
          <w:rFonts w:ascii="Tahoma" w:eastAsia="Times New Roman" w:hAnsi="Tahoma" w:cs="Tahoma"/>
          <w:sz w:val="24"/>
          <w:szCs w:val="24"/>
        </w:rPr>
      </w:pPr>
      <w:r>
        <w:rPr>
          <w:rFonts w:ascii="Tahoma" w:eastAsia="Times New Roman" w:hAnsi="Tahoma" w:cs="Tahoma"/>
          <w:sz w:val="24"/>
          <w:szCs w:val="24"/>
        </w:rPr>
        <w:t xml:space="preserve">Support the </w:t>
      </w:r>
      <w:r w:rsidR="00EA413A">
        <w:rPr>
          <w:rFonts w:ascii="Tahoma" w:eastAsia="Times New Roman" w:hAnsi="Tahoma" w:cs="Tahoma"/>
          <w:sz w:val="24"/>
          <w:szCs w:val="24"/>
        </w:rPr>
        <w:t>Head of School</w:t>
      </w:r>
      <w:r>
        <w:rPr>
          <w:rFonts w:ascii="Tahoma" w:eastAsia="Times New Roman" w:hAnsi="Tahoma" w:cs="Tahoma"/>
          <w:sz w:val="24"/>
          <w:szCs w:val="24"/>
        </w:rPr>
        <w:t xml:space="preserve"> in the s</w:t>
      </w:r>
      <w:r w:rsidRPr="00092256">
        <w:rPr>
          <w:rFonts w:ascii="Tahoma" w:eastAsia="Times New Roman" w:hAnsi="Tahoma" w:cs="Tahoma"/>
          <w:sz w:val="24"/>
          <w:szCs w:val="24"/>
        </w:rPr>
        <w:t>upervisio</w:t>
      </w:r>
      <w:r>
        <w:rPr>
          <w:rFonts w:ascii="Tahoma" w:eastAsia="Times New Roman" w:hAnsi="Tahoma" w:cs="Tahoma"/>
          <w:sz w:val="24"/>
          <w:szCs w:val="24"/>
        </w:rPr>
        <w:t>n and direction of staff during the school day and the organisation of sanctions, such as loss of break/detentions.</w:t>
      </w:r>
    </w:p>
    <w:p w14:paraId="194AA543" w14:textId="77777777" w:rsidR="000E1B2C" w:rsidRPr="00084C8A" w:rsidRDefault="000E1B2C" w:rsidP="000E1B2C">
      <w:pPr>
        <w:numPr>
          <w:ilvl w:val="0"/>
          <w:numId w:val="2"/>
        </w:numPr>
        <w:spacing w:after="0" w:line="240" w:lineRule="auto"/>
        <w:jc w:val="both"/>
        <w:rPr>
          <w:rFonts w:ascii="Tahoma" w:eastAsia="Times New Roman" w:hAnsi="Tahoma" w:cs="Tahoma"/>
          <w:sz w:val="24"/>
          <w:szCs w:val="24"/>
        </w:rPr>
      </w:pPr>
      <w:r>
        <w:rPr>
          <w:rFonts w:ascii="Tahoma" w:eastAsia="Times New Roman" w:hAnsi="Tahoma" w:cs="Tahoma"/>
          <w:sz w:val="24"/>
          <w:szCs w:val="24"/>
        </w:rPr>
        <w:t xml:space="preserve">Assist the </w:t>
      </w:r>
      <w:r w:rsidR="00EA413A">
        <w:rPr>
          <w:rFonts w:ascii="Tahoma" w:eastAsia="Times New Roman" w:hAnsi="Tahoma" w:cs="Tahoma"/>
          <w:sz w:val="24"/>
          <w:szCs w:val="24"/>
        </w:rPr>
        <w:t>Head of School / Behaviour Support Manager</w:t>
      </w:r>
      <w:r>
        <w:rPr>
          <w:rFonts w:ascii="Tahoma" w:eastAsia="Times New Roman" w:hAnsi="Tahoma" w:cs="Tahoma"/>
          <w:sz w:val="24"/>
          <w:szCs w:val="24"/>
        </w:rPr>
        <w:t xml:space="preserve"> in the upkeep of the school’s tracking system and incident recording.</w:t>
      </w:r>
    </w:p>
    <w:p w14:paraId="5FB2BB54" w14:textId="77777777" w:rsidR="000E1B2C" w:rsidRPr="00092256" w:rsidRDefault="000E1B2C" w:rsidP="000E1B2C">
      <w:pPr>
        <w:spacing w:after="0" w:line="240" w:lineRule="auto"/>
        <w:ind w:left="1060"/>
        <w:jc w:val="both"/>
        <w:rPr>
          <w:rFonts w:ascii="Tahoma" w:eastAsia="Times New Roman" w:hAnsi="Tahoma" w:cs="Tahoma"/>
          <w:sz w:val="24"/>
          <w:szCs w:val="24"/>
        </w:rPr>
      </w:pPr>
    </w:p>
    <w:p w14:paraId="66C96400" w14:textId="77777777" w:rsidR="000E1B2C" w:rsidRPr="00092256" w:rsidRDefault="000E1B2C" w:rsidP="000E1B2C">
      <w:pPr>
        <w:spacing w:after="0" w:line="240" w:lineRule="auto"/>
        <w:jc w:val="both"/>
        <w:rPr>
          <w:rFonts w:ascii="Tahoma" w:eastAsia="Times New Roman" w:hAnsi="Tahoma" w:cs="Tahoma"/>
          <w:b/>
          <w:sz w:val="24"/>
          <w:szCs w:val="24"/>
        </w:rPr>
      </w:pPr>
      <w:r w:rsidRPr="00092256">
        <w:rPr>
          <w:rFonts w:ascii="Tahoma" w:eastAsia="Times New Roman" w:hAnsi="Tahoma" w:cs="Tahoma"/>
          <w:b/>
          <w:sz w:val="24"/>
          <w:szCs w:val="24"/>
        </w:rPr>
        <w:t>Behaviour Management</w:t>
      </w:r>
    </w:p>
    <w:p w14:paraId="570E2FB6" w14:textId="77777777" w:rsidR="000E1B2C" w:rsidRDefault="000E1B2C" w:rsidP="000E1B2C">
      <w:pPr>
        <w:numPr>
          <w:ilvl w:val="0"/>
          <w:numId w:val="4"/>
        </w:numPr>
        <w:spacing w:after="0" w:line="240" w:lineRule="auto"/>
        <w:ind w:left="1134" w:hanging="425"/>
        <w:jc w:val="both"/>
        <w:rPr>
          <w:rFonts w:ascii="Tahoma" w:eastAsia="Times New Roman" w:hAnsi="Tahoma" w:cs="Tahoma"/>
          <w:sz w:val="24"/>
          <w:szCs w:val="24"/>
        </w:rPr>
      </w:pPr>
      <w:r>
        <w:rPr>
          <w:rFonts w:ascii="Tahoma" w:eastAsia="Times New Roman" w:hAnsi="Tahoma" w:cs="Tahoma"/>
          <w:sz w:val="24"/>
          <w:szCs w:val="24"/>
        </w:rPr>
        <w:t>Have the ability to identify and de-escalate potential problems before they escalate and be able to develop strategies to promote the positive behaviour of pupils.</w:t>
      </w:r>
    </w:p>
    <w:p w14:paraId="56493F8B" w14:textId="77777777" w:rsidR="000E1B2C" w:rsidRPr="00092256" w:rsidRDefault="000E1B2C" w:rsidP="000E1B2C">
      <w:pPr>
        <w:numPr>
          <w:ilvl w:val="0"/>
          <w:numId w:val="4"/>
        </w:numPr>
        <w:spacing w:after="0" w:line="240" w:lineRule="auto"/>
        <w:ind w:left="1134" w:hanging="425"/>
        <w:jc w:val="both"/>
        <w:rPr>
          <w:rFonts w:ascii="Tahoma" w:eastAsia="Times New Roman" w:hAnsi="Tahoma" w:cs="Tahoma"/>
          <w:sz w:val="24"/>
          <w:szCs w:val="24"/>
        </w:rPr>
      </w:pPr>
      <w:r>
        <w:rPr>
          <w:rFonts w:ascii="Tahoma" w:eastAsia="Times New Roman" w:hAnsi="Tahoma" w:cs="Tahoma"/>
          <w:sz w:val="24"/>
          <w:szCs w:val="24"/>
        </w:rPr>
        <w:t xml:space="preserve">Assist the </w:t>
      </w:r>
      <w:r w:rsidR="00FC271E">
        <w:rPr>
          <w:rFonts w:ascii="Tahoma" w:eastAsia="Times New Roman" w:hAnsi="Tahoma" w:cs="Tahoma"/>
          <w:sz w:val="24"/>
          <w:szCs w:val="24"/>
        </w:rPr>
        <w:t xml:space="preserve">Head of School / </w:t>
      </w:r>
      <w:r>
        <w:rPr>
          <w:rFonts w:ascii="Tahoma" w:eastAsia="Times New Roman" w:hAnsi="Tahoma" w:cs="Tahoma"/>
          <w:sz w:val="24"/>
          <w:szCs w:val="24"/>
        </w:rPr>
        <w:t>Behaviour Support Manager in leading the school</w:t>
      </w:r>
      <w:r w:rsidRPr="00092256">
        <w:rPr>
          <w:rFonts w:ascii="Tahoma" w:eastAsia="Times New Roman" w:hAnsi="Tahoma" w:cs="Tahoma"/>
          <w:sz w:val="24"/>
          <w:szCs w:val="24"/>
        </w:rPr>
        <w:t xml:space="preserve"> in behavioural professional conduct</w:t>
      </w:r>
      <w:r>
        <w:rPr>
          <w:rFonts w:ascii="Tahoma" w:eastAsia="Times New Roman" w:hAnsi="Tahoma" w:cs="Tahoma"/>
          <w:sz w:val="24"/>
          <w:szCs w:val="24"/>
        </w:rPr>
        <w:t>,</w:t>
      </w:r>
      <w:r w:rsidRPr="00092256">
        <w:rPr>
          <w:rFonts w:ascii="Tahoma" w:eastAsia="Times New Roman" w:hAnsi="Tahoma" w:cs="Tahoma"/>
          <w:sz w:val="24"/>
          <w:szCs w:val="24"/>
        </w:rPr>
        <w:t xml:space="preserve"> and as such</w:t>
      </w:r>
      <w:r>
        <w:rPr>
          <w:rFonts w:ascii="Tahoma" w:eastAsia="Times New Roman" w:hAnsi="Tahoma" w:cs="Tahoma"/>
          <w:sz w:val="24"/>
          <w:szCs w:val="24"/>
        </w:rPr>
        <w:t>:</w:t>
      </w:r>
    </w:p>
    <w:p w14:paraId="53179CF3" w14:textId="77777777" w:rsidR="000E1B2C" w:rsidRPr="00092256" w:rsidRDefault="000E1B2C" w:rsidP="000E1B2C">
      <w:pPr>
        <w:numPr>
          <w:ilvl w:val="4"/>
          <w:numId w:val="5"/>
        </w:numPr>
        <w:spacing w:after="0" w:line="240" w:lineRule="auto"/>
        <w:jc w:val="both"/>
        <w:rPr>
          <w:rFonts w:ascii="Tahoma" w:eastAsia="Times New Roman" w:hAnsi="Tahoma" w:cs="Tahoma"/>
          <w:sz w:val="24"/>
          <w:szCs w:val="24"/>
        </w:rPr>
      </w:pPr>
      <w:r>
        <w:rPr>
          <w:rFonts w:ascii="Tahoma" w:eastAsia="Times New Roman" w:hAnsi="Tahoma" w:cs="Tahoma"/>
          <w:sz w:val="24"/>
          <w:szCs w:val="24"/>
        </w:rPr>
        <w:t>taking</w:t>
      </w:r>
      <w:r w:rsidRPr="00092256">
        <w:rPr>
          <w:rFonts w:ascii="Tahoma" w:eastAsia="Times New Roman" w:hAnsi="Tahoma" w:cs="Tahoma"/>
          <w:sz w:val="24"/>
          <w:szCs w:val="24"/>
        </w:rPr>
        <w:t xml:space="preserve"> responsibility for the development, implementation and monitoring of </w:t>
      </w:r>
      <w:r w:rsidR="00FC271E">
        <w:rPr>
          <w:rFonts w:ascii="Tahoma" w:eastAsia="Times New Roman" w:hAnsi="Tahoma" w:cs="Tahoma"/>
          <w:sz w:val="24"/>
          <w:szCs w:val="24"/>
        </w:rPr>
        <w:t xml:space="preserve">PHPs / </w:t>
      </w:r>
      <w:r w:rsidRPr="00092256">
        <w:rPr>
          <w:rFonts w:ascii="Tahoma" w:eastAsia="Times New Roman" w:hAnsi="Tahoma" w:cs="Tahoma"/>
          <w:sz w:val="24"/>
          <w:szCs w:val="24"/>
        </w:rPr>
        <w:t>IB</w:t>
      </w:r>
      <w:r>
        <w:rPr>
          <w:rFonts w:ascii="Tahoma" w:eastAsia="Times New Roman" w:hAnsi="Tahoma" w:cs="Tahoma"/>
          <w:sz w:val="24"/>
          <w:szCs w:val="24"/>
        </w:rPr>
        <w:t>M</w:t>
      </w:r>
      <w:r w:rsidRPr="00092256">
        <w:rPr>
          <w:rFonts w:ascii="Tahoma" w:eastAsia="Times New Roman" w:hAnsi="Tahoma" w:cs="Tahoma"/>
          <w:sz w:val="24"/>
          <w:szCs w:val="24"/>
        </w:rPr>
        <w:t>Ps</w:t>
      </w:r>
      <w:r>
        <w:rPr>
          <w:rFonts w:ascii="Tahoma" w:eastAsia="Times New Roman" w:hAnsi="Tahoma" w:cs="Tahoma"/>
          <w:sz w:val="24"/>
          <w:szCs w:val="24"/>
        </w:rPr>
        <w:t>;</w:t>
      </w:r>
    </w:p>
    <w:p w14:paraId="4BECEDDE" w14:textId="77777777" w:rsidR="000E1B2C" w:rsidRPr="00092256" w:rsidRDefault="000E1B2C" w:rsidP="000E1B2C">
      <w:pPr>
        <w:numPr>
          <w:ilvl w:val="4"/>
          <w:numId w:val="5"/>
        </w:numPr>
        <w:spacing w:after="0" w:line="240" w:lineRule="auto"/>
        <w:jc w:val="both"/>
        <w:rPr>
          <w:rFonts w:ascii="Tahoma" w:eastAsia="Times New Roman" w:hAnsi="Tahoma" w:cs="Tahoma"/>
          <w:sz w:val="24"/>
          <w:szCs w:val="24"/>
        </w:rPr>
      </w:pPr>
      <w:r w:rsidRPr="00092256">
        <w:rPr>
          <w:rFonts w:ascii="Tahoma" w:eastAsia="Times New Roman" w:hAnsi="Tahoma" w:cs="Tahoma"/>
          <w:sz w:val="24"/>
          <w:szCs w:val="24"/>
        </w:rPr>
        <w:t>collect</w:t>
      </w:r>
      <w:r>
        <w:rPr>
          <w:rFonts w:ascii="Tahoma" w:eastAsia="Times New Roman" w:hAnsi="Tahoma" w:cs="Tahoma"/>
          <w:sz w:val="24"/>
          <w:szCs w:val="24"/>
        </w:rPr>
        <w:t>ing and collating</w:t>
      </w:r>
      <w:r w:rsidRPr="00092256">
        <w:rPr>
          <w:rFonts w:ascii="Tahoma" w:eastAsia="Times New Roman" w:hAnsi="Tahoma" w:cs="Tahoma"/>
          <w:sz w:val="24"/>
          <w:szCs w:val="24"/>
        </w:rPr>
        <w:t xml:space="preserve"> all paperwork etc</w:t>
      </w:r>
      <w:r>
        <w:rPr>
          <w:rFonts w:ascii="Tahoma" w:eastAsia="Times New Roman" w:hAnsi="Tahoma" w:cs="Tahoma"/>
          <w:sz w:val="24"/>
          <w:szCs w:val="24"/>
        </w:rPr>
        <w:t>;</w:t>
      </w:r>
    </w:p>
    <w:p w14:paraId="5B6E4473" w14:textId="77777777" w:rsidR="000E1B2C" w:rsidRPr="00092256" w:rsidRDefault="000E1B2C" w:rsidP="000E1B2C">
      <w:pPr>
        <w:numPr>
          <w:ilvl w:val="4"/>
          <w:numId w:val="5"/>
        </w:numPr>
        <w:spacing w:after="0" w:line="240" w:lineRule="auto"/>
        <w:jc w:val="both"/>
        <w:rPr>
          <w:rFonts w:ascii="Tahoma" w:eastAsia="Times New Roman" w:hAnsi="Tahoma" w:cs="Tahoma"/>
          <w:sz w:val="24"/>
          <w:szCs w:val="24"/>
        </w:rPr>
      </w:pPr>
      <w:r>
        <w:rPr>
          <w:rFonts w:ascii="Tahoma" w:eastAsia="Times New Roman" w:hAnsi="Tahoma" w:cs="Tahoma"/>
          <w:sz w:val="24"/>
          <w:szCs w:val="24"/>
        </w:rPr>
        <w:t>analysing/</w:t>
      </w:r>
      <w:r w:rsidRPr="00092256">
        <w:rPr>
          <w:rFonts w:ascii="Tahoma" w:eastAsia="Times New Roman" w:hAnsi="Tahoma" w:cs="Tahoma"/>
          <w:sz w:val="24"/>
          <w:szCs w:val="24"/>
        </w:rPr>
        <w:t>look</w:t>
      </w:r>
      <w:r>
        <w:rPr>
          <w:rFonts w:ascii="Tahoma" w:eastAsia="Times New Roman" w:hAnsi="Tahoma" w:cs="Tahoma"/>
          <w:sz w:val="24"/>
          <w:szCs w:val="24"/>
        </w:rPr>
        <w:t>ing</w:t>
      </w:r>
      <w:r w:rsidRPr="00092256">
        <w:rPr>
          <w:rFonts w:ascii="Tahoma" w:eastAsia="Times New Roman" w:hAnsi="Tahoma" w:cs="Tahoma"/>
          <w:sz w:val="24"/>
          <w:szCs w:val="24"/>
        </w:rPr>
        <w:t xml:space="preserve"> for trends in behaviour</w:t>
      </w:r>
      <w:r>
        <w:rPr>
          <w:rFonts w:ascii="Tahoma" w:eastAsia="Times New Roman" w:hAnsi="Tahoma" w:cs="Tahoma"/>
          <w:sz w:val="24"/>
          <w:szCs w:val="24"/>
        </w:rPr>
        <w:t>;</w:t>
      </w:r>
    </w:p>
    <w:p w14:paraId="3044D1B6" w14:textId="77777777" w:rsidR="000E1B2C" w:rsidRDefault="000E1B2C" w:rsidP="000E1B2C">
      <w:pPr>
        <w:numPr>
          <w:ilvl w:val="4"/>
          <w:numId w:val="5"/>
        </w:numPr>
        <w:spacing w:after="0" w:line="240" w:lineRule="auto"/>
        <w:jc w:val="both"/>
        <w:rPr>
          <w:rFonts w:ascii="Tahoma" w:eastAsia="Times New Roman" w:hAnsi="Tahoma" w:cs="Tahoma"/>
          <w:sz w:val="24"/>
          <w:szCs w:val="24"/>
        </w:rPr>
      </w:pPr>
      <w:r w:rsidRPr="00092256">
        <w:rPr>
          <w:rFonts w:ascii="Tahoma" w:eastAsia="Times New Roman" w:hAnsi="Tahoma" w:cs="Tahoma"/>
          <w:sz w:val="24"/>
          <w:szCs w:val="24"/>
        </w:rPr>
        <w:t>maintain</w:t>
      </w:r>
      <w:r>
        <w:rPr>
          <w:rFonts w:ascii="Tahoma" w:eastAsia="Times New Roman" w:hAnsi="Tahoma" w:cs="Tahoma"/>
          <w:sz w:val="24"/>
          <w:szCs w:val="24"/>
        </w:rPr>
        <w:t>ing</w:t>
      </w:r>
      <w:r w:rsidRPr="00092256">
        <w:rPr>
          <w:rFonts w:ascii="Tahoma" w:eastAsia="Times New Roman" w:hAnsi="Tahoma" w:cs="Tahoma"/>
          <w:sz w:val="24"/>
          <w:szCs w:val="24"/>
        </w:rPr>
        <w:t xml:space="preserve"> acceptable levels of behaviour and control (as agreed by He</w:t>
      </w:r>
      <w:r w:rsidR="00FC271E">
        <w:rPr>
          <w:rFonts w:ascii="Tahoma" w:eastAsia="Times New Roman" w:hAnsi="Tahoma" w:cs="Tahoma"/>
          <w:sz w:val="24"/>
          <w:szCs w:val="24"/>
        </w:rPr>
        <w:t>ad of School</w:t>
      </w:r>
      <w:r w:rsidRPr="00092256">
        <w:rPr>
          <w:rFonts w:ascii="Tahoma" w:eastAsia="Times New Roman" w:hAnsi="Tahoma" w:cs="Tahoma"/>
          <w:sz w:val="24"/>
          <w:szCs w:val="24"/>
        </w:rPr>
        <w:t>) among the pupils attending the school, safeguarding their health and safety when they are authorised to be on the school premises and when pupils are engaged in authorised school acti</w:t>
      </w:r>
      <w:r>
        <w:rPr>
          <w:rFonts w:ascii="Tahoma" w:eastAsia="Times New Roman" w:hAnsi="Tahoma" w:cs="Tahoma"/>
          <w:sz w:val="24"/>
          <w:szCs w:val="24"/>
        </w:rPr>
        <w:t>vities elsewhere.</w:t>
      </w:r>
    </w:p>
    <w:p w14:paraId="5B2DF61A" w14:textId="77777777" w:rsidR="000E1B2C" w:rsidRPr="00092256" w:rsidRDefault="000E1B2C" w:rsidP="000E1B2C">
      <w:pPr>
        <w:spacing w:after="0" w:line="240" w:lineRule="auto"/>
        <w:ind w:left="1800"/>
        <w:jc w:val="both"/>
        <w:rPr>
          <w:rFonts w:ascii="Tahoma" w:eastAsia="Times New Roman" w:hAnsi="Tahoma" w:cs="Tahoma"/>
          <w:sz w:val="24"/>
          <w:szCs w:val="24"/>
        </w:rPr>
      </w:pPr>
    </w:p>
    <w:p w14:paraId="0D472C20" w14:textId="77777777" w:rsidR="000E1B2C" w:rsidRPr="00092256" w:rsidRDefault="000E1B2C" w:rsidP="000E1B2C">
      <w:pPr>
        <w:spacing w:after="0" w:line="240" w:lineRule="auto"/>
        <w:jc w:val="both"/>
        <w:rPr>
          <w:rFonts w:ascii="Tahoma" w:eastAsia="Times New Roman" w:hAnsi="Tahoma" w:cs="Tahoma"/>
          <w:b/>
          <w:sz w:val="24"/>
          <w:szCs w:val="24"/>
        </w:rPr>
      </w:pPr>
      <w:r w:rsidRPr="00092256">
        <w:rPr>
          <w:rFonts w:ascii="Tahoma" w:eastAsia="Times New Roman" w:hAnsi="Tahoma" w:cs="Tahoma"/>
          <w:b/>
          <w:sz w:val="24"/>
          <w:szCs w:val="24"/>
        </w:rPr>
        <w:t>Pupil Care and Welfare</w:t>
      </w:r>
    </w:p>
    <w:p w14:paraId="7E747195" w14:textId="77777777" w:rsidR="000E1B2C" w:rsidRPr="00EC0615" w:rsidRDefault="000E1B2C" w:rsidP="000E1B2C">
      <w:pPr>
        <w:numPr>
          <w:ilvl w:val="0"/>
          <w:numId w:val="6"/>
        </w:numPr>
        <w:spacing w:after="0" w:line="240" w:lineRule="auto"/>
        <w:jc w:val="both"/>
        <w:rPr>
          <w:rFonts w:ascii="Tahoma" w:eastAsia="Times New Roman" w:hAnsi="Tahoma" w:cs="Tahoma"/>
          <w:sz w:val="24"/>
          <w:szCs w:val="24"/>
        </w:rPr>
      </w:pPr>
      <w:r>
        <w:rPr>
          <w:rFonts w:ascii="Tahoma" w:eastAsia="Times New Roman" w:hAnsi="Tahoma" w:cs="Tahoma"/>
          <w:sz w:val="24"/>
          <w:szCs w:val="24"/>
        </w:rPr>
        <w:t>Be familiar with and supporting all staff in following the school’s safeguarding policy.</w:t>
      </w:r>
      <w:r w:rsidRPr="00EC0615">
        <w:t xml:space="preserve"> </w:t>
      </w:r>
    </w:p>
    <w:p w14:paraId="5436568A" w14:textId="77777777" w:rsidR="000E1B2C" w:rsidRDefault="000E1B2C" w:rsidP="000E1B2C">
      <w:pPr>
        <w:numPr>
          <w:ilvl w:val="0"/>
          <w:numId w:val="6"/>
        </w:numPr>
        <w:spacing w:after="0" w:line="240" w:lineRule="auto"/>
        <w:jc w:val="both"/>
        <w:rPr>
          <w:rFonts w:ascii="Tahoma" w:eastAsia="Times New Roman" w:hAnsi="Tahoma" w:cs="Tahoma"/>
          <w:sz w:val="24"/>
          <w:szCs w:val="24"/>
        </w:rPr>
      </w:pPr>
      <w:r w:rsidRPr="00EC0615">
        <w:rPr>
          <w:rFonts w:ascii="Tahoma" w:eastAsia="Times New Roman" w:hAnsi="Tahoma" w:cs="Tahoma"/>
          <w:sz w:val="24"/>
          <w:szCs w:val="24"/>
        </w:rPr>
        <w:t>Be aware of, and comply with, policies and procedures relating to child protection; health and safety; confidentiality and data protection, reporting all concerns to the appropriate person.</w:t>
      </w:r>
    </w:p>
    <w:p w14:paraId="43A2DE40" w14:textId="77777777" w:rsidR="000E1B2C" w:rsidRDefault="000E1B2C" w:rsidP="000E1B2C">
      <w:pPr>
        <w:spacing w:after="0" w:line="240" w:lineRule="auto"/>
        <w:ind w:left="1134"/>
        <w:jc w:val="both"/>
        <w:rPr>
          <w:rFonts w:ascii="Tahoma" w:eastAsia="Times New Roman" w:hAnsi="Tahoma" w:cs="Tahoma"/>
          <w:sz w:val="24"/>
          <w:szCs w:val="24"/>
        </w:rPr>
      </w:pPr>
    </w:p>
    <w:p w14:paraId="5A35093A" w14:textId="77777777" w:rsidR="000E1B2C" w:rsidRPr="00092256" w:rsidRDefault="000E1B2C" w:rsidP="000E1B2C">
      <w:pPr>
        <w:spacing w:after="0" w:line="240" w:lineRule="auto"/>
        <w:jc w:val="both"/>
        <w:rPr>
          <w:rFonts w:ascii="Tahoma" w:eastAsia="Times New Roman" w:hAnsi="Tahoma" w:cs="Tahoma"/>
          <w:b/>
          <w:sz w:val="24"/>
          <w:szCs w:val="24"/>
        </w:rPr>
      </w:pPr>
      <w:r w:rsidRPr="00092256">
        <w:rPr>
          <w:rFonts w:ascii="Tahoma" w:eastAsia="Times New Roman" w:hAnsi="Tahoma" w:cs="Tahoma"/>
          <w:b/>
          <w:sz w:val="24"/>
          <w:szCs w:val="24"/>
        </w:rPr>
        <w:t>Other</w:t>
      </w:r>
    </w:p>
    <w:p w14:paraId="3FAFD6F4" w14:textId="77777777" w:rsidR="000E1B2C" w:rsidRPr="00092256" w:rsidRDefault="000E1B2C" w:rsidP="000E1B2C">
      <w:pPr>
        <w:numPr>
          <w:ilvl w:val="0"/>
          <w:numId w:val="7"/>
        </w:numPr>
        <w:spacing w:after="0" w:line="240" w:lineRule="auto"/>
        <w:ind w:left="1134" w:hanging="425"/>
        <w:jc w:val="both"/>
        <w:rPr>
          <w:rFonts w:ascii="Tahoma" w:eastAsia="Times New Roman" w:hAnsi="Tahoma" w:cs="Tahoma"/>
          <w:sz w:val="24"/>
          <w:szCs w:val="24"/>
        </w:rPr>
      </w:pPr>
      <w:r w:rsidRPr="00092256">
        <w:rPr>
          <w:rFonts w:ascii="Tahoma" w:eastAsia="Times New Roman" w:hAnsi="Tahoma" w:cs="Tahoma"/>
          <w:bCs/>
          <w:sz w:val="24"/>
          <w:szCs w:val="24"/>
        </w:rPr>
        <w:t>Review, assess and comment on (orally and written) his/her practice, programmes of work and to participate in the arrangements for his/her further training and prof</w:t>
      </w:r>
      <w:r>
        <w:rPr>
          <w:rFonts w:ascii="Tahoma" w:eastAsia="Times New Roman" w:hAnsi="Tahoma" w:cs="Tahoma"/>
          <w:bCs/>
          <w:sz w:val="24"/>
          <w:szCs w:val="24"/>
        </w:rPr>
        <w:t xml:space="preserve">essional development as </w:t>
      </w:r>
      <w:r w:rsidRPr="00092256">
        <w:rPr>
          <w:rFonts w:ascii="Tahoma" w:eastAsia="Times New Roman" w:hAnsi="Tahoma" w:cs="Tahoma"/>
          <w:bCs/>
          <w:sz w:val="24"/>
          <w:szCs w:val="24"/>
        </w:rPr>
        <w:t>Behaviour Support</w:t>
      </w:r>
      <w:r>
        <w:rPr>
          <w:rFonts w:ascii="Tahoma" w:eastAsia="Times New Roman" w:hAnsi="Tahoma" w:cs="Tahoma"/>
          <w:bCs/>
          <w:sz w:val="24"/>
          <w:szCs w:val="24"/>
        </w:rPr>
        <w:t xml:space="preserve"> Assistant</w:t>
      </w:r>
      <w:r w:rsidRPr="00092256">
        <w:rPr>
          <w:rFonts w:ascii="Tahoma" w:eastAsia="Times New Roman" w:hAnsi="Tahoma" w:cs="Tahoma"/>
          <w:bCs/>
          <w:sz w:val="24"/>
          <w:szCs w:val="24"/>
        </w:rPr>
        <w:t>.</w:t>
      </w:r>
      <w:r>
        <w:rPr>
          <w:rFonts w:ascii="Tahoma" w:eastAsia="Times New Roman" w:hAnsi="Tahoma" w:cs="Tahoma"/>
          <w:bCs/>
          <w:sz w:val="24"/>
          <w:szCs w:val="24"/>
        </w:rPr>
        <w:t xml:space="preserve"> </w:t>
      </w:r>
    </w:p>
    <w:p w14:paraId="57D62329" w14:textId="73C7CF72" w:rsidR="000E1B2C" w:rsidRPr="00092256" w:rsidRDefault="000E1B2C" w:rsidP="000E1B2C">
      <w:pPr>
        <w:numPr>
          <w:ilvl w:val="0"/>
          <w:numId w:val="7"/>
        </w:numPr>
        <w:spacing w:after="0" w:line="240" w:lineRule="auto"/>
        <w:ind w:left="1134" w:hanging="425"/>
        <w:jc w:val="both"/>
        <w:rPr>
          <w:rFonts w:ascii="Tahoma" w:eastAsia="Times New Roman" w:hAnsi="Tahoma" w:cs="Tahoma"/>
          <w:sz w:val="24"/>
          <w:szCs w:val="24"/>
        </w:rPr>
      </w:pPr>
      <w:r>
        <w:rPr>
          <w:rFonts w:ascii="Tahoma" w:eastAsia="Times New Roman" w:hAnsi="Tahoma" w:cs="Tahoma"/>
          <w:bCs/>
          <w:sz w:val="24"/>
          <w:szCs w:val="24"/>
        </w:rPr>
        <w:t xml:space="preserve">Advise and support the </w:t>
      </w:r>
      <w:r w:rsidR="00FC271E">
        <w:rPr>
          <w:rFonts w:ascii="Tahoma" w:eastAsia="Times New Roman" w:hAnsi="Tahoma" w:cs="Tahoma"/>
          <w:bCs/>
          <w:sz w:val="24"/>
          <w:szCs w:val="24"/>
        </w:rPr>
        <w:t xml:space="preserve">Head of School / </w:t>
      </w:r>
      <w:r>
        <w:rPr>
          <w:rFonts w:ascii="Tahoma" w:eastAsia="Times New Roman" w:hAnsi="Tahoma" w:cs="Tahoma"/>
          <w:bCs/>
          <w:sz w:val="24"/>
          <w:szCs w:val="24"/>
        </w:rPr>
        <w:t xml:space="preserve">Behaviour Support Manager and co-operate with the </w:t>
      </w:r>
      <w:r w:rsidR="00FC271E">
        <w:rPr>
          <w:rFonts w:ascii="Tahoma" w:eastAsia="Times New Roman" w:hAnsi="Tahoma" w:cs="Tahoma"/>
          <w:bCs/>
          <w:sz w:val="24"/>
          <w:szCs w:val="24"/>
        </w:rPr>
        <w:t>SENCo</w:t>
      </w:r>
      <w:r w:rsidRPr="00092256">
        <w:rPr>
          <w:rFonts w:ascii="Tahoma" w:eastAsia="Times New Roman" w:hAnsi="Tahoma" w:cs="Tahoma"/>
          <w:bCs/>
          <w:sz w:val="24"/>
          <w:szCs w:val="24"/>
        </w:rPr>
        <w:t>, other teachers, learning support assistants and other staff in the preparation and development of behavioural and social strategies, teaching and other programmes, assessment and pastoral arrangements of pupils, routines, policies, training days and transportation, in the interests of the</w:t>
      </w:r>
      <w:r w:rsidR="00FC271E">
        <w:rPr>
          <w:rFonts w:ascii="Tahoma" w:eastAsia="Times New Roman" w:hAnsi="Tahoma" w:cs="Tahoma"/>
          <w:bCs/>
          <w:sz w:val="24"/>
          <w:szCs w:val="24"/>
        </w:rPr>
        <w:t xml:space="preserve"> pupils attending </w:t>
      </w:r>
      <w:r w:rsidR="007956A8">
        <w:rPr>
          <w:rFonts w:ascii="Tahoma" w:eastAsia="Times New Roman" w:hAnsi="Tahoma" w:cs="Tahoma"/>
          <w:bCs/>
          <w:sz w:val="24"/>
          <w:szCs w:val="24"/>
        </w:rPr>
        <w:t>the s</w:t>
      </w:r>
      <w:r w:rsidR="00A0088D">
        <w:rPr>
          <w:rFonts w:ascii="Tahoma" w:eastAsia="Times New Roman" w:hAnsi="Tahoma" w:cs="Tahoma"/>
          <w:bCs/>
          <w:sz w:val="24"/>
          <w:szCs w:val="24"/>
        </w:rPr>
        <w:t>chool.</w:t>
      </w:r>
    </w:p>
    <w:p w14:paraId="4D0FB189" w14:textId="77777777" w:rsidR="000E1B2C" w:rsidRPr="00092256" w:rsidRDefault="000E1B2C" w:rsidP="000E1B2C">
      <w:pPr>
        <w:numPr>
          <w:ilvl w:val="0"/>
          <w:numId w:val="7"/>
        </w:numPr>
        <w:spacing w:after="0" w:line="240" w:lineRule="auto"/>
        <w:ind w:left="1134" w:hanging="425"/>
        <w:jc w:val="both"/>
        <w:rPr>
          <w:rFonts w:ascii="Tahoma" w:eastAsia="Times New Roman" w:hAnsi="Tahoma" w:cs="Tahoma"/>
          <w:sz w:val="24"/>
          <w:szCs w:val="24"/>
        </w:rPr>
      </w:pPr>
      <w:r w:rsidRPr="00092256">
        <w:rPr>
          <w:rFonts w:ascii="Tahoma" w:eastAsia="Times New Roman" w:hAnsi="Tahoma" w:cs="Tahoma"/>
          <w:bCs/>
          <w:sz w:val="24"/>
          <w:szCs w:val="24"/>
        </w:rPr>
        <w:t xml:space="preserve">Comply with the </w:t>
      </w:r>
      <w:r>
        <w:rPr>
          <w:rFonts w:ascii="Tahoma" w:eastAsia="Times New Roman" w:hAnsi="Tahoma" w:cs="Tahoma"/>
          <w:bCs/>
          <w:sz w:val="24"/>
          <w:szCs w:val="24"/>
        </w:rPr>
        <w:t xml:space="preserve">school handbook and the </w:t>
      </w:r>
      <w:r w:rsidRPr="00092256">
        <w:rPr>
          <w:rFonts w:ascii="Tahoma" w:eastAsia="Times New Roman" w:hAnsi="Tahoma" w:cs="Tahoma"/>
          <w:bCs/>
          <w:sz w:val="24"/>
          <w:szCs w:val="24"/>
        </w:rPr>
        <w:t>requests, memos and</w:t>
      </w:r>
      <w:r w:rsidR="00FC271E">
        <w:rPr>
          <w:rFonts w:ascii="Tahoma" w:eastAsia="Times New Roman" w:hAnsi="Tahoma" w:cs="Tahoma"/>
          <w:bCs/>
          <w:sz w:val="24"/>
          <w:szCs w:val="24"/>
        </w:rPr>
        <w:t xml:space="preserve"> directives given by the Head of School</w:t>
      </w:r>
      <w:r w:rsidRPr="00092256">
        <w:rPr>
          <w:rFonts w:ascii="Tahoma" w:eastAsia="Times New Roman" w:hAnsi="Tahoma" w:cs="Tahoma"/>
          <w:bCs/>
          <w:sz w:val="24"/>
          <w:szCs w:val="24"/>
        </w:rPr>
        <w:t>.</w:t>
      </w:r>
    </w:p>
    <w:p w14:paraId="6E1AC635" w14:textId="77777777" w:rsidR="000E1B2C" w:rsidRPr="00EC0615" w:rsidRDefault="000E1B2C" w:rsidP="000E1B2C">
      <w:pPr>
        <w:numPr>
          <w:ilvl w:val="0"/>
          <w:numId w:val="7"/>
        </w:numPr>
        <w:spacing w:after="0" w:line="240" w:lineRule="auto"/>
        <w:ind w:left="1134" w:hanging="425"/>
        <w:jc w:val="both"/>
        <w:rPr>
          <w:rFonts w:ascii="Tahoma" w:eastAsia="Times New Roman" w:hAnsi="Tahoma" w:cs="Tahoma"/>
          <w:sz w:val="24"/>
          <w:szCs w:val="24"/>
        </w:rPr>
      </w:pPr>
      <w:r w:rsidRPr="00092256">
        <w:rPr>
          <w:rFonts w:ascii="Tahoma" w:eastAsia="Times New Roman" w:hAnsi="Tahoma" w:cs="Tahoma"/>
          <w:bCs/>
          <w:sz w:val="24"/>
          <w:szCs w:val="24"/>
        </w:rPr>
        <w:lastRenderedPageBreak/>
        <w:t xml:space="preserve">Accept responsibility for particular areas within the </w:t>
      </w:r>
      <w:r w:rsidR="00FC271E">
        <w:rPr>
          <w:rFonts w:ascii="Tahoma" w:eastAsia="Times New Roman" w:hAnsi="Tahoma" w:cs="Tahoma"/>
          <w:bCs/>
          <w:sz w:val="24"/>
          <w:szCs w:val="24"/>
        </w:rPr>
        <w:t>school as allocated by the Head of School</w:t>
      </w:r>
      <w:r w:rsidRPr="00092256">
        <w:rPr>
          <w:rFonts w:ascii="Tahoma" w:eastAsia="Times New Roman" w:hAnsi="Tahoma" w:cs="Tahoma"/>
          <w:bCs/>
          <w:sz w:val="24"/>
          <w:szCs w:val="24"/>
        </w:rPr>
        <w:t xml:space="preserve"> and specific tasks dependent on ability.</w:t>
      </w:r>
    </w:p>
    <w:p w14:paraId="1432DF9C" w14:textId="77777777" w:rsidR="000E1B2C" w:rsidRPr="007A2ABB" w:rsidRDefault="000E1B2C" w:rsidP="000E1B2C">
      <w:pPr>
        <w:spacing w:after="0" w:line="240" w:lineRule="auto"/>
        <w:rPr>
          <w:rFonts w:ascii="Arial" w:eastAsia="Times New Roman" w:hAnsi="Arial" w:cs="Times New Roman"/>
          <w:sz w:val="24"/>
          <w:szCs w:val="24"/>
          <w:lang w:eastAsia="en-GB"/>
        </w:rPr>
      </w:pPr>
    </w:p>
    <w:p w14:paraId="0CB2ADE4" w14:textId="77777777" w:rsidR="000E1B2C" w:rsidRPr="00650746" w:rsidRDefault="000E1B2C" w:rsidP="000E1B2C">
      <w:pPr>
        <w:spacing w:after="0" w:line="240" w:lineRule="auto"/>
        <w:rPr>
          <w:rFonts w:ascii="Tahoma" w:eastAsia="Times New Roman" w:hAnsi="Tahoma" w:cs="Tahoma"/>
          <w:b/>
          <w:sz w:val="24"/>
          <w:szCs w:val="24"/>
          <w:lang w:eastAsia="en-GB"/>
        </w:rPr>
      </w:pPr>
      <w:r w:rsidRPr="00650746">
        <w:rPr>
          <w:rFonts w:ascii="Tahoma" w:eastAsia="Times New Roman" w:hAnsi="Tahoma" w:cs="Tahoma"/>
          <w:b/>
          <w:sz w:val="24"/>
          <w:szCs w:val="24"/>
          <w:lang w:eastAsia="en-GB"/>
        </w:rPr>
        <w:t xml:space="preserve">Essential </w:t>
      </w:r>
    </w:p>
    <w:p w14:paraId="3DC5B701" w14:textId="77777777" w:rsidR="000E1B2C" w:rsidRPr="00650746" w:rsidRDefault="000E1B2C" w:rsidP="000E1B2C">
      <w:pPr>
        <w:spacing w:after="0" w:line="240" w:lineRule="auto"/>
        <w:rPr>
          <w:rFonts w:ascii="Tahoma" w:eastAsia="Times New Roman" w:hAnsi="Tahoma" w:cs="Tahoma"/>
          <w:sz w:val="24"/>
          <w:szCs w:val="24"/>
          <w:lang w:eastAsia="en-GB"/>
        </w:rPr>
      </w:pPr>
    </w:p>
    <w:p w14:paraId="650A7D86" w14:textId="77777777" w:rsidR="000E1B2C" w:rsidRPr="00650746" w:rsidRDefault="000E1B2C" w:rsidP="000E1B2C">
      <w:pPr>
        <w:numPr>
          <w:ilvl w:val="0"/>
          <w:numId w:val="8"/>
        </w:numPr>
        <w:spacing w:after="0" w:line="240" w:lineRule="auto"/>
        <w:rPr>
          <w:rFonts w:ascii="Tahoma" w:eastAsia="Times New Roman" w:hAnsi="Tahoma" w:cs="Tahoma"/>
          <w:sz w:val="24"/>
          <w:szCs w:val="24"/>
          <w:lang w:eastAsia="en-GB"/>
        </w:rPr>
      </w:pPr>
      <w:r w:rsidRPr="00650746">
        <w:rPr>
          <w:rFonts w:ascii="Tahoma" w:eastAsia="Times New Roman" w:hAnsi="Tahoma" w:cs="Tahoma"/>
          <w:sz w:val="24"/>
          <w:szCs w:val="24"/>
          <w:lang w:eastAsia="en-GB"/>
        </w:rPr>
        <w:t>GCSE’s in Maths and English, grade C or above</w:t>
      </w:r>
    </w:p>
    <w:p w14:paraId="5E7E678D" w14:textId="77777777" w:rsidR="000E1B2C" w:rsidRPr="00650746" w:rsidRDefault="000E1B2C" w:rsidP="000E1B2C">
      <w:pPr>
        <w:numPr>
          <w:ilvl w:val="0"/>
          <w:numId w:val="8"/>
        </w:numPr>
        <w:spacing w:after="0" w:line="240" w:lineRule="auto"/>
        <w:rPr>
          <w:rFonts w:ascii="Tahoma" w:eastAsia="Times New Roman" w:hAnsi="Tahoma" w:cs="Tahoma"/>
          <w:sz w:val="24"/>
          <w:szCs w:val="24"/>
          <w:lang w:eastAsia="en-GB"/>
        </w:rPr>
      </w:pPr>
      <w:r w:rsidRPr="00650746">
        <w:rPr>
          <w:rFonts w:ascii="Tahoma" w:eastAsia="Times New Roman" w:hAnsi="Tahoma" w:cs="Tahoma"/>
          <w:sz w:val="24"/>
          <w:szCs w:val="24"/>
          <w:lang w:eastAsia="en-GB"/>
        </w:rPr>
        <w:t>Basic computer literacy skills</w:t>
      </w:r>
    </w:p>
    <w:p w14:paraId="32577F50" w14:textId="77777777" w:rsidR="000E1B2C" w:rsidRPr="00650746" w:rsidRDefault="000E1B2C" w:rsidP="000E1B2C">
      <w:pPr>
        <w:numPr>
          <w:ilvl w:val="0"/>
          <w:numId w:val="8"/>
        </w:numPr>
        <w:spacing w:after="0" w:line="240" w:lineRule="auto"/>
        <w:rPr>
          <w:rFonts w:ascii="Tahoma" w:eastAsia="Times New Roman" w:hAnsi="Tahoma" w:cs="Tahoma"/>
          <w:sz w:val="24"/>
          <w:szCs w:val="24"/>
          <w:lang w:eastAsia="en-GB"/>
        </w:rPr>
      </w:pPr>
      <w:r w:rsidRPr="00650746">
        <w:rPr>
          <w:rFonts w:ascii="Tahoma" w:eastAsia="Times New Roman" w:hAnsi="Tahoma" w:cs="Tahoma"/>
          <w:sz w:val="24"/>
          <w:szCs w:val="24"/>
          <w:lang w:eastAsia="en-GB"/>
        </w:rPr>
        <w:t>Ability to work as part of a team</w:t>
      </w:r>
    </w:p>
    <w:p w14:paraId="61BBF9E6" w14:textId="77777777" w:rsidR="000E1B2C" w:rsidRPr="00650746" w:rsidRDefault="000E1B2C" w:rsidP="000E1B2C">
      <w:pPr>
        <w:numPr>
          <w:ilvl w:val="0"/>
          <w:numId w:val="8"/>
        </w:numPr>
        <w:spacing w:after="0" w:line="240" w:lineRule="auto"/>
        <w:rPr>
          <w:rFonts w:ascii="Tahoma" w:eastAsia="Times New Roman" w:hAnsi="Tahoma" w:cs="Tahoma"/>
          <w:sz w:val="24"/>
          <w:szCs w:val="24"/>
          <w:lang w:eastAsia="en-GB"/>
        </w:rPr>
      </w:pPr>
      <w:r w:rsidRPr="00650746">
        <w:rPr>
          <w:rFonts w:ascii="Tahoma" w:eastAsia="Times New Roman" w:hAnsi="Tahoma" w:cs="Tahoma"/>
          <w:sz w:val="24"/>
          <w:szCs w:val="24"/>
          <w:lang w:eastAsia="en-GB"/>
        </w:rPr>
        <w:t>Flexible approach to working</w:t>
      </w:r>
    </w:p>
    <w:p w14:paraId="036EE498" w14:textId="77777777" w:rsidR="000E1B2C" w:rsidRDefault="000E1B2C" w:rsidP="000E1B2C">
      <w:pPr>
        <w:numPr>
          <w:ilvl w:val="0"/>
          <w:numId w:val="8"/>
        </w:numPr>
        <w:spacing w:after="0" w:line="240" w:lineRule="auto"/>
        <w:rPr>
          <w:rFonts w:ascii="Tahoma" w:eastAsia="Times New Roman" w:hAnsi="Tahoma" w:cs="Tahoma"/>
          <w:sz w:val="24"/>
          <w:szCs w:val="24"/>
          <w:lang w:eastAsia="en-GB"/>
        </w:rPr>
      </w:pPr>
      <w:r w:rsidRPr="00650746">
        <w:rPr>
          <w:rFonts w:ascii="Tahoma" w:eastAsia="Times New Roman" w:hAnsi="Tahoma" w:cs="Tahoma"/>
          <w:sz w:val="24"/>
          <w:szCs w:val="24"/>
          <w:lang w:eastAsia="en-GB"/>
        </w:rPr>
        <w:t>Ability to build relationships with children &amp; young people</w:t>
      </w:r>
    </w:p>
    <w:p w14:paraId="50444E3F" w14:textId="77777777" w:rsidR="000E1B2C" w:rsidRDefault="000E1B2C" w:rsidP="000E1B2C">
      <w:pPr>
        <w:numPr>
          <w:ilvl w:val="0"/>
          <w:numId w:val="8"/>
        </w:numPr>
        <w:spacing w:after="0" w:line="240" w:lineRule="auto"/>
        <w:rPr>
          <w:rFonts w:ascii="Tahoma" w:eastAsia="Times New Roman" w:hAnsi="Tahoma" w:cs="Tahoma"/>
          <w:sz w:val="24"/>
          <w:szCs w:val="24"/>
          <w:lang w:eastAsia="en-GB"/>
        </w:rPr>
      </w:pPr>
      <w:r w:rsidRPr="00650746">
        <w:rPr>
          <w:rFonts w:ascii="Tahoma" w:eastAsia="Times New Roman" w:hAnsi="Tahoma" w:cs="Tahoma"/>
          <w:sz w:val="24"/>
          <w:szCs w:val="24"/>
          <w:lang w:eastAsia="en-GB"/>
        </w:rPr>
        <w:t>Ability to work successfully with pupils with challenging behaviour</w:t>
      </w:r>
    </w:p>
    <w:p w14:paraId="677A951C" w14:textId="77777777" w:rsidR="000E1B2C" w:rsidRPr="00650746" w:rsidRDefault="000E1B2C" w:rsidP="000E1B2C">
      <w:pPr>
        <w:numPr>
          <w:ilvl w:val="0"/>
          <w:numId w:val="8"/>
        </w:numPr>
        <w:spacing w:after="0" w:line="240" w:lineRule="auto"/>
        <w:rPr>
          <w:rFonts w:ascii="Tahoma" w:eastAsia="Times New Roman" w:hAnsi="Tahoma" w:cs="Tahoma"/>
          <w:sz w:val="24"/>
          <w:szCs w:val="24"/>
          <w:lang w:eastAsia="en-GB"/>
        </w:rPr>
      </w:pPr>
      <w:r w:rsidRPr="00650746">
        <w:rPr>
          <w:rFonts w:ascii="Tahoma" w:eastAsia="Times New Roman" w:hAnsi="Tahoma" w:cs="Tahoma"/>
          <w:sz w:val="24"/>
          <w:szCs w:val="24"/>
          <w:lang w:eastAsia="en-GB"/>
        </w:rPr>
        <w:t>Driving Licence</w:t>
      </w:r>
    </w:p>
    <w:p w14:paraId="64B74549" w14:textId="77777777" w:rsidR="000E1B2C" w:rsidRPr="00650746" w:rsidRDefault="000E1B2C" w:rsidP="000E1B2C">
      <w:pPr>
        <w:numPr>
          <w:ilvl w:val="0"/>
          <w:numId w:val="8"/>
        </w:numPr>
        <w:spacing w:after="0" w:line="240" w:lineRule="auto"/>
        <w:rPr>
          <w:rFonts w:ascii="Tahoma" w:eastAsia="Times New Roman" w:hAnsi="Tahoma" w:cs="Tahoma"/>
          <w:sz w:val="24"/>
          <w:szCs w:val="24"/>
          <w:lang w:eastAsia="en-GB"/>
        </w:rPr>
      </w:pPr>
      <w:r w:rsidRPr="00650746">
        <w:rPr>
          <w:rFonts w:ascii="Tahoma" w:eastAsia="Times New Roman" w:hAnsi="Tahoma" w:cs="Tahoma"/>
          <w:sz w:val="24"/>
          <w:szCs w:val="24"/>
          <w:lang w:eastAsia="en-GB"/>
        </w:rPr>
        <w:t>Negotiation Skills</w:t>
      </w:r>
    </w:p>
    <w:p w14:paraId="65E9F3DC" w14:textId="77777777" w:rsidR="000E1B2C" w:rsidRPr="00650746" w:rsidRDefault="000E1B2C" w:rsidP="000E1B2C">
      <w:pPr>
        <w:numPr>
          <w:ilvl w:val="0"/>
          <w:numId w:val="8"/>
        </w:numPr>
        <w:spacing w:after="0" w:line="240" w:lineRule="auto"/>
        <w:rPr>
          <w:rFonts w:ascii="Tahoma" w:eastAsia="Times New Roman" w:hAnsi="Tahoma" w:cs="Tahoma"/>
          <w:sz w:val="24"/>
          <w:szCs w:val="24"/>
          <w:lang w:eastAsia="en-GB"/>
        </w:rPr>
      </w:pPr>
      <w:r w:rsidRPr="00650746">
        <w:rPr>
          <w:rFonts w:ascii="Tahoma" w:eastAsia="Times New Roman" w:hAnsi="Tahoma" w:cs="Tahoma"/>
          <w:sz w:val="24"/>
          <w:szCs w:val="24"/>
          <w:lang w:eastAsia="en-GB"/>
        </w:rPr>
        <w:t xml:space="preserve">High expectations of others </w:t>
      </w:r>
    </w:p>
    <w:p w14:paraId="5B3D1FCE" w14:textId="77777777" w:rsidR="000E1B2C" w:rsidRPr="00650746" w:rsidRDefault="000E1B2C" w:rsidP="000E1B2C">
      <w:pPr>
        <w:numPr>
          <w:ilvl w:val="0"/>
          <w:numId w:val="8"/>
        </w:numPr>
        <w:spacing w:after="0" w:line="240" w:lineRule="auto"/>
        <w:rPr>
          <w:rFonts w:ascii="Tahoma" w:eastAsia="Times New Roman" w:hAnsi="Tahoma" w:cs="Tahoma"/>
          <w:sz w:val="24"/>
          <w:szCs w:val="24"/>
          <w:lang w:eastAsia="en-GB"/>
        </w:rPr>
      </w:pPr>
      <w:r w:rsidRPr="00650746">
        <w:rPr>
          <w:rFonts w:ascii="Tahoma" w:eastAsia="Times New Roman" w:hAnsi="Tahoma" w:cs="Tahoma"/>
          <w:sz w:val="24"/>
          <w:szCs w:val="24"/>
          <w:lang w:eastAsia="en-GB"/>
        </w:rPr>
        <w:t>Resilience</w:t>
      </w:r>
    </w:p>
    <w:p w14:paraId="52F9F65B" w14:textId="77777777" w:rsidR="000E1B2C" w:rsidRPr="00650746" w:rsidRDefault="000E1B2C" w:rsidP="000E1B2C">
      <w:pPr>
        <w:numPr>
          <w:ilvl w:val="0"/>
          <w:numId w:val="8"/>
        </w:numPr>
        <w:spacing w:after="0" w:line="240" w:lineRule="auto"/>
        <w:rPr>
          <w:rFonts w:ascii="Tahoma" w:eastAsia="Times New Roman" w:hAnsi="Tahoma" w:cs="Tahoma"/>
          <w:sz w:val="24"/>
          <w:szCs w:val="24"/>
          <w:lang w:eastAsia="en-GB"/>
        </w:rPr>
      </w:pPr>
      <w:r w:rsidRPr="00650746">
        <w:rPr>
          <w:rFonts w:ascii="Tahoma" w:eastAsia="Times New Roman" w:hAnsi="Tahoma" w:cs="Tahoma"/>
          <w:sz w:val="24"/>
          <w:szCs w:val="24"/>
          <w:lang w:eastAsia="en-GB"/>
        </w:rPr>
        <w:t>Ability to work on own initiative</w:t>
      </w:r>
    </w:p>
    <w:p w14:paraId="5A6CD6B3" w14:textId="77777777" w:rsidR="000E1B2C" w:rsidRPr="00650746" w:rsidRDefault="000E1B2C" w:rsidP="000E1B2C">
      <w:pPr>
        <w:numPr>
          <w:ilvl w:val="0"/>
          <w:numId w:val="8"/>
        </w:numPr>
        <w:spacing w:after="0" w:line="240" w:lineRule="auto"/>
        <w:rPr>
          <w:rFonts w:ascii="Tahoma" w:eastAsia="Times New Roman" w:hAnsi="Tahoma" w:cs="Tahoma"/>
          <w:sz w:val="24"/>
          <w:szCs w:val="24"/>
          <w:lang w:eastAsia="en-GB"/>
        </w:rPr>
      </w:pPr>
      <w:r w:rsidRPr="00650746">
        <w:rPr>
          <w:rFonts w:ascii="Tahoma" w:eastAsia="Times New Roman" w:hAnsi="Tahoma" w:cs="Tahoma"/>
          <w:sz w:val="24"/>
          <w:szCs w:val="24"/>
          <w:lang w:eastAsia="en-GB"/>
        </w:rPr>
        <w:t xml:space="preserve">Willing to undertake training </w:t>
      </w:r>
    </w:p>
    <w:p w14:paraId="1C758279" w14:textId="77777777" w:rsidR="000E1B2C" w:rsidRPr="00650746" w:rsidRDefault="000E1B2C" w:rsidP="000E1B2C">
      <w:pPr>
        <w:numPr>
          <w:ilvl w:val="0"/>
          <w:numId w:val="8"/>
        </w:numPr>
        <w:spacing w:after="0" w:line="240" w:lineRule="auto"/>
        <w:rPr>
          <w:rFonts w:ascii="Tahoma" w:eastAsia="Times New Roman" w:hAnsi="Tahoma" w:cs="Tahoma"/>
          <w:sz w:val="24"/>
          <w:szCs w:val="24"/>
          <w:lang w:eastAsia="en-GB"/>
        </w:rPr>
      </w:pPr>
      <w:r w:rsidRPr="00650746">
        <w:rPr>
          <w:rFonts w:ascii="Tahoma" w:eastAsia="Times New Roman" w:hAnsi="Tahoma" w:cs="Tahoma"/>
          <w:sz w:val="24"/>
          <w:szCs w:val="24"/>
          <w:lang w:eastAsia="en-GB"/>
        </w:rPr>
        <w:t>Ability to prioritise tasks</w:t>
      </w:r>
    </w:p>
    <w:p w14:paraId="631B0F95" w14:textId="77777777" w:rsidR="000E1B2C" w:rsidRPr="00650746" w:rsidRDefault="000E1B2C" w:rsidP="000E1B2C">
      <w:pPr>
        <w:spacing w:after="0" w:line="240" w:lineRule="auto"/>
        <w:rPr>
          <w:rFonts w:ascii="Tahoma" w:eastAsia="Times New Roman" w:hAnsi="Tahoma" w:cs="Tahoma"/>
          <w:sz w:val="24"/>
          <w:szCs w:val="24"/>
          <w:lang w:eastAsia="en-GB"/>
        </w:rPr>
      </w:pPr>
      <w:r w:rsidRPr="00650746">
        <w:rPr>
          <w:rFonts w:ascii="Tahoma" w:eastAsia="Times New Roman" w:hAnsi="Tahoma" w:cs="Tahoma"/>
          <w:sz w:val="24"/>
          <w:szCs w:val="24"/>
          <w:lang w:eastAsia="en-GB"/>
        </w:rPr>
        <w:tab/>
      </w:r>
    </w:p>
    <w:p w14:paraId="2031A6BD" w14:textId="77777777" w:rsidR="000E1B2C" w:rsidRPr="00650746" w:rsidRDefault="000E1B2C" w:rsidP="000E1B2C">
      <w:pPr>
        <w:spacing w:after="0" w:line="240" w:lineRule="auto"/>
        <w:rPr>
          <w:rFonts w:ascii="Tahoma" w:eastAsia="Times New Roman" w:hAnsi="Tahoma" w:cs="Tahoma"/>
          <w:b/>
          <w:sz w:val="24"/>
          <w:szCs w:val="24"/>
          <w:lang w:eastAsia="en-GB"/>
        </w:rPr>
      </w:pPr>
    </w:p>
    <w:p w14:paraId="2BD671CF" w14:textId="77777777" w:rsidR="000E1B2C" w:rsidRPr="00650746" w:rsidRDefault="000E1B2C" w:rsidP="000E1B2C">
      <w:pPr>
        <w:spacing w:after="0" w:line="240" w:lineRule="auto"/>
        <w:rPr>
          <w:rFonts w:ascii="Tahoma" w:eastAsia="Times New Roman" w:hAnsi="Tahoma" w:cs="Tahoma"/>
          <w:b/>
          <w:sz w:val="24"/>
          <w:szCs w:val="24"/>
          <w:lang w:eastAsia="en-GB"/>
        </w:rPr>
      </w:pPr>
      <w:r w:rsidRPr="00650746">
        <w:rPr>
          <w:rFonts w:ascii="Tahoma" w:eastAsia="Times New Roman" w:hAnsi="Tahoma" w:cs="Tahoma"/>
          <w:b/>
          <w:sz w:val="24"/>
          <w:szCs w:val="24"/>
          <w:lang w:eastAsia="en-GB"/>
        </w:rPr>
        <w:t>Desirable</w:t>
      </w:r>
    </w:p>
    <w:p w14:paraId="5CD8E12C" w14:textId="77777777" w:rsidR="000E1B2C" w:rsidRPr="00650746" w:rsidRDefault="000E1B2C" w:rsidP="000E1B2C">
      <w:pPr>
        <w:spacing w:after="0" w:line="240" w:lineRule="auto"/>
        <w:rPr>
          <w:rFonts w:ascii="Tahoma" w:eastAsia="Times New Roman" w:hAnsi="Tahoma" w:cs="Tahoma"/>
          <w:sz w:val="24"/>
          <w:szCs w:val="24"/>
          <w:lang w:eastAsia="en-GB"/>
        </w:rPr>
      </w:pPr>
    </w:p>
    <w:p w14:paraId="07434010" w14:textId="77777777" w:rsidR="000E1B2C" w:rsidRPr="00650746" w:rsidRDefault="000E1B2C" w:rsidP="000E1B2C">
      <w:pPr>
        <w:numPr>
          <w:ilvl w:val="0"/>
          <w:numId w:val="9"/>
        </w:numPr>
        <w:spacing w:after="0" w:line="240" w:lineRule="auto"/>
        <w:rPr>
          <w:rFonts w:ascii="Tahoma" w:eastAsia="Times New Roman" w:hAnsi="Tahoma" w:cs="Tahoma"/>
          <w:sz w:val="24"/>
          <w:szCs w:val="24"/>
          <w:lang w:eastAsia="en-GB"/>
        </w:rPr>
      </w:pPr>
      <w:r w:rsidRPr="00650746">
        <w:rPr>
          <w:rFonts w:ascii="Tahoma" w:eastAsia="Times New Roman" w:hAnsi="Tahoma" w:cs="Tahoma"/>
          <w:sz w:val="24"/>
          <w:szCs w:val="24"/>
          <w:lang w:eastAsia="en-GB"/>
        </w:rPr>
        <w:t>Previous experience of working with young people, preferably in an educational setting</w:t>
      </w:r>
    </w:p>
    <w:p w14:paraId="39FD4894" w14:textId="77777777" w:rsidR="000E1B2C" w:rsidRDefault="000E1B2C" w:rsidP="000E1B2C">
      <w:pPr>
        <w:numPr>
          <w:ilvl w:val="0"/>
          <w:numId w:val="9"/>
        </w:numPr>
        <w:spacing w:after="0" w:line="240" w:lineRule="auto"/>
        <w:rPr>
          <w:rFonts w:ascii="Tahoma" w:eastAsia="Times New Roman" w:hAnsi="Tahoma" w:cs="Tahoma"/>
          <w:sz w:val="24"/>
          <w:szCs w:val="24"/>
          <w:lang w:eastAsia="en-GB"/>
        </w:rPr>
      </w:pPr>
      <w:r w:rsidRPr="00650746">
        <w:rPr>
          <w:rFonts w:ascii="Tahoma" w:eastAsia="Times New Roman" w:hAnsi="Tahoma" w:cs="Tahoma"/>
          <w:sz w:val="24"/>
          <w:szCs w:val="24"/>
          <w:lang w:eastAsia="en-GB"/>
        </w:rPr>
        <w:t>Qualification related to Child or Social Care</w:t>
      </w:r>
    </w:p>
    <w:p w14:paraId="44D63A65" w14:textId="77777777" w:rsidR="000E1B2C" w:rsidRPr="00650746" w:rsidRDefault="000E1B2C" w:rsidP="000E1B2C">
      <w:pPr>
        <w:numPr>
          <w:ilvl w:val="0"/>
          <w:numId w:val="9"/>
        </w:numPr>
        <w:spacing w:after="0" w:line="240" w:lineRule="auto"/>
        <w:rPr>
          <w:rFonts w:ascii="Tahoma" w:eastAsia="Times New Roman" w:hAnsi="Tahoma" w:cs="Tahoma"/>
          <w:sz w:val="24"/>
          <w:szCs w:val="24"/>
          <w:lang w:eastAsia="en-GB"/>
        </w:rPr>
      </w:pPr>
      <w:r w:rsidRPr="00650746">
        <w:rPr>
          <w:rFonts w:ascii="Tahoma" w:eastAsia="Times New Roman" w:hAnsi="Tahoma" w:cs="Tahoma"/>
          <w:sz w:val="24"/>
          <w:szCs w:val="24"/>
          <w:lang w:eastAsia="en-GB"/>
        </w:rPr>
        <w:t>Understanding of relevant polices/codes of practice and awareness of relevant legislation</w:t>
      </w:r>
    </w:p>
    <w:p w14:paraId="698B0C5B" w14:textId="77777777" w:rsidR="000E1B2C" w:rsidRPr="008749F3" w:rsidRDefault="000E1B2C" w:rsidP="000E1B2C">
      <w:pPr>
        <w:spacing w:after="0" w:line="240" w:lineRule="auto"/>
        <w:jc w:val="both"/>
        <w:rPr>
          <w:rFonts w:ascii="Tahoma" w:eastAsia="Times New Roman" w:hAnsi="Tahoma" w:cs="Tahoma"/>
          <w:bCs/>
          <w:sz w:val="24"/>
          <w:szCs w:val="24"/>
        </w:rPr>
      </w:pPr>
    </w:p>
    <w:p w14:paraId="1665ECD5" w14:textId="77777777" w:rsidR="000E1B2C" w:rsidRPr="00AA46BF" w:rsidRDefault="000E1B2C" w:rsidP="000E1B2C">
      <w:pPr>
        <w:spacing w:after="0" w:line="240" w:lineRule="auto"/>
        <w:rPr>
          <w:rFonts w:ascii="Eras Medium ITC" w:eastAsia="Times New Roman" w:hAnsi="Eras Medium ITC" w:cs="Arial"/>
          <w:sz w:val="32"/>
          <w:szCs w:val="24"/>
        </w:rPr>
      </w:pPr>
    </w:p>
    <w:p w14:paraId="5F3B5ED3" w14:textId="77777777" w:rsidR="00000000" w:rsidRDefault="00000000"/>
    <w:sectPr w:rsidR="004C44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06F1"/>
    <w:multiLevelType w:val="multilevel"/>
    <w:tmpl w:val="AFDE76C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4084D9A"/>
    <w:multiLevelType w:val="multilevel"/>
    <w:tmpl w:val="AFDE76C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5BE3CC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8384CFA"/>
    <w:multiLevelType w:val="hybridMultilevel"/>
    <w:tmpl w:val="D24C5C48"/>
    <w:lvl w:ilvl="0" w:tplc="333E2858">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BF70C0B"/>
    <w:multiLevelType w:val="hybridMultilevel"/>
    <w:tmpl w:val="460801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F023E8A"/>
    <w:multiLevelType w:val="hybridMultilevel"/>
    <w:tmpl w:val="089EFE4E"/>
    <w:lvl w:ilvl="0" w:tplc="333E2858">
      <w:start w:val="1"/>
      <w:numFmt w:val="bullet"/>
      <w:lvlText w:val=""/>
      <w:lvlJc w:val="left"/>
      <w:pPr>
        <w:tabs>
          <w:tab w:val="num" w:pos="1080"/>
        </w:tabs>
        <w:ind w:left="106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74720"/>
    <w:multiLevelType w:val="hybridMultilevel"/>
    <w:tmpl w:val="D914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5645E"/>
    <w:multiLevelType w:val="hybridMultilevel"/>
    <w:tmpl w:val="5DD6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E303C0"/>
    <w:multiLevelType w:val="hybridMultilevel"/>
    <w:tmpl w:val="1910E5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6842D6E"/>
    <w:multiLevelType w:val="hybridMultilevel"/>
    <w:tmpl w:val="2FA65B46"/>
    <w:lvl w:ilvl="0" w:tplc="333E2858">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043939899">
    <w:abstractNumId w:val="9"/>
  </w:num>
  <w:num w:numId="2" w16cid:durableId="1072048244">
    <w:abstractNumId w:val="3"/>
  </w:num>
  <w:num w:numId="3" w16cid:durableId="2071271114">
    <w:abstractNumId w:val="5"/>
  </w:num>
  <w:num w:numId="4" w16cid:durableId="1254970498">
    <w:abstractNumId w:val="6"/>
  </w:num>
  <w:num w:numId="5" w16cid:durableId="2079595635">
    <w:abstractNumId w:val="2"/>
  </w:num>
  <w:num w:numId="6" w16cid:durableId="302543461">
    <w:abstractNumId w:val="0"/>
  </w:num>
  <w:num w:numId="7" w16cid:durableId="818038361">
    <w:abstractNumId w:val="1"/>
  </w:num>
  <w:num w:numId="8" w16cid:durableId="149642720">
    <w:abstractNumId w:val="4"/>
  </w:num>
  <w:num w:numId="9" w16cid:durableId="1970816084">
    <w:abstractNumId w:val="8"/>
  </w:num>
  <w:num w:numId="10" w16cid:durableId="5150729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2C"/>
    <w:rsid w:val="0004123B"/>
    <w:rsid w:val="000E1B2C"/>
    <w:rsid w:val="00247B8F"/>
    <w:rsid w:val="00343471"/>
    <w:rsid w:val="00476E62"/>
    <w:rsid w:val="005177E1"/>
    <w:rsid w:val="006D2B5C"/>
    <w:rsid w:val="007956A8"/>
    <w:rsid w:val="008C0B8E"/>
    <w:rsid w:val="00A0088D"/>
    <w:rsid w:val="00A203A4"/>
    <w:rsid w:val="00B57AD7"/>
    <w:rsid w:val="00BD2432"/>
    <w:rsid w:val="00D73FF2"/>
    <w:rsid w:val="00EA413A"/>
    <w:rsid w:val="00FC271E"/>
    <w:rsid w:val="00FF4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BFCA"/>
  <w15:docId w15:val="{5A817ECE-94C2-46B6-9F2F-8C045EE5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B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B2C"/>
    <w:pPr>
      <w:ind w:left="720"/>
      <w:contextualSpacing/>
    </w:pPr>
  </w:style>
  <w:style w:type="paragraph" w:styleId="BalloonText">
    <w:name w:val="Balloon Text"/>
    <w:basedOn w:val="Normal"/>
    <w:link w:val="BalloonTextChar"/>
    <w:uiPriority w:val="99"/>
    <w:semiHidden/>
    <w:unhideWhenUsed/>
    <w:rsid w:val="000E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B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Joyce</dc:creator>
  <cp:lastModifiedBy>Siscely Solomon</cp:lastModifiedBy>
  <cp:revision>3</cp:revision>
  <dcterms:created xsi:type="dcterms:W3CDTF">2024-10-04T10:41:00Z</dcterms:created>
  <dcterms:modified xsi:type="dcterms:W3CDTF">2024-10-04T10:43:00Z</dcterms:modified>
</cp:coreProperties>
</file>