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123F" w14:textId="283DB559" w:rsidR="00813686" w:rsidRDefault="00813686" w:rsidP="001B76D1">
      <w:pPr>
        <w:autoSpaceDE w:val="0"/>
        <w:autoSpaceDN w:val="0"/>
        <w:adjustRightInd w:val="0"/>
        <w:snapToGrid w:val="0"/>
        <w:spacing w:after="0" w:line="240" w:lineRule="auto"/>
        <w:jc w:val="center"/>
        <w:rPr>
          <w:rFonts w:ascii="Calibri" w:eastAsia="Times New Roman" w:hAnsi="Calibri" w:cs="Calibri"/>
          <w:color w:val="993263"/>
          <w:sz w:val="31"/>
          <w:szCs w:val="24"/>
        </w:rPr>
      </w:pPr>
    </w:p>
    <w:p w14:paraId="1715F581" w14:textId="26D5798B" w:rsidR="00B1227E" w:rsidRPr="001653D9" w:rsidRDefault="000F2122" w:rsidP="000F2122">
      <w:pPr>
        <w:autoSpaceDE w:val="0"/>
        <w:autoSpaceDN w:val="0"/>
        <w:adjustRightInd w:val="0"/>
        <w:snapToGrid w:val="0"/>
        <w:spacing w:after="0" w:line="240" w:lineRule="auto"/>
        <w:jc w:val="center"/>
        <w:rPr>
          <w:rFonts w:ascii="Arial" w:eastAsia="Times New Roman" w:hAnsi="Arial" w:cs="Arial"/>
          <w:b/>
          <w:bCs/>
          <w:color w:val="993263"/>
          <w:sz w:val="24"/>
          <w:szCs w:val="24"/>
        </w:rPr>
      </w:pPr>
      <w:r w:rsidRPr="001653D9">
        <w:rPr>
          <w:rFonts w:ascii="Arial" w:eastAsia="Times New Roman" w:hAnsi="Arial" w:cs="Arial"/>
          <w:b/>
          <w:bCs/>
          <w:sz w:val="24"/>
          <w:szCs w:val="24"/>
        </w:rPr>
        <w:t xml:space="preserve">Senior </w:t>
      </w:r>
      <w:r w:rsidR="008E2E5B" w:rsidRPr="001653D9">
        <w:rPr>
          <w:rFonts w:ascii="Arial" w:eastAsia="Times New Roman" w:hAnsi="Arial" w:cs="Arial"/>
          <w:b/>
          <w:bCs/>
          <w:sz w:val="24"/>
          <w:szCs w:val="24"/>
        </w:rPr>
        <w:t xml:space="preserve">Pastoral </w:t>
      </w:r>
      <w:r w:rsidR="00BE26F9" w:rsidRPr="001653D9">
        <w:rPr>
          <w:rFonts w:ascii="Arial" w:eastAsia="Times New Roman" w:hAnsi="Arial" w:cs="Arial"/>
          <w:b/>
          <w:bCs/>
          <w:sz w:val="24"/>
          <w:szCs w:val="24"/>
        </w:rPr>
        <w:t>Support Worker</w:t>
      </w:r>
    </w:p>
    <w:p w14:paraId="40781122" w14:textId="77777777" w:rsidR="00890D96" w:rsidRPr="001653D9" w:rsidRDefault="00890D96" w:rsidP="00B1227E">
      <w:pPr>
        <w:autoSpaceDE w:val="0"/>
        <w:autoSpaceDN w:val="0"/>
        <w:adjustRightInd w:val="0"/>
        <w:snapToGrid w:val="0"/>
        <w:spacing w:after="0" w:line="240" w:lineRule="auto"/>
        <w:rPr>
          <w:rFonts w:ascii="Arial" w:eastAsia="Times New Roman" w:hAnsi="Arial" w:cs="Arial"/>
          <w:color w:val="993263"/>
          <w:sz w:val="24"/>
          <w:szCs w:val="24"/>
        </w:rPr>
      </w:pPr>
    </w:p>
    <w:p w14:paraId="593612D4" w14:textId="1A8CD7C1" w:rsidR="0066454A" w:rsidRPr="001653D9" w:rsidRDefault="0066454A" w:rsidP="0066454A">
      <w:pPr>
        <w:autoSpaceDE w:val="0"/>
        <w:autoSpaceDN w:val="0"/>
        <w:adjustRightInd w:val="0"/>
        <w:snapToGrid w:val="0"/>
        <w:spacing w:after="0" w:line="240" w:lineRule="auto"/>
        <w:rPr>
          <w:rFonts w:ascii="Arial" w:eastAsia="Times New Roman" w:hAnsi="Arial" w:cs="Arial"/>
          <w:color w:val="000000"/>
          <w:sz w:val="24"/>
          <w:szCs w:val="24"/>
        </w:rPr>
      </w:pPr>
      <w:r w:rsidRPr="001653D9">
        <w:rPr>
          <w:rFonts w:ascii="Arial" w:eastAsia="Times New Roman" w:hAnsi="Arial" w:cs="Arial"/>
          <w:b/>
          <w:bCs/>
          <w:sz w:val="24"/>
          <w:szCs w:val="24"/>
          <w:lang w:val="x-none"/>
        </w:rPr>
        <w:t>Reporting to:</w:t>
      </w:r>
      <w:r w:rsidRPr="001653D9">
        <w:rPr>
          <w:rFonts w:ascii="Arial" w:eastAsia="Times New Roman" w:hAnsi="Arial" w:cs="Arial"/>
          <w:sz w:val="24"/>
          <w:szCs w:val="24"/>
          <w:lang w:val="x-none"/>
        </w:rPr>
        <w:t xml:space="preserve"> </w:t>
      </w:r>
      <w:r w:rsidRPr="001653D9">
        <w:rPr>
          <w:rFonts w:ascii="Arial" w:eastAsia="Times New Roman" w:hAnsi="Arial" w:cs="Arial"/>
          <w:sz w:val="24"/>
          <w:szCs w:val="24"/>
        </w:rPr>
        <w:t xml:space="preserve"> </w:t>
      </w:r>
      <w:r w:rsidR="00583DBD" w:rsidRPr="001653D9">
        <w:rPr>
          <w:rFonts w:ascii="Arial" w:eastAsia="Times New Roman" w:hAnsi="Arial" w:cs="Arial"/>
          <w:color w:val="000000"/>
          <w:sz w:val="24"/>
          <w:szCs w:val="24"/>
        </w:rPr>
        <w:t xml:space="preserve">Pastoral </w:t>
      </w:r>
      <w:r w:rsidR="00CF0B02" w:rsidRPr="001653D9">
        <w:rPr>
          <w:rFonts w:ascii="Arial" w:eastAsia="Times New Roman" w:hAnsi="Arial" w:cs="Arial"/>
          <w:color w:val="000000"/>
          <w:sz w:val="24"/>
          <w:szCs w:val="24"/>
        </w:rPr>
        <w:t>Manager</w:t>
      </w:r>
    </w:p>
    <w:p w14:paraId="0A7D21D1" w14:textId="77777777" w:rsidR="0066454A" w:rsidRPr="001653D9" w:rsidRDefault="0066454A" w:rsidP="0066454A">
      <w:pPr>
        <w:autoSpaceDE w:val="0"/>
        <w:autoSpaceDN w:val="0"/>
        <w:adjustRightInd w:val="0"/>
        <w:snapToGrid w:val="0"/>
        <w:spacing w:after="0" w:line="240" w:lineRule="auto"/>
        <w:rPr>
          <w:rFonts w:ascii="Arial" w:eastAsia="Times New Roman" w:hAnsi="Arial" w:cs="Arial"/>
          <w:color w:val="993263"/>
          <w:sz w:val="24"/>
          <w:szCs w:val="24"/>
        </w:rPr>
      </w:pPr>
    </w:p>
    <w:p w14:paraId="7D86F762" w14:textId="4ACDDE82" w:rsidR="0066454A" w:rsidRPr="001653D9" w:rsidRDefault="0066454A" w:rsidP="0066454A">
      <w:pPr>
        <w:autoSpaceDE w:val="0"/>
        <w:autoSpaceDN w:val="0"/>
        <w:adjustRightInd w:val="0"/>
        <w:snapToGrid w:val="0"/>
        <w:spacing w:after="0" w:line="240" w:lineRule="auto"/>
        <w:rPr>
          <w:rFonts w:ascii="Arial" w:eastAsia="Times New Roman" w:hAnsi="Arial" w:cs="Arial"/>
          <w:color w:val="000000"/>
          <w:sz w:val="24"/>
          <w:szCs w:val="24"/>
          <w:lang w:val="x-none"/>
        </w:rPr>
      </w:pPr>
      <w:r w:rsidRPr="001653D9">
        <w:rPr>
          <w:rFonts w:ascii="Arial" w:eastAsia="Times New Roman" w:hAnsi="Arial" w:cs="Arial"/>
          <w:b/>
          <w:bCs/>
          <w:sz w:val="24"/>
          <w:szCs w:val="24"/>
          <w:lang w:val="x-none"/>
        </w:rPr>
        <w:t>Liaising with</w:t>
      </w:r>
      <w:r w:rsidRPr="001653D9">
        <w:rPr>
          <w:rFonts w:ascii="Arial" w:eastAsia="Times New Roman" w:hAnsi="Arial" w:cs="Arial"/>
          <w:color w:val="993263"/>
          <w:sz w:val="24"/>
          <w:szCs w:val="24"/>
          <w:lang w:val="x-none"/>
        </w:rPr>
        <w:t xml:space="preserve">: </w:t>
      </w:r>
      <w:r w:rsidRPr="001653D9">
        <w:rPr>
          <w:rFonts w:ascii="Arial" w:eastAsia="Times New Roman" w:hAnsi="Arial" w:cs="Arial"/>
          <w:color w:val="000000"/>
          <w:sz w:val="24"/>
          <w:szCs w:val="24"/>
        </w:rPr>
        <w:t>Head</w:t>
      </w:r>
      <w:r w:rsidR="00CF0B02" w:rsidRPr="001653D9">
        <w:rPr>
          <w:rFonts w:ascii="Arial" w:eastAsia="Times New Roman" w:hAnsi="Arial" w:cs="Arial"/>
          <w:color w:val="000000"/>
          <w:sz w:val="24"/>
          <w:szCs w:val="24"/>
        </w:rPr>
        <w:t>teacher</w:t>
      </w:r>
      <w:r w:rsidRPr="001653D9">
        <w:rPr>
          <w:rFonts w:ascii="Arial" w:eastAsia="Times New Roman" w:hAnsi="Arial" w:cs="Arial"/>
          <w:color w:val="000000"/>
          <w:sz w:val="24"/>
          <w:szCs w:val="24"/>
        </w:rPr>
        <w:t xml:space="preserve">, Senior </w:t>
      </w:r>
      <w:r w:rsidRPr="001653D9">
        <w:rPr>
          <w:rFonts w:ascii="Arial" w:eastAsia="Times New Roman" w:hAnsi="Arial" w:cs="Arial"/>
          <w:color w:val="000000"/>
          <w:sz w:val="24"/>
          <w:szCs w:val="24"/>
          <w:lang w:val="x-none"/>
        </w:rPr>
        <w:t>Leadership Team,</w:t>
      </w:r>
      <w:r w:rsidR="00583DBD" w:rsidRPr="001653D9">
        <w:rPr>
          <w:rFonts w:ascii="Arial" w:eastAsia="Times New Roman" w:hAnsi="Arial" w:cs="Arial"/>
          <w:color w:val="000000"/>
          <w:sz w:val="24"/>
          <w:szCs w:val="24"/>
        </w:rPr>
        <w:t xml:space="preserve"> Pastoral </w:t>
      </w:r>
      <w:r w:rsidR="00CF0B02" w:rsidRPr="001653D9">
        <w:rPr>
          <w:rFonts w:ascii="Arial" w:eastAsia="Times New Roman" w:hAnsi="Arial" w:cs="Arial"/>
          <w:color w:val="000000"/>
          <w:sz w:val="24"/>
          <w:szCs w:val="24"/>
        </w:rPr>
        <w:t>Team</w:t>
      </w:r>
      <w:r w:rsidR="008E2E5B" w:rsidRPr="001653D9">
        <w:rPr>
          <w:rFonts w:ascii="Arial" w:eastAsia="Times New Roman" w:hAnsi="Arial" w:cs="Arial"/>
          <w:color w:val="000000"/>
          <w:sz w:val="24"/>
          <w:szCs w:val="24"/>
        </w:rPr>
        <w:t xml:space="preserve">, </w:t>
      </w:r>
      <w:r w:rsidR="00583DBD" w:rsidRPr="001653D9">
        <w:rPr>
          <w:rFonts w:ascii="Arial" w:eastAsia="Times New Roman" w:hAnsi="Arial" w:cs="Arial"/>
          <w:color w:val="000000"/>
          <w:sz w:val="24"/>
          <w:szCs w:val="24"/>
        </w:rPr>
        <w:t>t</w:t>
      </w:r>
      <w:r w:rsidR="00BC73E6" w:rsidRPr="001653D9">
        <w:rPr>
          <w:rFonts w:ascii="Arial" w:eastAsia="Times New Roman" w:hAnsi="Arial" w:cs="Arial"/>
          <w:color w:val="000000"/>
          <w:sz w:val="24"/>
          <w:szCs w:val="24"/>
          <w:lang w:val="x-none"/>
        </w:rPr>
        <w:t>teachers</w:t>
      </w:r>
      <w:r w:rsidRPr="001653D9">
        <w:rPr>
          <w:rFonts w:ascii="Arial" w:eastAsia="Times New Roman" w:hAnsi="Arial" w:cs="Arial"/>
          <w:color w:val="000000"/>
          <w:sz w:val="24"/>
          <w:szCs w:val="24"/>
          <w:lang w:val="x-none"/>
        </w:rPr>
        <w:t xml:space="preserve"> and </w:t>
      </w:r>
      <w:r w:rsidR="00583DBD" w:rsidRPr="001653D9">
        <w:rPr>
          <w:rFonts w:ascii="Arial" w:eastAsia="Times New Roman" w:hAnsi="Arial" w:cs="Arial"/>
          <w:color w:val="000000"/>
          <w:sz w:val="24"/>
          <w:szCs w:val="24"/>
          <w:lang w:val="x-none"/>
        </w:rPr>
        <w:t>support staff</w:t>
      </w:r>
      <w:r w:rsidRPr="001653D9">
        <w:rPr>
          <w:rFonts w:ascii="Arial" w:eastAsia="Times New Roman" w:hAnsi="Arial" w:cs="Arial"/>
          <w:color w:val="000000"/>
          <w:sz w:val="24"/>
          <w:szCs w:val="24"/>
          <w:lang w:val="x-none"/>
        </w:rPr>
        <w:t>, LA</w:t>
      </w:r>
      <w:r w:rsidR="00BE26F9" w:rsidRPr="001653D9">
        <w:rPr>
          <w:rFonts w:ascii="Arial" w:eastAsia="Times New Roman" w:hAnsi="Arial" w:cs="Arial"/>
          <w:color w:val="000000"/>
          <w:sz w:val="24"/>
          <w:szCs w:val="24"/>
        </w:rPr>
        <w:t xml:space="preserve"> </w:t>
      </w:r>
      <w:r w:rsidR="00BE26F9" w:rsidRPr="001653D9">
        <w:rPr>
          <w:rFonts w:ascii="Arial" w:eastAsia="Times New Roman" w:hAnsi="Arial" w:cs="Arial"/>
          <w:color w:val="000000"/>
          <w:sz w:val="24"/>
          <w:szCs w:val="24"/>
          <w:lang w:val="x-none"/>
        </w:rPr>
        <w:t>R</w:t>
      </w:r>
      <w:r w:rsidRPr="001653D9">
        <w:rPr>
          <w:rFonts w:ascii="Arial" w:eastAsia="Times New Roman" w:hAnsi="Arial" w:cs="Arial"/>
          <w:color w:val="000000"/>
          <w:sz w:val="24"/>
          <w:szCs w:val="24"/>
          <w:lang w:val="x-none"/>
        </w:rPr>
        <w:t xml:space="preserve">epresentatives, </w:t>
      </w:r>
      <w:r w:rsidR="00583DBD" w:rsidRPr="001653D9">
        <w:rPr>
          <w:rFonts w:ascii="Arial" w:eastAsia="Times New Roman" w:hAnsi="Arial" w:cs="Arial"/>
          <w:color w:val="000000"/>
          <w:sz w:val="24"/>
          <w:szCs w:val="24"/>
          <w:lang w:val="x-none"/>
        </w:rPr>
        <w:t>external</w:t>
      </w:r>
      <w:r w:rsidRPr="001653D9">
        <w:rPr>
          <w:rFonts w:ascii="Arial" w:eastAsia="Times New Roman" w:hAnsi="Arial" w:cs="Arial"/>
          <w:color w:val="000000"/>
          <w:sz w:val="24"/>
          <w:szCs w:val="24"/>
          <w:lang w:val="x-none"/>
        </w:rPr>
        <w:t xml:space="preserve"> </w:t>
      </w:r>
      <w:r w:rsidR="00583DBD" w:rsidRPr="001653D9">
        <w:rPr>
          <w:rFonts w:ascii="Arial" w:eastAsia="Times New Roman" w:hAnsi="Arial" w:cs="Arial"/>
          <w:color w:val="000000"/>
          <w:sz w:val="24"/>
          <w:szCs w:val="24"/>
        </w:rPr>
        <w:t>agencies</w:t>
      </w:r>
      <w:r w:rsidRPr="001653D9">
        <w:rPr>
          <w:rFonts w:ascii="Arial" w:eastAsia="Times New Roman" w:hAnsi="Arial" w:cs="Arial"/>
          <w:color w:val="000000"/>
          <w:sz w:val="24"/>
          <w:szCs w:val="24"/>
          <w:lang w:val="x-none"/>
        </w:rPr>
        <w:t xml:space="preserve"> and </w:t>
      </w:r>
      <w:r w:rsidR="00583DBD" w:rsidRPr="001653D9">
        <w:rPr>
          <w:rFonts w:ascii="Arial" w:eastAsia="Times New Roman" w:hAnsi="Arial" w:cs="Arial"/>
          <w:color w:val="000000"/>
          <w:sz w:val="24"/>
          <w:szCs w:val="24"/>
          <w:lang w:val="x-none"/>
        </w:rPr>
        <w:t>parents</w:t>
      </w:r>
      <w:r w:rsidRPr="001653D9">
        <w:rPr>
          <w:rFonts w:ascii="Arial" w:eastAsia="Times New Roman" w:hAnsi="Arial" w:cs="Arial"/>
          <w:color w:val="000000"/>
          <w:sz w:val="24"/>
          <w:szCs w:val="24"/>
          <w:lang w:val="x-none"/>
        </w:rPr>
        <w:t>/</w:t>
      </w:r>
      <w:r w:rsidR="00583DBD" w:rsidRPr="001653D9">
        <w:rPr>
          <w:rFonts w:ascii="Arial" w:eastAsia="Times New Roman" w:hAnsi="Arial" w:cs="Arial"/>
          <w:color w:val="000000"/>
          <w:sz w:val="24"/>
          <w:szCs w:val="24"/>
        </w:rPr>
        <w:t>c</w:t>
      </w:r>
      <w:proofErr w:type="spellStart"/>
      <w:r w:rsidRPr="001653D9">
        <w:rPr>
          <w:rFonts w:ascii="Arial" w:eastAsia="Times New Roman" w:hAnsi="Arial" w:cs="Arial"/>
          <w:color w:val="000000"/>
          <w:sz w:val="24"/>
          <w:szCs w:val="24"/>
          <w:lang w:val="x-none"/>
        </w:rPr>
        <w:t>arers</w:t>
      </w:r>
      <w:proofErr w:type="spellEnd"/>
      <w:r w:rsidR="001653D9" w:rsidRPr="001653D9">
        <w:rPr>
          <w:rFonts w:ascii="Arial" w:eastAsia="Times New Roman" w:hAnsi="Arial" w:cs="Arial"/>
          <w:color w:val="000000"/>
          <w:sz w:val="24"/>
          <w:szCs w:val="24"/>
          <w:lang w:val="x-none"/>
        </w:rPr>
        <w:t>.</w:t>
      </w:r>
    </w:p>
    <w:p w14:paraId="5FD36106" w14:textId="77777777" w:rsidR="00D326A0" w:rsidRPr="001653D9" w:rsidRDefault="00D326A0" w:rsidP="0066454A">
      <w:pPr>
        <w:autoSpaceDE w:val="0"/>
        <w:autoSpaceDN w:val="0"/>
        <w:adjustRightInd w:val="0"/>
        <w:snapToGrid w:val="0"/>
        <w:spacing w:after="0" w:line="240" w:lineRule="auto"/>
        <w:rPr>
          <w:rFonts w:ascii="Arial" w:eastAsia="Times New Roman" w:hAnsi="Arial" w:cs="Arial"/>
          <w:color w:val="000000"/>
          <w:sz w:val="24"/>
          <w:szCs w:val="24"/>
          <w:lang w:val="x-none"/>
        </w:rPr>
      </w:pPr>
    </w:p>
    <w:p w14:paraId="5F9C792B" w14:textId="02925A51" w:rsidR="00D326A0" w:rsidRPr="001653D9" w:rsidRDefault="00D326A0" w:rsidP="00D326A0">
      <w:pPr>
        <w:autoSpaceDE w:val="0"/>
        <w:autoSpaceDN w:val="0"/>
        <w:adjustRightInd w:val="0"/>
        <w:snapToGrid w:val="0"/>
        <w:spacing w:after="0" w:line="240" w:lineRule="auto"/>
        <w:rPr>
          <w:rFonts w:ascii="Arial" w:eastAsia="Times New Roman" w:hAnsi="Arial" w:cs="Arial"/>
          <w:color w:val="000000"/>
          <w:sz w:val="24"/>
          <w:szCs w:val="24"/>
          <w:lang w:val="x-none"/>
        </w:rPr>
      </w:pPr>
      <w:r w:rsidRPr="001653D9">
        <w:rPr>
          <w:rFonts w:ascii="Arial" w:eastAsia="Times New Roman" w:hAnsi="Arial" w:cs="Arial"/>
          <w:color w:val="000000"/>
          <w:sz w:val="24"/>
          <w:szCs w:val="24"/>
          <w:lang w:val="x-none"/>
        </w:rPr>
        <w:t>D</w:t>
      </w:r>
      <w:r w:rsidRPr="001653D9">
        <w:rPr>
          <w:rFonts w:ascii="Arial" w:eastAsia="Times New Roman" w:hAnsi="Arial" w:cs="Arial"/>
          <w:color w:val="000000"/>
          <w:sz w:val="24"/>
          <w:szCs w:val="24"/>
          <w:lang w:val="x-none"/>
        </w:rPr>
        <w:t xml:space="preserve">eveloping the school as a high-quality specialist provision for pupils with Social, Emotional and Mental Health Difficulties and other complex needs through providing the highest standards of pastoral care and support for all pupils of all abilities. </w:t>
      </w:r>
    </w:p>
    <w:p w14:paraId="25796AF9" w14:textId="10E15DC3" w:rsidR="00D326A0" w:rsidRPr="001653D9" w:rsidRDefault="00D326A0" w:rsidP="00D326A0">
      <w:pPr>
        <w:autoSpaceDE w:val="0"/>
        <w:autoSpaceDN w:val="0"/>
        <w:adjustRightInd w:val="0"/>
        <w:snapToGrid w:val="0"/>
        <w:spacing w:after="0" w:line="240" w:lineRule="auto"/>
        <w:rPr>
          <w:rFonts w:ascii="Arial" w:eastAsia="Times New Roman" w:hAnsi="Arial" w:cs="Arial"/>
          <w:color w:val="000000"/>
          <w:sz w:val="24"/>
          <w:szCs w:val="24"/>
          <w:lang w:val="x-none"/>
        </w:rPr>
      </w:pPr>
      <w:r w:rsidRPr="001653D9">
        <w:rPr>
          <w:rFonts w:ascii="Arial" w:eastAsia="Times New Roman" w:hAnsi="Arial" w:cs="Arial"/>
          <w:color w:val="000000"/>
          <w:sz w:val="24"/>
          <w:szCs w:val="24"/>
          <w:lang w:val="x-none"/>
        </w:rPr>
        <w:t>To support the teachers and learning support workers in addressing the needs of all pupils but especially those pupils who need help with regulation management to overcome barriers to learning.</w:t>
      </w:r>
    </w:p>
    <w:p w14:paraId="3DCD6E1A" w14:textId="77777777" w:rsidR="0066454A" w:rsidRPr="001653D9" w:rsidRDefault="0066454A" w:rsidP="0066454A">
      <w:pPr>
        <w:autoSpaceDE w:val="0"/>
        <w:autoSpaceDN w:val="0"/>
        <w:adjustRightInd w:val="0"/>
        <w:snapToGrid w:val="0"/>
        <w:spacing w:after="0" w:line="240" w:lineRule="auto"/>
        <w:rPr>
          <w:rFonts w:ascii="Arial" w:eastAsia="Times New Roman" w:hAnsi="Arial" w:cs="Arial"/>
          <w:color w:val="993263"/>
          <w:sz w:val="24"/>
          <w:szCs w:val="24"/>
        </w:rPr>
      </w:pPr>
    </w:p>
    <w:p w14:paraId="2DC691AD" w14:textId="77777777" w:rsidR="0066454A" w:rsidRPr="001653D9" w:rsidRDefault="0066454A" w:rsidP="0066454A">
      <w:pPr>
        <w:autoSpaceDE w:val="0"/>
        <w:autoSpaceDN w:val="0"/>
        <w:adjustRightInd w:val="0"/>
        <w:snapToGrid w:val="0"/>
        <w:spacing w:after="0" w:line="240" w:lineRule="auto"/>
        <w:rPr>
          <w:rFonts w:ascii="Arial" w:eastAsia="Times New Roman" w:hAnsi="Arial" w:cs="Arial"/>
          <w:color w:val="993263"/>
          <w:sz w:val="24"/>
          <w:szCs w:val="24"/>
        </w:rPr>
      </w:pPr>
    </w:p>
    <w:p w14:paraId="35CF7470" w14:textId="77777777" w:rsidR="00BE26F9" w:rsidRPr="001653D9" w:rsidRDefault="00CF2312"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Provide individual pastoral </w:t>
      </w:r>
      <w:r w:rsidR="00BE26F9" w:rsidRPr="001653D9">
        <w:rPr>
          <w:rFonts w:ascii="Arial" w:eastAsiaTheme="minorEastAsia" w:hAnsi="Arial" w:cs="Arial"/>
          <w:spacing w:val="-6"/>
          <w:w w:val="105"/>
          <w:sz w:val="24"/>
          <w:szCs w:val="24"/>
          <w:lang w:eastAsia="en-GB"/>
        </w:rPr>
        <w:t xml:space="preserve">and behavioural support to pupils </w:t>
      </w:r>
    </w:p>
    <w:p w14:paraId="72B2B750"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7"/>
          <w:w w:val="105"/>
          <w:sz w:val="24"/>
          <w:szCs w:val="24"/>
          <w:lang w:val="en-US" w:eastAsia="en-GB"/>
        </w:rPr>
        <w:t xml:space="preserve">Monitor the social, emotional and </w:t>
      </w:r>
      <w:r w:rsidR="00484538" w:rsidRPr="001653D9">
        <w:rPr>
          <w:rFonts w:ascii="Arial" w:eastAsiaTheme="minorEastAsia" w:hAnsi="Arial" w:cs="Arial"/>
          <w:spacing w:val="-7"/>
          <w:w w:val="105"/>
          <w:sz w:val="24"/>
          <w:szCs w:val="24"/>
          <w:lang w:val="en-US" w:eastAsia="en-GB"/>
        </w:rPr>
        <w:t>behavioral</w:t>
      </w:r>
      <w:r w:rsidRPr="001653D9">
        <w:rPr>
          <w:rFonts w:ascii="Arial" w:eastAsiaTheme="minorEastAsia" w:hAnsi="Arial" w:cs="Arial"/>
          <w:spacing w:val="-7"/>
          <w:w w:val="105"/>
          <w:sz w:val="24"/>
          <w:szCs w:val="24"/>
          <w:lang w:val="en-US" w:eastAsia="en-GB"/>
        </w:rPr>
        <w:t xml:space="preserve"> development of students within the school, liaising with the staff team and offering support </w:t>
      </w:r>
      <w:r w:rsidRPr="001653D9">
        <w:rPr>
          <w:rFonts w:ascii="Arial" w:eastAsiaTheme="minorEastAsia" w:hAnsi="Arial" w:cs="Arial"/>
          <w:spacing w:val="-6"/>
          <w:w w:val="105"/>
          <w:sz w:val="24"/>
          <w:szCs w:val="24"/>
          <w:lang w:val="en-US" w:eastAsia="en-GB"/>
        </w:rPr>
        <w:t>where necessary</w:t>
      </w:r>
    </w:p>
    <w:p w14:paraId="4D2F74F8"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Receive, supervise and support pupils who are not ready for learning or who have barriers to learning. </w:t>
      </w:r>
    </w:p>
    <w:p w14:paraId="30A72024"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Support the assessment of pupils to determine those in need of </w:t>
      </w:r>
      <w:proofErr w:type="gramStart"/>
      <w:r w:rsidRPr="001653D9">
        <w:rPr>
          <w:rFonts w:ascii="Arial" w:eastAsiaTheme="minorEastAsia" w:hAnsi="Arial" w:cs="Arial"/>
          <w:spacing w:val="-6"/>
          <w:w w:val="105"/>
          <w:sz w:val="24"/>
          <w:szCs w:val="24"/>
          <w:lang w:eastAsia="en-GB"/>
        </w:rPr>
        <w:t>particular help</w:t>
      </w:r>
      <w:proofErr w:type="gramEnd"/>
      <w:r w:rsidRPr="001653D9">
        <w:rPr>
          <w:rFonts w:ascii="Arial" w:eastAsiaTheme="minorEastAsia" w:hAnsi="Arial" w:cs="Arial"/>
          <w:spacing w:val="-6"/>
          <w:w w:val="105"/>
          <w:sz w:val="24"/>
          <w:szCs w:val="24"/>
          <w:lang w:eastAsia="en-GB"/>
        </w:rPr>
        <w:t xml:space="preserve"> and support. </w:t>
      </w:r>
    </w:p>
    <w:p w14:paraId="1688DAF3"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Assist in the development and implementation of individual Education/ Behavioural/ Support/ Mentoring plans and behaviour management strategies. </w:t>
      </w:r>
    </w:p>
    <w:p w14:paraId="27A0262F" w14:textId="25CF6806" w:rsidR="00BE26F9" w:rsidRPr="001653D9" w:rsidRDefault="00BE26F9" w:rsidP="00CF0B02">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Help to develop one to one mentoring </w:t>
      </w:r>
      <w:proofErr w:type="gramStart"/>
      <w:r w:rsidRPr="001653D9">
        <w:rPr>
          <w:rFonts w:ascii="Arial" w:eastAsiaTheme="minorEastAsia" w:hAnsi="Arial" w:cs="Arial"/>
          <w:spacing w:val="-6"/>
          <w:w w:val="105"/>
          <w:sz w:val="24"/>
          <w:szCs w:val="24"/>
          <w:lang w:eastAsia="en-GB"/>
        </w:rPr>
        <w:t>sessions</w:t>
      </w:r>
      <w:proofErr w:type="gramEnd"/>
      <w:r w:rsidRPr="001653D9">
        <w:rPr>
          <w:rFonts w:ascii="Arial" w:eastAsiaTheme="minorEastAsia" w:hAnsi="Arial" w:cs="Arial"/>
          <w:spacing w:val="-6"/>
          <w:w w:val="105"/>
          <w:sz w:val="24"/>
          <w:szCs w:val="24"/>
          <w:lang w:eastAsia="en-GB"/>
        </w:rPr>
        <w:t xml:space="preserve"> with pupils and provide support for distressed pupils. </w:t>
      </w:r>
    </w:p>
    <w:p w14:paraId="45E59371"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Provide information and advice to enable pupils to make choices about their own learning, behaviour and attendance. </w:t>
      </w:r>
    </w:p>
    <w:p w14:paraId="13564300"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Support the challenge and motivation of pupils, promoting and reinforcing self-esteem. </w:t>
      </w:r>
    </w:p>
    <w:p w14:paraId="6F550E85"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Support pupils’ access to learning using appropriate strategies and resources. </w:t>
      </w:r>
    </w:p>
    <w:p w14:paraId="579C5BF6" w14:textId="77777777" w:rsidR="00CC5336" w:rsidRPr="001653D9" w:rsidRDefault="003E6E61"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To</w:t>
      </w:r>
      <w:r w:rsidR="00C53450" w:rsidRPr="001653D9">
        <w:rPr>
          <w:rFonts w:ascii="Arial" w:eastAsiaTheme="minorEastAsia" w:hAnsi="Arial" w:cs="Arial"/>
          <w:spacing w:val="-6"/>
          <w:w w:val="105"/>
          <w:sz w:val="24"/>
          <w:szCs w:val="24"/>
          <w:lang w:eastAsia="en-GB"/>
        </w:rPr>
        <w:t xml:space="preserve"> respond to pupils unable to access learning; </w:t>
      </w:r>
      <w:r w:rsidR="00CC5336" w:rsidRPr="001653D9">
        <w:rPr>
          <w:rFonts w:ascii="Arial" w:eastAsiaTheme="minorEastAsia" w:hAnsi="Arial" w:cs="Arial"/>
          <w:spacing w:val="-6"/>
          <w:w w:val="105"/>
          <w:sz w:val="24"/>
          <w:szCs w:val="24"/>
          <w:lang w:eastAsia="en-GB"/>
        </w:rPr>
        <w:t>ensuring a calm environment.</w:t>
      </w:r>
    </w:p>
    <w:p w14:paraId="4A5BB882" w14:textId="4C78AFC0" w:rsidR="00B9580F" w:rsidRPr="001653D9" w:rsidRDefault="00CC5336"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To diffuse difficult situations </w:t>
      </w:r>
      <w:r w:rsidR="00847A44" w:rsidRPr="001653D9">
        <w:rPr>
          <w:rFonts w:ascii="Arial" w:eastAsiaTheme="minorEastAsia" w:hAnsi="Arial" w:cs="Arial"/>
          <w:spacing w:val="-6"/>
          <w:w w:val="105"/>
          <w:sz w:val="24"/>
          <w:szCs w:val="24"/>
          <w:lang w:eastAsia="en-GB"/>
        </w:rPr>
        <w:t>and manage</w:t>
      </w:r>
      <w:r w:rsidR="003E6E61" w:rsidRPr="001653D9">
        <w:rPr>
          <w:rFonts w:ascii="Arial" w:eastAsiaTheme="minorEastAsia" w:hAnsi="Arial" w:cs="Arial"/>
          <w:spacing w:val="-6"/>
          <w:w w:val="105"/>
          <w:sz w:val="24"/>
          <w:szCs w:val="24"/>
          <w:lang w:eastAsia="en-GB"/>
        </w:rPr>
        <w:t xml:space="preserve"> challenging behaviour of pupils.</w:t>
      </w:r>
    </w:p>
    <w:p w14:paraId="3D3EE651" w14:textId="1743BB10" w:rsidR="002F4123" w:rsidRPr="001653D9" w:rsidRDefault="00847A44"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To organise and develop resources, maintain supply and condition of resources and the general upkeep of the Pastoral Hub.</w:t>
      </w:r>
    </w:p>
    <w:p w14:paraId="2D1AF503"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Assist other staff in planning, evaluating and adjusting behaviour strategies, as appropriate. </w:t>
      </w:r>
    </w:p>
    <w:p w14:paraId="16817211" w14:textId="3F8E2C38" w:rsidR="00EF032C" w:rsidRPr="001653D9" w:rsidRDefault="00EF032C"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Support staff to ensure they understand and are actively implementing the key aspects of the school’s inclusion strategies.</w:t>
      </w:r>
    </w:p>
    <w:p w14:paraId="7E362EC1"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Support the monitoring and evaluation of pupil’s responses and progress against action plans through observation and planned recording. </w:t>
      </w:r>
    </w:p>
    <w:p w14:paraId="7FACAAEE"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Support class groups and teaching staff in classroom environments.</w:t>
      </w:r>
    </w:p>
    <w:p w14:paraId="1E266061"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Supervise pupils on break time and lunchtime activities modelling appropriate social skills.</w:t>
      </w:r>
    </w:p>
    <w:p w14:paraId="414C1CB7"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Provide objective and accurate feedback to other staff on pupil’s achievement, progress and other matters as requested. </w:t>
      </w:r>
    </w:p>
    <w:p w14:paraId="1FF66A28"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Assist with the gathering of information and updating of records and contribute to the review of systems or records. </w:t>
      </w:r>
    </w:p>
    <w:p w14:paraId="04753A2C" w14:textId="39DF45BE" w:rsidR="007960DE" w:rsidRPr="001653D9" w:rsidRDefault="007960DE"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To monitor and report on attendance</w:t>
      </w:r>
    </w:p>
    <w:p w14:paraId="4B53338F" w14:textId="6B3FADCE"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Develop good relationships with parents and carers, including exchanging information and facilitating their support for their child</w:t>
      </w:r>
      <w:r w:rsidR="007D4EE6" w:rsidRPr="001653D9">
        <w:rPr>
          <w:rFonts w:ascii="Arial" w:eastAsiaTheme="minorEastAsia" w:hAnsi="Arial" w:cs="Arial"/>
          <w:spacing w:val="-6"/>
          <w:w w:val="105"/>
          <w:sz w:val="24"/>
          <w:szCs w:val="24"/>
          <w:lang w:eastAsia="en-GB"/>
        </w:rPr>
        <w:t>.</w:t>
      </w:r>
    </w:p>
    <w:p w14:paraId="2965611A" w14:textId="1054E166"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Provide appropriate administration support e.g. phones calls; dealing with correspondence; compilation of data / inf</w:t>
      </w:r>
      <w:r w:rsidR="007D4EE6" w:rsidRPr="001653D9">
        <w:rPr>
          <w:rFonts w:ascii="Arial" w:eastAsiaTheme="minorEastAsia" w:hAnsi="Arial" w:cs="Arial"/>
          <w:spacing w:val="-6"/>
          <w:w w:val="105"/>
          <w:sz w:val="24"/>
          <w:szCs w:val="24"/>
          <w:lang w:eastAsia="en-GB"/>
        </w:rPr>
        <w:t>ormation.</w:t>
      </w:r>
      <w:r w:rsidRPr="001653D9">
        <w:rPr>
          <w:rFonts w:ascii="Arial" w:eastAsiaTheme="minorEastAsia" w:hAnsi="Arial" w:cs="Arial"/>
          <w:spacing w:val="-6"/>
          <w:w w:val="105"/>
          <w:sz w:val="24"/>
          <w:szCs w:val="24"/>
          <w:lang w:eastAsia="en-GB"/>
        </w:rPr>
        <w:t xml:space="preserve"> </w:t>
      </w:r>
    </w:p>
    <w:p w14:paraId="314AEE6C"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Support the implementation of agreed learning activities and teaching programmes and adjust activities according to pupil responses and needs. </w:t>
      </w:r>
    </w:p>
    <w:p w14:paraId="5C8B016B" w14:textId="77777777" w:rsidR="00BE26F9" w:rsidRPr="001653D9" w:rsidRDefault="00BE26F9" w:rsidP="00BE26F9">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Prepare and use specialist equipment, plans and resources to support pupils. </w:t>
      </w:r>
    </w:p>
    <w:p w14:paraId="6ACBF325" w14:textId="77777777" w:rsidR="00C52721" w:rsidRPr="001653D9" w:rsidRDefault="00BE26F9" w:rsidP="00C52721">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Assist with the supervision of pupils on visits, trips and out of school activities as required.</w:t>
      </w:r>
    </w:p>
    <w:p w14:paraId="41C4C6E5" w14:textId="3CF3A9F5" w:rsidR="00BE26F9" w:rsidRPr="001653D9" w:rsidRDefault="00BE26F9" w:rsidP="00C52721">
      <w:pPr>
        <w:widowControl w:val="0"/>
        <w:numPr>
          <w:ilvl w:val="0"/>
          <w:numId w:val="2"/>
        </w:numPr>
        <w:kinsoku w:val="0"/>
        <w:spacing w:after="0" w:line="240" w:lineRule="auto"/>
        <w:rPr>
          <w:rFonts w:ascii="Arial" w:eastAsiaTheme="minorEastAsia" w:hAnsi="Arial" w:cs="Arial"/>
          <w:spacing w:val="-6"/>
          <w:w w:val="105"/>
          <w:sz w:val="24"/>
          <w:szCs w:val="24"/>
          <w:lang w:eastAsia="en-GB"/>
        </w:rPr>
      </w:pPr>
      <w:r w:rsidRPr="001653D9">
        <w:rPr>
          <w:rFonts w:ascii="Arial" w:eastAsiaTheme="minorEastAsia" w:hAnsi="Arial" w:cs="Arial"/>
          <w:spacing w:val="-6"/>
          <w:w w:val="105"/>
          <w:sz w:val="24"/>
          <w:szCs w:val="24"/>
          <w:lang w:eastAsia="en-GB"/>
        </w:rPr>
        <w:t xml:space="preserve">Attend and participate in regular meetings, training and other learning activities as required, contributing to the overall ethos and aims of the school. </w:t>
      </w:r>
    </w:p>
    <w:p w14:paraId="350F1ECD" w14:textId="03DE52F8" w:rsidR="00BE26F9" w:rsidRPr="001653D9" w:rsidRDefault="00BE26F9" w:rsidP="00BE26F9">
      <w:pPr>
        <w:widowControl w:val="0"/>
        <w:numPr>
          <w:ilvl w:val="0"/>
          <w:numId w:val="2"/>
        </w:numPr>
        <w:kinsoku w:val="0"/>
        <w:spacing w:after="0" w:line="240" w:lineRule="auto"/>
        <w:ind w:right="144"/>
        <w:rPr>
          <w:rFonts w:ascii="Arial" w:eastAsiaTheme="minorEastAsia" w:hAnsi="Arial" w:cs="Arial"/>
          <w:spacing w:val="-6"/>
          <w:w w:val="105"/>
          <w:sz w:val="24"/>
          <w:szCs w:val="24"/>
          <w:lang w:val="en-US" w:eastAsia="en-GB"/>
        </w:rPr>
      </w:pPr>
      <w:r w:rsidRPr="001653D9">
        <w:rPr>
          <w:rFonts w:ascii="Arial" w:eastAsiaTheme="minorEastAsia" w:hAnsi="Arial" w:cs="Arial"/>
          <w:spacing w:val="-6"/>
          <w:w w:val="105"/>
          <w:sz w:val="24"/>
          <w:szCs w:val="24"/>
          <w:lang w:val="en-US" w:eastAsia="en-GB"/>
        </w:rPr>
        <w:t xml:space="preserve">Be aware of, and comply with, </w:t>
      </w:r>
      <w:r w:rsidR="001653D9" w:rsidRPr="001653D9">
        <w:rPr>
          <w:rFonts w:ascii="Arial" w:eastAsiaTheme="minorEastAsia" w:hAnsi="Arial" w:cs="Arial"/>
          <w:spacing w:val="-6"/>
          <w:w w:val="105"/>
          <w:sz w:val="24"/>
          <w:szCs w:val="24"/>
          <w:lang w:val="en-US" w:eastAsia="en-GB"/>
        </w:rPr>
        <w:t>policies</w:t>
      </w:r>
      <w:r w:rsidRPr="001653D9">
        <w:rPr>
          <w:rFonts w:ascii="Arial" w:eastAsiaTheme="minorEastAsia" w:hAnsi="Arial" w:cs="Arial"/>
          <w:spacing w:val="-6"/>
          <w:w w:val="105"/>
          <w:sz w:val="24"/>
          <w:szCs w:val="24"/>
          <w:lang w:val="en-US" w:eastAsia="en-GB"/>
        </w:rPr>
        <w:t xml:space="preserve"> and procedures relating to child protection; health and safety; confidentiality and data protection, reporting all concerns to the appropriate person. </w:t>
      </w:r>
    </w:p>
    <w:p w14:paraId="201D6F9F" w14:textId="77777777" w:rsidR="00BE26F9" w:rsidRPr="001653D9" w:rsidRDefault="00BE26F9" w:rsidP="00BE26F9">
      <w:pPr>
        <w:widowControl w:val="0"/>
        <w:numPr>
          <w:ilvl w:val="0"/>
          <w:numId w:val="2"/>
        </w:numPr>
        <w:kinsoku w:val="0"/>
        <w:spacing w:after="0" w:line="240" w:lineRule="auto"/>
        <w:ind w:right="144"/>
        <w:rPr>
          <w:rFonts w:ascii="Arial" w:eastAsiaTheme="minorEastAsia" w:hAnsi="Arial" w:cs="Arial"/>
          <w:spacing w:val="-6"/>
          <w:w w:val="105"/>
          <w:sz w:val="24"/>
          <w:szCs w:val="24"/>
          <w:lang w:val="en-US" w:eastAsia="en-GB"/>
        </w:rPr>
      </w:pPr>
      <w:r w:rsidRPr="001653D9">
        <w:rPr>
          <w:rFonts w:ascii="Arial" w:eastAsiaTheme="minorEastAsia" w:hAnsi="Arial" w:cs="Arial"/>
          <w:spacing w:val="-6"/>
          <w:w w:val="105"/>
          <w:sz w:val="24"/>
          <w:szCs w:val="24"/>
          <w:lang w:val="en-US" w:eastAsia="en-GB"/>
        </w:rPr>
        <w:t>Be aware and support differences and ensure all pupils have equal access to opportunities to learn and develop.</w:t>
      </w:r>
    </w:p>
    <w:p w14:paraId="2A93185F" w14:textId="77777777" w:rsidR="00BE26F9" w:rsidRPr="001653D9" w:rsidRDefault="00BE26F9" w:rsidP="00B1227E">
      <w:pPr>
        <w:autoSpaceDE w:val="0"/>
        <w:autoSpaceDN w:val="0"/>
        <w:adjustRightInd w:val="0"/>
        <w:snapToGrid w:val="0"/>
        <w:spacing w:after="0" w:line="240" w:lineRule="auto"/>
        <w:rPr>
          <w:rFonts w:ascii="Arial" w:eastAsia="Times New Roman" w:hAnsi="Arial" w:cs="Arial"/>
          <w:color w:val="000000"/>
          <w:sz w:val="24"/>
          <w:szCs w:val="24"/>
          <w:lang w:val="x-none"/>
        </w:rPr>
      </w:pPr>
    </w:p>
    <w:p w14:paraId="681ABDA4" w14:textId="77777777" w:rsidR="00BE26F9" w:rsidRPr="001653D9" w:rsidRDefault="00BE26F9" w:rsidP="00B1227E">
      <w:pPr>
        <w:autoSpaceDE w:val="0"/>
        <w:autoSpaceDN w:val="0"/>
        <w:adjustRightInd w:val="0"/>
        <w:snapToGrid w:val="0"/>
        <w:spacing w:after="0" w:line="240" w:lineRule="auto"/>
        <w:rPr>
          <w:rFonts w:ascii="Arial" w:eastAsia="Times New Roman" w:hAnsi="Arial" w:cs="Arial"/>
          <w:color w:val="000000"/>
          <w:sz w:val="24"/>
          <w:szCs w:val="24"/>
          <w:lang w:val="x-none"/>
        </w:rPr>
      </w:pPr>
    </w:p>
    <w:p w14:paraId="64EA2134" w14:textId="77777777" w:rsidR="00B1227E" w:rsidRPr="001653D9" w:rsidRDefault="00B1227E" w:rsidP="00B1227E">
      <w:pPr>
        <w:autoSpaceDE w:val="0"/>
        <w:autoSpaceDN w:val="0"/>
        <w:adjustRightInd w:val="0"/>
        <w:snapToGrid w:val="0"/>
        <w:spacing w:after="0" w:line="240" w:lineRule="auto"/>
        <w:rPr>
          <w:rFonts w:ascii="Arial" w:eastAsia="Times New Roman" w:hAnsi="Arial" w:cs="Arial"/>
          <w:color w:val="000000"/>
          <w:sz w:val="24"/>
          <w:szCs w:val="24"/>
          <w:lang w:val="x-none"/>
        </w:rPr>
      </w:pPr>
      <w:r w:rsidRPr="001653D9">
        <w:rPr>
          <w:rFonts w:ascii="Arial" w:eastAsia="Times New Roman" w:hAnsi="Arial" w:cs="Arial"/>
          <w:color w:val="000000"/>
          <w:sz w:val="24"/>
          <w:szCs w:val="24"/>
          <w:lang w:val="x-none"/>
        </w:rPr>
        <w:t>Whilst every effort has been made to explain the main duties and responsibilities of the post, each</w:t>
      </w:r>
      <w:r w:rsidR="00890D96" w:rsidRPr="001653D9">
        <w:rPr>
          <w:rFonts w:ascii="Arial" w:eastAsia="Times New Roman" w:hAnsi="Arial" w:cs="Arial"/>
          <w:color w:val="000000"/>
          <w:sz w:val="24"/>
          <w:szCs w:val="24"/>
        </w:rPr>
        <w:t xml:space="preserve"> </w:t>
      </w:r>
      <w:r w:rsidRPr="001653D9">
        <w:rPr>
          <w:rFonts w:ascii="Arial" w:eastAsia="Times New Roman" w:hAnsi="Arial" w:cs="Arial"/>
          <w:color w:val="000000"/>
          <w:sz w:val="24"/>
          <w:szCs w:val="24"/>
          <w:lang w:val="x-none"/>
        </w:rPr>
        <w:t>individual task undertaken may not be identified.</w:t>
      </w:r>
    </w:p>
    <w:p w14:paraId="0508C5ED" w14:textId="77777777" w:rsidR="00890D96" w:rsidRPr="001653D9" w:rsidRDefault="00890D96" w:rsidP="00B1227E">
      <w:pPr>
        <w:autoSpaceDE w:val="0"/>
        <w:autoSpaceDN w:val="0"/>
        <w:adjustRightInd w:val="0"/>
        <w:snapToGrid w:val="0"/>
        <w:spacing w:after="0" w:line="240" w:lineRule="auto"/>
        <w:rPr>
          <w:rFonts w:ascii="Arial" w:eastAsia="Times New Roman" w:hAnsi="Arial" w:cs="Arial"/>
          <w:color w:val="000000"/>
          <w:sz w:val="24"/>
          <w:szCs w:val="24"/>
        </w:rPr>
      </w:pPr>
    </w:p>
    <w:p w14:paraId="3C9DB624" w14:textId="77777777" w:rsidR="00B1227E" w:rsidRPr="001653D9" w:rsidRDefault="00B1227E" w:rsidP="00B1227E">
      <w:pPr>
        <w:autoSpaceDE w:val="0"/>
        <w:autoSpaceDN w:val="0"/>
        <w:adjustRightInd w:val="0"/>
        <w:snapToGrid w:val="0"/>
        <w:spacing w:after="0" w:line="240" w:lineRule="auto"/>
        <w:rPr>
          <w:rFonts w:ascii="Arial" w:eastAsia="Times New Roman" w:hAnsi="Arial" w:cs="Arial"/>
          <w:color w:val="000000"/>
          <w:sz w:val="24"/>
          <w:szCs w:val="24"/>
          <w:lang w:val="x-none"/>
        </w:rPr>
      </w:pPr>
      <w:r w:rsidRPr="001653D9">
        <w:rPr>
          <w:rFonts w:ascii="Arial" w:eastAsia="Times New Roman" w:hAnsi="Arial" w:cs="Arial"/>
          <w:color w:val="000000"/>
          <w:sz w:val="24"/>
          <w:szCs w:val="24"/>
          <w:lang w:val="x-none"/>
        </w:rPr>
        <w:t>Employees will be expected to comply with any reasonable request from a manager to undertake work</w:t>
      </w:r>
      <w:r w:rsidR="00890D96" w:rsidRPr="001653D9">
        <w:rPr>
          <w:rFonts w:ascii="Arial" w:eastAsia="Times New Roman" w:hAnsi="Arial" w:cs="Arial"/>
          <w:color w:val="000000"/>
          <w:sz w:val="24"/>
          <w:szCs w:val="24"/>
        </w:rPr>
        <w:t xml:space="preserve"> </w:t>
      </w:r>
      <w:r w:rsidRPr="001653D9">
        <w:rPr>
          <w:rFonts w:ascii="Arial" w:eastAsia="Times New Roman" w:hAnsi="Arial" w:cs="Arial"/>
          <w:color w:val="000000"/>
          <w:sz w:val="24"/>
          <w:szCs w:val="24"/>
          <w:lang w:val="x-none"/>
        </w:rPr>
        <w:t>of a similar level that is not specified in this job description.</w:t>
      </w:r>
    </w:p>
    <w:p w14:paraId="44FC0430" w14:textId="77777777" w:rsidR="00D122E0" w:rsidRPr="001653D9" w:rsidRDefault="00D122E0" w:rsidP="00B1227E">
      <w:pPr>
        <w:autoSpaceDE w:val="0"/>
        <w:autoSpaceDN w:val="0"/>
        <w:adjustRightInd w:val="0"/>
        <w:snapToGrid w:val="0"/>
        <w:spacing w:after="0" w:line="240" w:lineRule="auto"/>
        <w:rPr>
          <w:rFonts w:ascii="Arial" w:eastAsia="Times New Roman" w:hAnsi="Arial" w:cs="Arial"/>
          <w:color w:val="000000"/>
          <w:sz w:val="24"/>
          <w:szCs w:val="24"/>
          <w:lang w:val="x-none"/>
        </w:rPr>
      </w:pPr>
    </w:p>
    <w:p w14:paraId="01ADF278" w14:textId="77777777" w:rsidR="00CB2EE3" w:rsidRPr="001653D9" w:rsidRDefault="00CB2EE3" w:rsidP="00CB2EE3">
      <w:pPr>
        <w:autoSpaceDE w:val="0"/>
        <w:autoSpaceDN w:val="0"/>
        <w:adjustRightInd w:val="0"/>
        <w:snapToGrid w:val="0"/>
        <w:spacing w:after="0" w:line="240" w:lineRule="auto"/>
        <w:rPr>
          <w:rFonts w:ascii="Arial" w:eastAsia="Times New Roman" w:hAnsi="Arial" w:cs="Arial"/>
          <w:b/>
          <w:bCs/>
          <w:color w:val="000000"/>
          <w:sz w:val="24"/>
          <w:szCs w:val="24"/>
          <w:lang w:val="x-none"/>
        </w:rPr>
      </w:pPr>
      <w:r w:rsidRPr="001653D9">
        <w:rPr>
          <w:rFonts w:ascii="Arial" w:eastAsia="Times New Roman" w:hAnsi="Arial" w:cs="Arial"/>
          <w:b/>
          <w:bCs/>
          <w:color w:val="000000"/>
          <w:sz w:val="24"/>
          <w:szCs w:val="24"/>
          <w:lang w:val="x-none"/>
        </w:rPr>
        <w:t>Essential Skills</w:t>
      </w:r>
    </w:p>
    <w:p w14:paraId="4C3E724D" w14:textId="77777777" w:rsidR="00CB2EE3" w:rsidRPr="001653D9" w:rsidRDefault="00CB2EE3" w:rsidP="00CB2EE3">
      <w:pPr>
        <w:autoSpaceDE w:val="0"/>
        <w:autoSpaceDN w:val="0"/>
        <w:adjustRightInd w:val="0"/>
        <w:snapToGrid w:val="0"/>
        <w:spacing w:after="0" w:line="240" w:lineRule="auto"/>
        <w:rPr>
          <w:rFonts w:ascii="Arial" w:eastAsia="Times New Roman" w:hAnsi="Arial" w:cs="Arial"/>
          <w:b/>
          <w:bCs/>
          <w:color w:val="000000"/>
          <w:sz w:val="24"/>
          <w:szCs w:val="24"/>
          <w:lang w:val="x-none"/>
        </w:rPr>
      </w:pPr>
    </w:p>
    <w:p w14:paraId="586125AB" w14:textId="093B8A89" w:rsidR="00CB2EE3" w:rsidRPr="001653D9" w:rsidRDefault="00CB2EE3" w:rsidP="00CB2EE3">
      <w:pPr>
        <w:pStyle w:val="ListParagraph"/>
        <w:numPr>
          <w:ilvl w:val="0"/>
          <w:numId w:val="4"/>
        </w:numPr>
        <w:autoSpaceDE w:val="0"/>
        <w:autoSpaceDN w:val="0"/>
        <w:adjustRightInd w:val="0"/>
        <w:snapToGrid w:val="0"/>
        <w:spacing w:after="0" w:line="240" w:lineRule="auto"/>
        <w:rPr>
          <w:rFonts w:ascii="Arial" w:hAnsi="Arial" w:cs="Arial"/>
          <w:sz w:val="24"/>
          <w:szCs w:val="24"/>
        </w:rPr>
      </w:pPr>
      <w:proofErr w:type="gramStart"/>
      <w:r w:rsidRPr="001653D9">
        <w:rPr>
          <w:rFonts w:ascii="Arial" w:hAnsi="Arial" w:cs="Arial"/>
          <w:sz w:val="24"/>
          <w:szCs w:val="24"/>
        </w:rPr>
        <w:t>GCSE’s</w:t>
      </w:r>
      <w:proofErr w:type="gramEnd"/>
      <w:r w:rsidRPr="001653D9">
        <w:rPr>
          <w:rFonts w:ascii="Arial" w:hAnsi="Arial" w:cs="Arial"/>
          <w:sz w:val="24"/>
          <w:szCs w:val="24"/>
        </w:rPr>
        <w:t xml:space="preserve"> in Maths and English, grade C/level 4 or above</w:t>
      </w:r>
    </w:p>
    <w:p w14:paraId="19609DE7" w14:textId="77777777" w:rsidR="00CB2EE3" w:rsidRPr="001653D9" w:rsidRDefault="00CB2EE3" w:rsidP="00CB2EE3">
      <w:pPr>
        <w:autoSpaceDE w:val="0"/>
        <w:autoSpaceDN w:val="0"/>
        <w:adjustRightInd w:val="0"/>
        <w:snapToGrid w:val="0"/>
        <w:spacing w:after="0" w:line="240" w:lineRule="auto"/>
        <w:rPr>
          <w:rFonts w:ascii="Arial" w:eastAsia="Times New Roman" w:hAnsi="Arial" w:cs="Arial"/>
          <w:b/>
          <w:bCs/>
          <w:color w:val="000000"/>
          <w:sz w:val="24"/>
          <w:szCs w:val="24"/>
          <w:lang w:val="x-none"/>
        </w:rPr>
      </w:pPr>
    </w:p>
    <w:p w14:paraId="21EEFE12" w14:textId="2A966A0E" w:rsidR="00CB2EE3" w:rsidRPr="001653D9" w:rsidRDefault="00CB2EE3" w:rsidP="00CB2EE3">
      <w:pPr>
        <w:pStyle w:val="ListParagraph"/>
        <w:numPr>
          <w:ilvl w:val="0"/>
          <w:numId w:val="4"/>
        </w:numPr>
        <w:rPr>
          <w:rFonts w:ascii="Arial" w:hAnsi="Arial" w:cs="Arial"/>
          <w:sz w:val="24"/>
          <w:szCs w:val="24"/>
        </w:rPr>
      </w:pPr>
      <w:r w:rsidRPr="001653D9">
        <w:rPr>
          <w:rFonts w:ascii="Arial" w:hAnsi="Arial" w:cs="Arial"/>
          <w:sz w:val="24"/>
          <w:szCs w:val="24"/>
        </w:rPr>
        <w:t>Basic computer literacy skills</w:t>
      </w:r>
    </w:p>
    <w:p w14:paraId="6895B00F" w14:textId="75CFEF57" w:rsidR="00CB2EE3" w:rsidRPr="001653D9" w:rsidRDefault="00CB2EE3" w:rsidP="00CB2EE3">
      <w:pPr>
        <w:pStyle w:val="ListParagraph"/>
        <w:numPr>
          <w:ilvl w:val="0"/>
          <w:numId w:val="4"/>
        </w:numPr>
        <w:rPr>
          <w:rFonts w:ascii="Arial" w:hAnsi="Arial" w:cs="Arial"/>
          <w:sz w:val="24"/>
          <w:szCs w:val="24"/>
        </w:rPr>
      </w:pPr>
      <w:r w:rsidRPr="001653D9">
        <w:rPr>
          <w:rFonts w:ascii="Arial" w:hAnsi="Arial" w:cs="Arial"/>
          <w:sz w:val="24"/>
          <w:szCs w:val="24"/>
        </w:rPr>
        <w:t>Ability to build relationships with children &amp; young people</w:t>
      </w:r>
    </w:p>
    <w:p w14:paraId="56F44514" w14:textId="632B2F50" w:rsidR="00CB2EE3" w:rsidRPr="001653D9" w:rsidRDefault="00CB2EE3" w:rsidP="00CB2EE3">
      <w:pPr>
        <w:pStyle w:val="ListParagraph"/>
        <w:numPr>
          <w:ilvl w:val="0"/>
          <w:numId w:val="4"/>
        </w:numPr>
        <w:rPr>
          <w:rFonts w:ascii="Arial" w:hAnsi="Arial" w:cs="Arial"/>
          <w:sz w:val="24"/>
          <w:szCs w:val="24"/>
        </w:rPr>
      </w:pPr>
      <w:r w:rsidRPr="001653D9">
        <w:rPr>
          <w:rFonts w:ascii="Arial" w:hAnsi="Arial" w:cs="Arial"/>
          <w:sz w:val="24"/>
          <w:szCs w:val="24"/>
        </w:rPr>
        <w:t>Ability to work successfully with pupils with SEMH and other complex needs</w:t>
      </w:r>
    </w:p>
    <w:p w14:paraId="212DE61D" w14:textId="46332293" w:rsidR="00CB2EE3" w:rsidRPr="001653D9" w:rsidRDefault="00CB2EE3" w:rsidP="00CB2EE3">
      <w:pPr>
        <w:pStyle w:val="ListParagraph"/>
        <w:numPr>
          <w:ilvl w:val="0"/>
          <w:numId w:val="4"/>
        </w:numPr>
        <w:rPr>
          <w:rFonts w:ascii="Arial" w:hAnsi="Arial" w:cs="Arial"/>
          <w:sz w:val="24"/>
          <w:szCs w:val="24"/>
        </w:rPr>
      </w:pPr>
      <w:r w:rsidRPr="001653D9">
        <w:rPr>
          <w:rFonts w:ascii="Arial" w:hAnsi="Arial" w:cs="Arial"/>
          <w:sz w:val="24"/>
          <w:szCs w:val="24"/>
        </w:rPr>
        <w:t xml:space="preserve">Previous experience of working with young people </w:t>
      </w:r>
    </w:p>
    <w:p w14:paraId="78E1A2A0" w14:textId="06C58D45" w:rsidR="00CB2EE3" w:rsidRPr="001653D9" w:rsidRDefault="00CB2EE3" w:rsidP="00CB2EE3">
      <w:pPr>
        <w:pStyle w:val="ListParagraph"/>
        <w:numPr>
          <w:ilvl w:val="0"/>
          <w:numId w:val="4"/>
        </w:numPr>
        <w:rPr>
          <w:rFonts w:ascii="Arial" w:hAnsi="Arial" w:cs="Arial"/>
          <w:sz w:val="24"/>
          <w:szCs w:val="24"/>
        </w:rPr>
      </w:pPr>
      <w:r w:rsidRPr="001653D9">
        <w:rPr>
          <w:rFonts w:ascii="Arial" w:hAnsi="Arial" w:cs="Arial"/>
          <w:sz w:val="24"/>
          <w:szCs w:val="24"/>
        </w:rPr>
        <w:t xml:space="preserve">Driving Licence </w:t>
      </w:r>
    </w:p>
    <w:p w14:paraId="164B9086" w14:textId="0FB3F82C" w:rsidR="00CB2EE3" w:rsidRPr="001653D9" w:rsidRDefault="00CB2EE3" w:rsidP="00CB2EE3">
      <w:pPr>
        <w:pStyle w:val="ListParagraph"/>
        <w:numPr>
          <w:ilvl w:val="0"/>
          <w:numId w:val="4"/>
        </w:numPr>
        <w:rPr>
          <w:rFonts w:ascii="Arial" w:hAnsi="Arial" w:cs="Arial"/>
          <w:sz w:val="24"/>
          <w:szCs w:val="24"/>
        </w:rPr>
      </w:pPr>
      <w:r w:rsidRPr="001653D9">
        <w:rPr>
          <w:rFonts w:ascii="Arial" w:hAnsi="Arial" w:cs="Arial"/>
          <w:sz w:val="24"/>
          <w:szCs w:val="24"/>
        </w:rPr>
        <w:t xml:space="preserve">Willing to undertake training </w:t>
      </w:r>
    </w:p>
    <w:p w14:paraId="4E8941BB" w14:textId="10D35409" w:rsidR="00CB2EE3" w:rsidRPr="001653D9" w:rsidRDefault="00CB2EE3" w:rsidP="00CB2EE3">
      <w:pPr>
        <w:pStyle w:val="ListParagraph"/>
        <w:numPr>
          <w:ilvl w:val="0"/>
          <w:numId w:val="4"/>
        </w:numPr>
        <w:rPr>
          <w:rFonts w:ascii="Arial" w:hAnsi="Arial" w:cs="Arial"/>
          <w:sz w:val="24"/>
          <w:szCs w:val="24"/>
        </w:rPr>
      </w:pPr>
      <w:r w:rsidRPr="001653D9">
        <w:rPr>
          <w:rFonts w:ascii="Arial" w:hAnsi="Arial" w:cs="Arial"/>
          <w:sz w:val="24"/>
          <w:szCs w:val="24"/>
        </w:rPr>
        <w:t>Ability to prioritise tasks</w:t>
      </w:r>
    </w:p>
    <w:p w14:paraId="02AB7CDB" w14:textId="7927AD71" w:rsidR="00CB2EE3" w:rsidRPr="001653D9" w:rsidRDefault="00CB2EE3" w:rsidP="00CB2EE3">
      <w:pPr>
        <w:rPr>
          <w:rFonts w:ascii="Arial" w:hAnsi="Arial" w:cs="Arial"/>
          <w:b/>
          <w:bCs/>
          <w:sz w:val="24"/>
          <w:szCs w:val="24"/>
        </w:rPr>
      </w:pPr>
      <w:r w:rsidRPr="001653D9">
        <w:rPr>
          <w:rFonts w:ascii="Arial" w:hAnsi="Arial" w:cs="Arial"/>
          <w:b/>
          <w:bCs/>
          <w:sz w:val="24"/>
          <w:szCs w:val="24"/>
        </w:rPr>
        <w:t>Desirable</w:t>
      </w:r>
    </w:p>
    <w:p w14:paraId="53C8EC97" w14:textId="07E1807B" w:rsidR="00BE648D" w:rsidRPr="001653D9" w:rsidRDefault="00CB2EE3" w:rsidP="00CB2EE3">
      <w:pPr>
        <w:rPr>
          <w:rFonts w:ascii="Arial" w:hAnsi="Arial" w:cs="Arial"/>
          <w:sz w:val="24"/>
          <w:szCs w:val="24"/>
        </w:rPr>
      </w:pPr>
      <w:r w:rsidRPr="001653D9">
        <w:rPr>
          <w:rFonts w:ascii="Arial" w:hAnsi="Arial" w:cs="Arial"/>
          <w:sz w:val="24"/>
          <w:szCs w:val="24"/>
        </w:rPr>
        <w:t>• Qualification related to Child or Social Care</w:t>
      </w:r>
    </w:p>
    <w:sectPr w:rsidR="00BE648D" w:rsidRPr="001653D9" w:rsidSect="00CE73B8">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82B50" w14:textId="77777777" w:rsidR="001653D9" w:rsidRDefault="001653D9" w:rsidP="001653D9">
      <w:pPr>
        <w:spacing w:after="0" w:line="240" w:lineRule="auto"/>
      </w:pPr>
      <w:r>
        <w:separator/>
      </w:r>
    </w:p>
  </w:endnote>
  <w:endnote w:type="continuationSeparator" w:id="0">
    <w:p w14:paraId="031F89E8" w14:textId="77777777" w:rsidR="001653D9" w:rsidRDefault="001653D9" w:rsidP="0016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3ECD0" w14:textId="77777777" w:rsidR="001653D9" w:rsidRDefault="001653D9" w:rsidP="001653D9">
      <w:pPr>
        <w:spacing w:after="0" w:line="240" w:lineRule="auto"/>
      </w:pPr>
      <w:r>
        <w:separator/>
      </w:r>
    </w:p>
  </w:footnote>
  <w:footnote w:type="continuationSeparator" w:id="0">
    <w:p w14:paraId="0E6FACCA" w14:textId="77777777" w:rsidR="001653D9" w:rsidRDefault="001653D9" w:rsidP="0016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C8DD" w14:textId="231584A5" w:rsidR="001653D9" w:rsidRDefault="001653D9" w:rsidP="001653D9">
    <w:pPr>
      <w:pStyle w:val="Header"/>
      <w:jc w:val="center"/>
    </w:pPr>
    <w:r>
      <w:rPr>
        <w:noProof/>
      </w:rPr>
      <w:drawing>
        <wp:inline distT="0" distB="0" distL="0" distR="0" wp14:anchorId="0B8E7C3F" wp14:editId="6A0C6A70">
          <wp:extent cx="652174" cy="701040"/>
          <wp:effectExtent l="0" t="0" r="0" b="3810"/>
          <wp:docPr id="565455694" name="Picture 1" descr="A logo with a yellow su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55694" name="Picture 1" descr="A logo with a yellow sun and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652" cy="7058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80F62"/>
    <w:multiLevelType w:val="hybridMultilevel"/>
    <w:tmpl w:val="61FC7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571CA"/>
    <w:multiLevelType w:val="hybridMultilevel"/>
    <w:tmpl w:val="6974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F5A45"/>
    <w:multiLevelType w:val="hybridMultilevel"/>
    <w:tmpl w:val="AD5C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21479"/>
    <w:multiLevelType w:val="hybridMultilevel"/>
    <w:tmpl w:val="A5065D3C"/>
    <w:lvl w:ilvl="0" w:tplc="0809000F">
      <w:start w:val="1"/>
      <w:numFmt w:val="decimal"/>
      <w:lvlText w:val="%1."/>
      <w:lvlJc w:val="left"/>
      <w:pPr>
        <w:ind w:left="504" w:hanging="360"/>
      </w:p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num w:numId="1" w16cid:durableId="1295871767">
    <w:abstractNumId w:val="0"/>
  </w:num>
  <w:num w:numId="2" w16cid:durableId="1217815917">
    <w:abstractNumId w:val="3"/>
  </w:num>
  <w:num w:numId="3" w16cid:durableId="1870289906">
    <w:abstractNumId w:val="1"/>
  </w:num>
  <w:num w:numId="4" w16cid:durableId="1702239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7E"/>
    <w:rsid w:val="00014666"/>
    <w:rsid w:val="00016805"/>
    <w:rsid w:val="000E2E24"/>
    <w:rsid w:val="000F2122"/>
    <w:rsid w:val="00133F38"/>
    <w:rsid w:val="001653D9"/>
    <w:rsid w:val="001673C3"/>
    <w:rsid w:val="001B76D1"/>
    <w:rsid w:val="00241D5F"/>
    <w:rsid w:val="002430ED"/>
    <w:rsid w:val="0027094C"/>
    <w:rsid w:val="002A3DF2"/>
    <w:rsid w:val="002B7041"/>
    <w:rsid w:val="002F4123"/>
    <w:rsid w:val="0033595A"/>
    <w:rsid w:val="00387EC1"/>
    <w:rsid w:val="00397202"/>
    <w:rsid w:val="003B1909"/>
    <w:rsid w:val="003E6E61"/>
    <w:rsid w:val="003F689E"/>
    <w:rsid w:val="004073BE"/>
    <w:rsid w:val="00484538"/>
    <w:rsid w:val="004C21D4"/>
    <w:rsid w:val="004C47A0"/>
    <w:rsid w:val="004D73AA"/>
    <w:rsid w:val="005838A5"/>
    <w:rsid w:val="00583DBD"/>
    <w:rsid w:val="0066454A"/>
    <w:rsid w:val="006930B8"/>
    <w:rsid w:val="00702CF7"/>
    <w:rsid w:val="0070776E"/>
    <w:rsid w:val="007212F7"/>
    <w:rsid w:val="00770D9A"/>
    <w:rsid w:val="007960DE"/>
    <w:rsid w:val="007A24CF"/>
    <w:rsid w:val="007D4EE6"/>
    <w:rsid w:val="00813686"/>
    <w:rsid w:val="00847A44"/>
    <w:rsid w:val="00890D96"/>
    <w:rsid w:val="008E2E5B"/>
    <w:rsid w:val="008E606B"/>
    <w:rsid w:val="00930DB3"/>
    <w:rsid w:val="00A46BC4"/>
    <w:rsid w:val="00A90813"/>
    <w:rsid w:val="00AA3F8B"/>
    <w:rsid w:val="00B1227E"/>
    <w:rsid w:val="00B9580F"/>
    <w:rsid w:val="00BC73E6"/>
    <w:rsid w:val="00BE26F9"/>
    <w:rsid w:val="00BE648D"/>
    <w:rsid w:val="00C236B3"/>
    <w:rsid w:val="00C270EB"/>
    <w:rsid w:val="00C52721"/>
    <w:rsid w:val="00C53450"/>
    <w:rsid w:val="00C67178"/>
    <w:rsid w:val="00C84D7B"/>
    <w:rsid w:val="00CB2EE3"/>
    <w:rsid w:val="00CC2C9D"/>
    <w:rsid w:val="00CC5336"/>
    <w:rsid w:val="00CE73B8"/>
    <w:rsid w:val="00CF0B02"/>
    <w:rsid w:val="00CF2312"/>
    <w:rsid w:val="00D122E0"/>
    <w:rsid w:val="00D326A0"/>
    <w:rsid w:val="00D52BC2"/>
    <w:rsid w:val="00E117F7"/>
    <w:rsid w:val="00EF032C"/>
    <w:rsid w:val="00F00CF9"/>
    <w:rsid w:val="00F03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AD37"/>
  <w15:docId w15:val="{1FF767C0-F71C-45E8-90B2-39593458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96"/>
    <w:rPr>
      <w:rFonts w:ascii="Tahoma" w:hAnsi="Tahoma" w:cs="Tahoma"/>
      <w:sz w:val="16"/>
      <w:szCs w:val="16"/>
    </w:rPr>
  </w:style>
  <w:style w:type="paragraph" w:styleId="ListParagraph">
    <w:name w:val="List Paragraph"/>
    <w:basedOn w:val="Normal"/>
    <w:uiPriority w:val="34"/>
    <w:qFormat/>
    <w:rsid w:val="00702CF7"/>
    <w:pPr>
      <w:ind w:left="720"/>
      <w:contextualSpacing/>
    </w:pPr>
  </w:style>
  <w:style w:type="paragraph" w:styleId="Header">
    <w:name w:val="header"/>
    <w:basedOn w:val="Normal"/>
    <w:link w:val="HeaderChar"/>
    <w:uiPriority w:val="99"/>
    <w:unhideWhenUsed/>
    <w:rsid w:val="00165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3D9"/>
  </w:style>
  <w:style w:type="paragraph" w:styleId="Footer">
    <w:name w:val="footer"/>
    <w:basedOn w:val="Normal"/>
    <w:link w:val="FooterChar"/>
    <w:uiPriority w:val="99"/>
    <w:unhideWhenUsed/>
    <w:rsid w:val="00165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Townend</dc:creator>
  <cp:lastModifiedBy>Karen Keeling</cp:lastModifiedBy>
  <cp:revision>2</cp:revision>
  <cp:lastPrinted>2025-03-24T14:28:00Z</cp:lastPrinted>
  <dcterms:created xsi:type="dcterms:W3CDTF">2025-03-24T16:07:00Z</dcterms:created>
  <dcterms:modified xsi:type="dcterms:W3CDTF">2025-03-24T16:07:00Z</dcterms:modified>
</cp:coreProperties>
</file>