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716DA" w14:textId="7E532C8F" w:rsidR="00054093" w:rsidRPr="00054093" w:rsidRDefault="00054093" w:rsidP="00054093">
      <w:pPr>
        <w:autoSpaceDE w:val="0"/>
        <w:autoSpaceDN w:val="0"/>
        <w:adjustRightInd w:val="0"/>
        <w:jc w:val="center"/>
        <w:rPr>
          <w:rFonts w:ascii="Calibri" w:hAnsi="Calibri"/>
          <w:b/>
          <w:bCs/>
          <w:szCs w:val="22"/>
          <w:lang w:val="en-GB"/>
        </w:rPr>
      </w:pPr>
      <w:r w:rsidRPr="00054093">
        <w:rPr>
          <w:rFonts w:ascii="Calibri" w:hAnsi="Calibri"/>
          <w:b/>
          <w:bCs/>
          <w:szCs w:val="22"/>
          <w:lang w:val="en-GB"/>
        </w:rPr>
        <w:t xml:space="preserve">Job Description: </w:t>
      </w:r>
      <w:r>
        <w:rPr>
          <w:rFonts w:ascii="Calibri" w:hAnsi="Calibri"/>
          <w:b/>
          <w:bCs/>
          <w:szCs w:val="22"/>
          <w:lang w:val="en-GB"/>
        </w:rPr>
        <w:t>Teaching Assistant</w:t>
      </w:r>
    </w:p>
    <w:p w14:paraId="33C93F58" w14:textId="77777777" w:rsidR="00054093" w:rsidRPr="00054093" w:rsidRDefault="00054093" w:rsidP="00054093">
      <w:pPr>
        <w:autoSpaceDE w:val="0"/>
        <w:autoSpaceDN w:val="0"/>
        <w:adjustRightInd w:val="0"/>
        <w:rPr>
          <w:rFonts w:ascii="Calibri" w:hAnsi="Calibri"/>
          <w:sz w:val="22"/>
          <w:szCs w:val="22"/>
          <w:lang w:val="en-GB"/>
        </w:rPr>
      </w:pPr>
    </w:p>
    <w:p w14:paraId="2B47516A" w14:textId="77777777" w:rsidR="00054093" w:rsidRDefault="00054093" w:rsidP="00054093">
      <w:pPr>
        <w:autoSpaceDE w:val="0"/>
        <w:autoSpaceDN w:val="0"/>
        <w:adjustRightInd w:val="0"/>
        <w:rPr>
          <w:rFonts w:ascii="Calibri" w:hAnsi="Calibri" w:cs="Calibri"/>
          <w:sz w:val="22"/>
          <w:szCs w:val="22"/>
          <w:lang w:val="en-GB"/>
        </w:rPr>
      </w:pPr>
      <w:r w:rsidRPr="00054093">
        <w:rPr>
          <w:rFonts w:ascii="Calibri" w:hAnsi="Calibri"/>
          <w:b/>
          <w:bCs/>
          <w:sz w:val="22"/>
          <w:szCs w:val="22"/>
          <w:lang w:val="en-GB"/>
        </w:rPr>
        <w:t xml:space="preserve">Reports to: </w:t>
      </w:r>
      <w:r w:rsidRPr="00054093">
        <w:rPr>
          <w:rFonts w:ascii="Calibri" w:hAnsi="Calibri" w:cs="Calibri"/>
          <w:sz w:val="22"/>
          <w:szCs w:val="22"/>
          <w:lang w:val="en-GB"/>
        </w:rPr>
        <w:t xml:space="preserve">Headteacher, Deputy Headteacher and Senior Leadership Team </w:t>
      </w:r>
    </w:p>
    <w:p w14:paraId="615BA4E2" w14:textId="77777777" w:rsidR="00E16A5C" w:rsidRPr="00054093" w:rsidRDefault="00E16A5C" w:rsidP="00054093">
      <w:pPr>
        <w:autoSpaceDE w:val="0"/>
        <w:autoSpaceDN w:val="0"/>
        <w:adjustRightInd w:val="0"/>
        <w:rPr>
          <w:rFonts w:ascii="Calibri" w:hAnsi="Calibri" w:cs="Calibri"/>
          <w:sz w:val="22"/>
          <w:szCs w:val="22"/>
          <w:lang w:val="en-GB"/>
        </w:rPr>
      </w:pPr>
    </w:p>
    <w:p w14:paraId="6A0B0BE6" w14:textId="77777777" w:rsidR="00054093" w:rsidRDefault="00054093" w:rsidP="00054093">
      <w:pPr>
        <w:autoSpaceDE w:val="0"/>
        <w:autoSpaceDN w:val="0"/>
        <w:adjustRightInd w:val="0"/>
        <w:rPr>
          <w:rFonts w:ascii="Calibri" w:hAnsi="Calibri" w:cs="Calibri"/>
          <w:sz w:val="22"/>
          <w:szCs w:val="22"/>
          <w:lang w:val="en-GB"/>
        </w:rPr>
      </w:pPr>
      <w:r w:rsidRPr="00054093">
        <w:rPr>
          <w:rFonts w:ascii="Calibri" w:hAnsi="Calibri" w:cs="Calibri"/>
          <w:sz w:val="22"/>
          <w:szCs w:val="22"/>
          <w:lang w:val="en-GB"/>
        </w:rPr>
        <w:t xml:space="preserve">The post holder will be expected to liaise with staff across the organisation to ensure a consistency of approach regarding standards, support, transition and quality of provision. </w:t>
      </w:r>
    </w:p>
    <w:p w14:paraId="4A8FE22B" w14:textId="77777777" w:rsidR="00054093" w:rsidRPr="00054093" w:rsidRDefault="00054093" w:rsidP="00054093">
      <w:pPr>
        <w:autoSpaceDE w:val="0"/>
        <w:autoSpaceDN w:val="0"/>
        <w:adjustRightInd w:val="0"/>
        <w:rPr>
          <w:rFonts w:ascii="Calibri" w:hAnsi="Calibri" w:cs="Calibri"/>
          <w:sz w:val="22"/>
          <w:szCs w:val="22"/>
          <w:lang w:val="en-GB"/>
        </w:rPr>
      </w:pPr>
    </w:p>
    <w:p w14:paraId="74ECD1E3" w14:textId="13D16259" w:rsidR="009A2812" w:rsidRDefault="00054093" w:rsidP="00E16A5C">
      <w:pPr>
        <w:autoSpaceDE w:val="0"/>
        <w:autoSpaceDN w:val="0"/>
        <w:adjustRightInd w:val="0"/>
        <w:rPr>
          <w:rFonts w:ascii="Calibri" w:hAnsi="Calibri" w:cs="Calibri"/>
          <w:sz w:val="22"/>
          <w:szCs w:val="22"/>
          <w:lang w:val="en-GB"/>
        </w:rPr>
      </w:pPr>
      <w:r w:rsidRPr="00054093">
        <w:rPr>
          <w:rFonts w:ascii="Calibri" w:hAnsi="Calibri" w:cs="Calibri"/>
          <w:b/>
          <w:bCs/>
          <w:sz w:val="22"/>
          <w:szCs w:val="22"/>
          <w:lang w:val="en-GB"/>
        </w:rPr>
        <w:t xml:space="preserve">Review and Amendment: </w:t>
      </w:r>
      <w:r w:rsidRPr="00054093">
        <w:rPr>
          <w:rFonts w:ascii="Calibri" w:hAnsi="Calibri" w:cs="Calibri"/>
          <w:sz w:val="22"/>
          <w:szCs w:val="22"/>
          <w:lang w:val="en-GB"/>
        </w:rPr>
        <w:t>This job description will be reviewed annually and may be subject to modification and amendment following consultation between the Headteacher and the post holder.</w:t>
      </w:r>
    </w:p>
    <w:p w14:paraId="717B17ED" w14:textId="77777777" w:rsidR="00054093" w:rsidRDefault="00054093" w:rsidP="00054093">
      <w:pPr>
        <w:rPr>
          <w:rFonts w:ascii="Calibri" w:hAnsi="Calibri" w:cs="Calibri"/>
          <w:sz w:val="22"/>
          <w:szCs w:val="22"/>
          <w:lang w:val="en-GB"/>
        </w:rPr>
      </w:pPr>
    </w:p>
    <w:p w14:paraId="3FCF7A5C" w14:textId="77777777" w:rsidR="00054093" w:rsidRDefault="00054093" w:rsidP="00054093">
      <w:pPr>
        <w:rPr>
          <w:rFonts w:ascii="Arial" w:hAnsi="Arial" w:cs="Arial"/>
          <w:sz w:val="22"/>
          <w:szCs w:val="20"/>
        </w:rPr>
      </w:pPr>
      <w:r>
        <w:rPr>
          <w:rFonts w:ascii="Calibri" w:hAnsi="Calibri" w:cs="Calibri"/>
          <w:b/>
          <w:sz w:val="22"/>
          <w:szCs w:val="22"/>
          <w:lang w:val="en-GB"/>
        </w:rPr>
        <w:t xml:space="preserve">Main purpose of the job: </w:t>
      </w:r>
      <w:r w:rsidRPr="00054093">
        <w:rPr>
          <w:rFonts w:asciiTheme="majorHAnsi" w:hAnsiTheme="majorHAnsi" w:cs="Arial"/>
          <w:sz w:val="22"/>
          <w:szCs w:val="20"/>
        </w:rPr>
        <w:t>To take a pro-active role in the support of the educational, social and physical needs of the pupils; to support the curriculum and the school through the provision of assistance to the teacher in the practical organisation of class activities and small group work.</w:t>
      </w:r>
      <w:r w:rsidRPr="00054093">
        <w:rPr>
          <w:rFonts w:asciiTheme="majorHAnsi" w:hAnsiTheme="majorHAnsi" w:cs="Arial"/>
          <w:i/>
          <w:sz w:val="22"/>
          <w:szCs w:val="20"/>
        </w:rPr>
        <w:t xml:space="preserve">  </w:t>
      </w:r>
      <w:r w:rsidRPr="00054093">
        <w:rPr>
          <w:rFonts w:asciiTheme="majorHAnsi" w:hAnsiTheme="majorHAnsi" w:cs="Arial"/>
          <w:sz w:val="22"/>
          <w:szCs w:val="20"/>
        </w:rPr>
        <w:t>To meet the needs of pupils with specific needs for learning support in relation to severe physical, learning and complex behavioural difficulties.</w:t>
      </w:r>
      <w:r w:rsidRPr="00054093">
        <w:rPr>
          <w:rFonts w:ascii="Arial" w:hAnsi="Arial" w:cs="Arial"/>
          <w:sz w:val="22"/>
          <w:szCs w:val="20"/>
        </w:rPr>
        <w:t xml:space="preserve"> </w:t>
      </w:r>
    </w:p>
    <w:p w14:paraId="25094AFC" w14:textId="77777777" w:rsidR="00054093" w:rsidRPr="00054093" w:rsidRDefault="00054093" w:rsidP="00054093">
      <w:pPr>
        <w:rPr>
          <w:rFonts w:ascii="Arial" w:hAnsi="Arial" w:cs="Arial"/>
          <w:szCs w:val="20"/>
        </w:rPr>
      </w:pPr>
    </w:p>
    <w:p w14:paraId="1212AE82" w14:textId="77777777" w:rsidR="00054093" w:rsidRPr="00054093" w:rsidRDefault="00054093" w:rsidP="00054093">
      <w:pPr>
        <w:rPr>
          <w:rFonts w:asciiTheme="majorHAnsi" w:hAnsiTheme="majorHAnsi" w:cs="Arial"/>
          <w:b/>
          <w:sz w:val="22"/>
          <w:szCs w:val="20"/>
        </w:rPr>
      </w:pPr>
      <w:r w:rsidRPr="00054093">
        <w:rPr>
          <w:rFonts w:asciiTheme="majorHAnsi" w:hAnsiTheme="majorHAnsi" w:cs="Arial"/>
          <w:b/>
          <w:sz w:val="22"/>
          <w:szCs w:val="20"/>
        </w:rPr>
        <w:t>Duties and responsibilities:</w:t>
      </w:r>
    </w:p>
    <w:p w14:paraId="71BD6A8B" w14:textId="77777777" w:rsidR="00054093" w:rsidRDefault="00054093" w:rsidP="00054093">
      <w:pPr>
        <w:rPr>
          <w:rFonts w:ascii="Arial" w:hAnsi="Arial" w:cs="Arial"/>
          <w:sz w:val="20"/>
          <w:szCs w:val="20"/>
        </w:rPr>
      </w:pPr>
    </w:p>
    <w:p w14:paraId="0AAD54FB" w14:textId="075CD700" w:rsidR="00054093" w:rsidRPr="00054093" w:rsidRDefault="00054093" w:rsidP="00054093">
      <w:pPr>
        <w:numPr>
          <w:ilvl w:val="0"/>
          <w:numId w:val="2"/>
        </w:numPr>
        <w:rPr>
          <w:rFonts w:asciiTheme="majorHAnsi" w:hAnsiTheme="majorHAnsi" w:cs="Arial"/>
          <w:sz w:val="22"/>
          <w:szCs w:val="20"/>
        </w:rPr>
      </w:pPr>
      <w:r w:rsidRPr="00054093">
        <w:rPr>
          <w:rFonts w:asciiTheme="majorHAnsi" w:hAnsiTheme="majorHAnsi" w:cs="Arial"/>
          <w:sz w:val="22"/>
          <w:szCs w:val="20"/>
        </w:rPr>
        <w:t>To assist individuals and groups of children in developing knowledge, skills and attitudes as defined by the Curriculum.  To take into account the learning support involved to aid the children to learn as ef</w:t>
      </w:r>
      <w:r>
        <w:rPr>
          <w:rFonts w:asciiTheme="majorHAnsi" w:hAnsiTheme="majorHAnsi" w:cs="Arial"/>
          <w:sz w:val="22"/>
          <w:szCs w:val="20"/>
        </w:rPr>
        <w:t>fectively as possible</w:t>
      </w:r>
    </w:p>
    <w:p w14:paraId="36A1C5AD" w14:textId="77777777" w:rsidR="00054093" w:rsidRPr="00054093" w:rsidRDefault="00054093" w:rsidP="00054093">
      <w:pPr>
        <w:rPr>
          <w:rFonts w:asciiTheme="majorHAnsi" w:hAnsiTheme="majorHAnsi" w:cs="Arial"/>
          <w:sz w:val="22"/>
          <w:szCs w:val="20"/>
        </w:rPr>
      </w:pPr>
    </w:p>
    <w:p w14:paraId="772942EE" w14:textId="503CD0C8" w:rsidR="00054093" w:rsidRPr="00054093" w:rsidRDefault="00054093" w:rsidP="00054093">
      <w:pPr>
        <w:numPr>
          <w:ilvl w:val="0"/>
          <w:numId w:val="2"/>
        </w:numPr>
        <w:rPr>
          <w:rFonts w:asciiTheme="majorHAnsi" w:hAnsiTheme="majorHAnsi" w:cs="Arial"/>
          <w:sz w:val="22"/>
          <w:szCs w:val="20"/>
        </w:rPr>
      </w:pPr>
      <w:r w:rsidRPr="00054093">
        <w:rPr>
          <w:rFonts w:asciiTheme="majorHAnsi" w:hAnsiTheme="majorHAnsi" w:cs="Arial"/>
          <w:sz w:val="22"/>
          <w:szCs w:val="20"/>
        </w:rPr>
        <w:t xml:space="preserve">To establish supportive relationships with the </w:t>
      </w:r>
      <w:r w:rsidR="00E16A5C">
        <w:rPr>
          <w:rFonts w:asciiTheme="majorHAnsi" w:hAnsiTheme="majorHAnsi" w:cs="Arial"/>
          <w:sz w:val="22"/>
          <w:szCs w:val="20"/>
        </w:rPr>
        <w:t>students</w:t>
      </w:r>
      <w:r w:rsidRPr="00054093">
        <w:rPr>
          <w:rFonts w:asciiTheme="majorHAnsi" w:hAnsiTheme="majorHAnsi" w:cs="Arial"/>
          <w:sz w:val="22"/>
          <w:szCs w:val="20"/>
        </w:rPr>
        <w:t xml:space="preserve"> concerned and to encourage accepta</w:t>
      </w:r>
      <w:r>
        <w:rPr>
          <w:rFonts w:asciiTheme="majorHAnsi" w:hAnsiTheme="majorHAnsi" w:cs="Arial"/>
          <w:sz w:val="22"/>
          <w:szCs w:val="20"/>
        </w:rPr>
        <w:t xml:space="preserve">nce and inclusion of all </w:t>
      </w:r>
      <w:r w:rsidR="00E16A5C">
        <w:rPr>
          <w:rFonts w:asciiTheme="majorHAnsi" w:hAnsiTheme="majorHAnsi" w:cs="Arial"/>
          <w:sz w:val="22"/>
          <w:szCs w:val="20"/>
        </w:rPr>
        <w:t>students</w:t>
      </w:r>
    </w:p>
    <w:p w14:paraId="04F99070" w14:textId="77777777" w:rsidR="00054093" w:rsidRPr="00054093" w:rsidRDefault="00054093" w:rsidP="00054093">
      <w:pPr>
        <w:rPr>
          <w:rFonts w:asciiTheme="majorHAnsi" w:hAnsiTheme="majorHAnsi" w:cs="Arial"/>
          <w:sz w:val="22"/>
          <w:szCs w:val="20"/>
        </w:rPr>
      </w:pPr>
    </w:p>
    <w:p w14:paraId="7526C26B" w14:textId="17105B3B" w:rsidR="00054093" w:rsidRPr="00054093" w:rsidRDefault="00054093" w:rsidP="00054093">
      <w:pPr>
        <w:numPr>
          <w:ilvl w:val="0"/>
          <w:numId w:val="2"/>
        </w:numPr>
        <w:rPr>
          <w:rFonts w:asciiTheme="majorHAnsi" w:hAnsiTheme="majorHAnsi" w:cs="Arial"/>
          <w:sz w:val="22"/>
          <w:szCs w:val="20"/>
        </w:rPr>
      </w:pPr>
      <w:r w:rsidRPr="00054093">
        <w:rPr>
          <w:rFonts w:asciiTheme="majorHAnsi" w:hAnsiTheme="majorHAnsi" w:cs="Arial"/>
          <w:sz w:val="22"/>
          <w:szCs w:val="20"/>
        </w:rPr>
        <w:t xml:space="preserve">To encourage social integration within the school setting and individual development of pupils.  To develop methods of promoting and </w:t>
      </w:r>
      <w:r>
        <w:rPr>
          <w:rFonts w:asciiTheme="majorHAnsi" w:hAnsiTheme="majorHAnsi" w:cs="Arial"/>
          <w:sz w:val="22"/>
          <w:szCs w:val="20"/>
        </w:rPr>
        <w:t>reinforcing pupils’ self-esteem</w:t>
      </w:r>
    </w:p>
    <w:p w14:paraId="6AFD89BD" w14:textId="77777777" w:rsidR="00054093" w:rsidRPr="00054093" w:rsidRDefault="00054093" w:rsidP="00054093">
      <w:pPr>
        <w:rPr>
          <w:rFonts w:asciiTheme="majorHAnsi" w:hAnsiTheme="majorHAnsi" w:cs="Arial"/>
          <w:sz w:val="22"/>
          <w:szCs w:val="20"/>
        </w:rPr>
      </w:pPr>
    </w:p>
    <w:p w14:paraId="1B9A1611" w14:textId="70BF3A4E" w:rsidR="00054093" w:rsidRDefault="00054093" w:rsidP="00054093">
      <w:pPr>
        <w:numPr>
          <w:ilvl w:val="0"/>
          <w:numId w:val="2"/>
        </w:numPr>
        <w:rPr>
          <w:rFonts w:asciiTheme="majorHAnsi" w:hAnsiTheme="majorHAnsi" w:cs="Arial"/>
          <w:sz w:val="22"/>
          <w:szCs w:val="20"/>
        </w:rPr>
      </w:pPr>
      <w:r w:rsidRPr="00054093">
        <w:rPr>
          <w:rFonts w:asciiTheme="majorHAnsi" w:hAnsiTheme="majorHAnsi" w:cs="Arial"/>
          <w:sz w:val="22"/>
          <w:szCs w:val="20"/>
        </w:rPr>
        <w:t>To assist in preparing, using and maintaining relevant teaching resources, including wall displays and cleaning up classrooms after activities.  To ensure that basic classroom materials are availabl</w:t>
      </w:r>
      <w:r>
        <w:rPr>
          <w:rFonts w:asciiTheme="majorHAnsi" w:hAnsiTheme="majorHAnsi" w:cs="Arial"/>
          <w:sz w:val="22"/>
          <w:szCs w:val="20"/>
        </w:rPr>
        <w:t>e for use</w:t>
      </w:r>
    </w:p>
    <w:p w14:paraId="3BD35E5C" w14:textId="77777777" w:rsidR="00054093" w:rsidRDefault="00054093" w:rsidP="00054093">
      <w:pPr>
        <w:ind w:left="360"/>
        <w:rPr>
          <w:rFonts w:asciiTheme="majorHAnsi" w:hAnsiTheme="majorHAnsi" w:cs="Arial"/>
          <w:sz w:val="22"/>
          <w:szCs w:val="20"/>
        </w:rPr>
      </w:pPr>
    </w:p>
    <w:p w14:paraId="68F83EFA" w14:textId="5D73411A" w:rsidR="00054093" w:rsidRDefault="00054093" w:rsidP="003E79F2">
      <w:pPr>
        <w:numPr>
          <w:ilvl w:val="0"/>
          <w:numId w:val="2"/>
        </w:numPr>
        <w:rPr>
          <w:rFonts w:asciiTheme="majorHAnsi" w:hAnsiTheme="majorHAnsi" w:cs="Arial"/>
          <w:sz w:val="22"/>
          <w:szCs w:val="20"/>
        </w:rPr>
      </w:pPr>
      <w:r w:rsidRPr="007E01D7">
        <w:rPr>
          <w:rFonts w:asciiTheme="majorHAnsi" w:hAnsiTheme="majorHAnsi" w:cs="Arial"/>
          <w:sz w:val="22"/>
          <w:szCs w:val="20"/>
        </w:rPr>
        <w:t>To assist with lunch and br</w:t>
      </w:r>
      <w:r w:rsidR="007E01D7" w:rsidRPr="007E01D7">
        <w:rPr>
          <w:rFonts w:asciiTheme="majorHAnsi" w:hAnsiTheme="majorHAnsi" w:cs="Arial"/>
          <w:sz w:val="22"/>
          <w:szCs w:val="20"/>
        </w:rPr>
        <w:t>eak-time supervision of students</w:t>
      </w:r>
      <w:r w:rsidRPr="007E01D7">
        <w:rPr>
          <w:rFonts w:asciiTheme="majorHAnsi" w:hAnsiTheme="majorHAnsi" w:cs="Arial"/>
          <w:sz w:val="22"/>
          <w:szCs w:val="20"/>
        </w:rPr>
        <w:t xml:space="preserve"> </w:t>
      </w:r>
    </w:p>
    <w:p w14:paraId="29955C83" w14:textId="77777777" w:rsidR="007E01D7" w:rsidRPr="007E01D7" w:rsidRDefault="007E01D7" w:rsidP="007E01D7">
      <w:pPr>
        <w:ind w:left="360"/>
        <w:rPr>
          <w:rFonts w:asciiTheme="majorHAnsi" w:hAnsiTheme="majorHAnsi" w:cs="Arial"/>
          <w:sz w:val="22"/>
          <w:szCs w:val="20"/>
        </w:rPr>
      </w:pPr>
    </w:p>
    <w:p w14:paraId="1694DDC8" w14:textId="44E88B67" w:rsidR="00054093" w:rsidRPr="00054093" w:rsidRDefault="00054093" w:rsidP="00054093">
      <w:pPr>
        <w:numPr>
          <w:ilvl w:val="0"/>
          <w:numId w:val="2"/>
        </w:numPr>
        <w:rPr>
          <w:rFonts w:asciiTheme="majorHAnsi" w:hAnsiTheme="majorHAnsi" w:cs="Arial"/>
          <w:sz w:val="22"/>
          <w:szCs w:val="20"/>
        </w:rPr>
      </w:pPr>
      <w:r w:rsidRPr="00054093">
        <w:rPr>
          <w:rFonts w:asciiTheme="majorHAnsi" w:hAnsiTheme="majorHAnsi" w:cs="Arial"/>
          <w:sz w:val="22"/>
          <w:szCs w:val="20"/>
        </w:rPr>
        <w:t>To accompany children on educational visits and outin</w:t>
      </w:r>
      <w:r w:rsidR="007E01D7">
        <w:rPr>
          <w:rFonts w:asciiTheme="majorHAnsi" w:hAnsiTheme="majorHAnsi" w:cs="Arial"/>
          <w:sz w:val="22"/>
          <w:szCs w:val="20"/>
        </w:rPr>
        <w:t>gs as supervised by the Class Teacher</w:t>
      </w:r>
    </w:p>
    <w:p w14:paraId="680CF6C7" w14:textId="77777777" w:rsidR="00054093" w:rsidRPr="00054093" w:rsidRDefault="00054093" w:rsidP="00054093">
      <w:pPr>
        <w:rPr>
          <w:rFonts w:asciiTheme="majorHAnsi" w:hAnsiTheme="majorHAnsi" w:cs="Arial"/>
          <w:sz w:val="22"/>
          <w:szCs w:val="20"/>
        </w:rPr>
      </w:pPr>
    </w:p>
    <w:p w14:paraId="5464282D" w14:textId="4C2EAF9A" w:rsidR="00054093" w:rsidRPr="00054093" w:rsidRDefault="00054093" w:rsidP="00054093">
      <w:pPr>
        <w:numPr>
          <w:ilvl w:val="0"/>
          <w:numId w:val="2"/>
        </w:numPr>
        <w:rPr>
          <w:rFonts w:asciiTheme="majorHAnsi" w:hAnsiTheme="majorHAnsi" w:cs="Arial"/>
          <w:sz w:val="22"/>
          <w:szCs w:val="20"/>
        </w:rPr>
      </w:pPr>
      <w:r w:rsidRPr="00054093">
        <w:rPr>
          <w:rFonts w:asciiTheme="majorHAnsi" w:hAnsiTheme="majorHAnsi" w:cs="Arial"/>
          <w:sz w:val="22"/>
          <w:szCs w:val="20"/>
        </w:rPr>
        <w:t xml:space="preserve">To assist with the assessment, monitoring and recording of </w:t>
      </w:r>
      <w:r w:rsidR="007E01D7">
        <w:rPr>
          <w:rFonts w:asciiTheme="majorHAnsi" w:hAnsiTheme="majorHAnsi" w:cs="Arial"/>
          <w:sz w:val="22"/>
          <w:szCs w:val="20"/>
        </w:rPr>
        <w:t>student’s</w:t>
      </w:r>
      <w:r w:rsidRPr="00054093">
        <w:rPr>
          <w:rFonts w:asciiTheme="majorHAnsi" w:hAnsiTheme="majorHAnsi" w:cs="Arial"/>
          <w:sz w:val="22"/>
          <w:szCs w:val="20"/>
        </w:rPr>
        <w:t xml:space="preserve"> progress, health, behaviour and general wellbeing.  To feedback any information (including concerns) regarding the well-being and educational needs</w:t>
      </w:r>
      <w:r w:rsidR="00E16A5C">
        <w:rPr>
          <w:rFonts w:asciiTheme="majorHAnsi" w:hAnsiTheme="majorHAnsi" w:cs="Arial"/>
          <w:sz w:val="22"/>
          <w:szCs w:val="20"/>
        </w:rPr>
        <w:t xml:space="preserve"> of </w:t>
      </w:r>
      <w:r w:rsidR="007E01D7">
        <w:rPr>
          <w:rFonts w:asciiTheme="majorHAnsi" w:hAnsiTheme="majorHAnsi" w:cs="Arial"/>
          <w:sz w:val="22"/>
          <w:szCs w:val="20"/>
        </w:rPr>
        <w:t xml:space="preserve">students to the Class Teacher, </w:t>
      </w:r>
      <w:r w:rsidR="00E16A5C">
        <w:rPr>
          <w:rFonts w:asciiTheme="majorHAnsi" w:hAnsiTheme="majorHAnsi" w:cs="Arial"/>
          <w:sz w:val="22"/>
          <w:szCs w:val="20"/>
        </w:rPr>
        <w:t>H</w:t>
      </w:r>
      <w:r w:rsidRPr="00054093">
        <w:rPr>
          <w:rFonts w:asciiTheme="majorHAnsi" w:hAnsiTheme="majorHAnsi" w:cs="Arial"/>
          <w:sz w:val="22"/>
          <w:szCs w:val="20"/>
        </w:rPr>
        <w:t>eadteacher</w:t>
      </w:r>
      <w:r w:rsidR="007E01D7">
        <w:rPr>
          <w:rFonts w:asciiTheme="majorHAnsi" w:hAnsiTheme="majorHAnsi" w:cs="Arial"/>
          <w:sz w:val="22"/>
          <w:szCs w:val="20"/>
        </w:rPr>
        <w:t xml:space="preserve"> or Designated Safeguarding Lead</w:t>
      </w:r>
      <w:r w:rsidRPr="00054093">
        <w:rPr>
          <w:rFonts w:asciiTheme="majorHAnsi" w:hAnsiTheme="majorHAnsi" w:cs="Arial"/>
          <w:sz w:val="22"/>
          <w:szCs w:val="20"/>
        </w:rPr>
        <w:t xml:space="preserve"> as approp</w:t>
      </w:r>
      <w:r>
        <w:rPr>
          <w:rFonts w:asciiTheme="majorHAnsi" w:hAnsiTheme="majorHAnsi" w:cs="Arial"/>
          <w:sz w:val="22"/>
          <w:szCs w:val="20"/>
        </w:rPr>
        <w:t>riate</w:t>
      </w:r>
    </w:p>
    <w:p w14:paraId="2166382A" w14:textId="77777777" w:rsidR="00054093" w:rsidRDefault="00054093" w:rsidP="00054093">
      <w:pPr>
        <w:rPr>
          <w:rFonts w:ascii="Arial" w:hAnsi="Arial" w:cs="Arial"/>
          <w:sz w:val="20"/>
          <w:szCs w:val="20"/>
        </w:rPr>
      </w:pPr>
    </w:p>
    <w:p w14:paraId="698579B9" w14:textId="259C6C8E" w:rsidR="00054093" w:rsidRPr="00054093" w:rsidRDefault="00054093" w:rsidP="00054093">
      <w:pPr>
        <w:numPr>
          <w:ilvl w:val="0"/>
          <w:numId w:val="2"/>
        </w:numPr>
        <w:rPr>
          <w:rFonts w:asciiTheme="majorHAnsi" w:hAnsiTheme="majorHAnsi" w:cs="Arial"/>
          <w:sz w:val="22"/>
          <w:szCs w:val="20"/>
        </w:rPr>
      </w:pPr>
      <w:r w:rsidRPr="00054093">
        <w:rPr>
          <w:rFonts w:asciiTheme="majorHAnsi" w:hAnsiTheme="majorHAnsi" w:cs="Arial"/>
          <w:sz w:val="22"/>
          <w:szCs w:val="20"/>
        </w:rPr>
        <w:lastRenderedPageBreak/>
        <w:t>To be aware of confiden</w:t>
      </w:r>
      <w:r w:rsidR="007E01D7">
        <w:rPr>
          <w:rFonts w:asciiTheme="majorHAnsi" w:hAnsiTheme="majorHAnsi" w:cs="Arial"/>
          <w:sz w:val="22"/>
          <w:szCs w:val="20"/>
        </w:rPr>
        <w:t>tial issues linked to home/student</w:t>
      </w:r>
      <w:r w:rsidRPr="00054093">
        <w:rPr>
          <w:rFonts w:asciiTheme="majorHAnsi" w:hAnsiTheme="majorHAnsi" w:cs="Arial"/>
          <w:sz w:val="22"/>
          <w:szCs w:val="20"/>
        </w:rPr>
        <w:t>/teacher/school work and to ensure the confidentialit</w:t>
      </w:r>
      <w:r>
        <w:rPr>
          <w:rFonts w:asciiTheme="majorHAnsi" w:hAnsiTheme="majorHAnsi" w:cs="Arial"/>
          <w:sz w:val="22"/>
          <w:szCs w:val="20"/>
        </w:rPr>
        <w:t>y of such sensitive information</w:t>
      </w:r>
    </w:p>
    <w:p w14:paraId="409B9F93" w14:textId="77777777" w:rsidR="00054093" w:rsidRPr="00054093" w:rsidRDefault="00054093" w:rsidP="00054093">
      <w:pPr>
        <w:rPr>
          <w:rFonts w:asciiTheme="majorHAnsi" w:hAnsiTheme="majorHAnsi" w:cs="Arial"/>
          <w:sz w:val="22"/>
          <w:szCs w:val="20"/>
        </w:rPr>
      </w:pPr>
    </w:p>
    <w:p w14:paraId="2D459D6D" w14:textId="1C60CE04" w:rsidR="00054093" w:rsidRPr="00054093" w:rsidRDefault="00054093" w:rsidP="00054093">
      <w:pPr>
        <w:numPr>
          <w:ilvl w:val="0"/>
          <w:numId w:val="2"/>
        </w:numPr>
        <w:rPr>
          <w:rFonts w:asciiTheme="majorHAnsi" w:hAnsiTheme="majorHAnsi" w:cs="Arial"/>
          <w:sz w:val="22"/>
          <w:szCs w:val="20"/>
        </w:rPr>
      </w:pPr>
      <w:r w:rsidRPr="00054093">
        <w:rPr>
          <w:rFonts w:asciiTheme="majorHAnsi" w:hAnsiTheme="majorHAnsi" w:cs="Arial"/>
          <w:sz w:val="22"/>
          <w:szCs w:val="20"/>
        </w:rPr>
        <w:t xml:space="preserve">To supervise an individual or small group of </w:t>
      </w:r>
      <w:r w:rsidR="007E01D7">
        <w:rPr>
          <w:rFonts w:asciiTheme="majorHAnsi" w:hAnsiTheme="majorHAnsi" w:cs="Arial"/>
          <w:sz w:val="22"/>
          <w:szCs w:val="20"/>
        </w:rPr>
        <w:t>students</w:t>
      </w:r>
      <w:r w:rsidRPr="00054093">
        <w:rPr>
          <w:rFonts w:asciiTheme="majorHAnsi" w:hAnsiTheme="majorHAnsi" w:cs="Arial"/>
          <w:sz w:val="22"/>
          <w:szCs w:val="20"/>
        </w:rPr>
        <w:t xml:space="preserve"> within a class under the overall control of the teac</w:t>
      </w:r>
      <w:r>
        <w:rPr>
          <w:rFonts w:asciiTheme="majorHAnsi" w:hAnsiTheme="majorHAnsi" w:cs="Arial"/>
          <w:sz w:val="22"/>
          <w:szCs w:val="20"/>
        </w:rPr>
        <w:t>her</w:t>
      </w:r>
    </w:p>
    <w:p w14:paraId="62B51BF6" w14:textId="77777777" w:rsidR="00054093" w:rsidRPr="00054093" w:rsidRDefault="00054093" w:rsidP="00054093">
      <w:pPr>
        <w:rPr>
          <w:rFonts w:asciiTheme="majorHAnsi" w:hAnsiTheme="majorHAnsi" w:cs="Arial"/>
          <w:sz w:val="22"/>
          <w:szCs w:val="20"/>
        </w:rPr>
      </w:pPr>
    </w:p>
    <w:p w14:paraId="0FB0BD65" w14:textId="4362F0D1" w:rsidR="00054093" w:rsidRPr="00E16A5C" w:rsidRDefault="00054093" w:rsidP="00054093">
      <w:pPr>
        <w:numPr>
          <w:ilvl w:val="0"/>
          <w:numId w:val="2"/>
        </w:numPr>
        <w:rPr>
          <w:rFonts w:asciiTheme="majorHAnsi" w:hAnsiTheme="majorHAnsi" w:cs="Arial"/>
          <w:szCs w:val="20"/>
        </w:rPr>
      </w:pPr>
      <w:r w:rsidRPr="00054093">
        <w:rPr>
          <w:rFonts w:asciiTheme="majorHAnsi" w:hAnsiTheme="majorHAnsi" w:cs="Arial"/>
          <w:sz w:val="22"/>
          <w:szCs w:val="20"/>
        </w:rPr>
        <w:t xml:space="preserve">To administer minor first aid (as trained), assist in the dispensing of medically prescribed controlled drugs and to assist with the personal hygiene and physical needs of </w:t>
      </w:r>
      <w:r w:rsidR="007E01D7">
        <w:rPr>
          <w:rFonts w:asciiTheme="majorHAnsi" w:hAnsiTheme="majorHAnsi" w:cs="Arial"/>
          <w:sz w:val="22"/>
          <w:szCs w:val="20"/>
        </w:rPr>
        <w:t>students</w:t>
      </w:r>
      <w:r w:rsidRPr="00054093">
        <w:rPr>
          <w:rFonts w:asciiTheme="majorHAnsi" w:hAnsiTheme="majorHAnsi" w:cs="Arial"/>
          <w:sz w:val="22"/>
          <w:szCs w:val="20"/>
        </w:rPr>
        <w:t xml:space="preserve"> with regard to health and safety as required</w:t>
      </w:r>
    </w:p>
    <w:p w14:paraId="0F05FAFE" w14:textId="77777777" w:rsidR="00E16A5C" w:rsidRPr="00E16A5C" w:rsidRDefault="00E16A5C" w:rsidP="00E16A5C">
      <w:pPr>
        <w:ind w:left="360"/>
        <w:rPr>
          <w:rFonts w:asciiTheme="majorHAnsi" w:hAnsiTheme="majorHAnsi" w:cs="Arial"/>
          <w:szCs w:val="20"/>
        </w:rPr>
      </w:pPr>
    </w:p>
    <w:p w14:paraId="02B7B9AF" w14:textId="0D76145E" w:rsidR="00E16A5C" w:rsidRPr="00E16A5C" w:rsidRDefault="00E16A5C" w:rsidP="00E16A5C">
      <w:pPr>
        <w:numPr>
          <w:ilvl w:val="0"/>
          <w:numId w:val="2"/>
        </w:numPr>
        <w:rPr>
          <w:rFonts w:asciiTheme="majorHAnsi" w:hAnsiTheme="majorHAnsi" w:cs="Arial"/>
          <w:sz w:val="22"/>
          <w:szCs w:val="20"/>
        </w:rPr>
      </w:pPr>
      <w:r w:rsidRPr="00E16A5C">
        <w:rPr>
          <w:rFonts w:asciiTheme="majorHAnsi" w:hAnsiTheme="majorHAnsi" w:cs="Arial"/>
          <w:sz w:val="22"/>
          <w:szCs w:val="20"/>
        </w:rPr>
        <w:t>To meet t</w:t>
      </w:r>
      <w:r w:rsidR="007E01D7">
        <w:rPr>
          <w:rFonts w:asciiTheme="majorHAnsi" w:hAnsiTheme="majorHAnsi" w:cs="Arial"/>
          <w:sz w:val="22"/>
          <w:szCs w:val="20"/>
        </w:rPr>
        <w:t>he needs of incontinent students</w:t>
      </w:r>
    </w:p>
    <w:p w14:paraId="5D5B300F" w14:textId="77777777" w:rsidR="00E16A5C" w:rsidRPr="00E16A5C" w:rsidRDefault="00E16A5C" w:rsidP="00E16A5C">
      <w:pPr>
        <w:rPr>
          <w:rFonts w:asciiTheme="majorHAnsi" w:hAnsiTheme="majorHAnsi" w:cs="Arial"/>
          <w:sz w:val="22"/>
          <w:szCs w:val="20"/>
        </w:rPr>
      </w:pPr>
    </w:p>
    <w:p w14:paraId="0E4FA637" w14:textId="4ADDBD2D" w:rsidR="00E16A5C" w:rsidRPr="00E16A5C" w:rsidRDefault="00E16A5C" w:rsidP="00E16A5C">
      <w:pPr>
        <w:numPr>
          <w:ilvl w:val="0"/>
          <w:numId w:val="2"/>
        </w:numPr>
        <w:rPr>
          <w:rFonts w:asciiTheme="majorHAnsi" w:hAnsiTheme="majorHAnsi" w:cs="Arial"/>
          <w:sz w:val="22"/>
          <w:szCs w:val="20"/>
        </w:rPr>
      </w:pPr>
      <w:r w:rsidRPr="00E16A5C">
        <w:rPr>
          <w:rFonts w:asciiTheme="majorHAnsi" w:hAnsiTheme="majorHAnsi" w:cs="Arial"/>
          <w:sz w:val="22"/>
          <w:szCs w:val="20"/>
        </w:rPr>
        <w:t>To meet the needs of pupils with emotional and behavioural</w:t>
      </w:r>
      <w:r w:rsidR="007E01D7">
        <w:rPr>
          <w:rFonts w:asciiTheme="majorHAnsi" w:hAnsiTheme="majorHAnsi" w:cs="Arial"/>
          <w:sz w:val="22"/>
          <w:szCs w:val="20"/>
        </w:rPr>
        <w:t xml:space="preserve"> difficulties.  To support the Class T</w:t>
      </w:r>
      <w:r w:rsidRPr="00E16A5C">
        <w:rPr>
          <w:rFonts w:asciiTheme="majorHAnsi" w:hAnsiTheme="majorHAnsi" w:cs="Arial"/>
          <w:sz w:val="22"/>
          <w:szCs w:val="20"/>
        </w:rPr>
        <w:t xml:space="preserve">eacher in the management of </w:t>
      </w:r>
      <w:r w:rsidR="007E01D7">
        <w:rPr>
          <w:rFonts w:asciiTheme="majorHAnsi" w:hAnsiTheme="majorHAnsi" w:cs="Arial"/>
          <w:sz w:val="22"/>
          <w:szCs w:val="20"/>
        </w:rPr>
        <w:t>students</w:t>
      </w:r>
      <w:r w:rsidRPr="00E16A5C">
        <w:rPr>
          <w:rFonts w:asciiTheme="majorHAnsi" w:hAnsiTheme="majorHAnsi" w:cs="Arial"/>
          <w:sz w:val="22"/>
          <w:szCs w:val="20"/>
        </w:rPr>
        <w:t xml:space="preserve"> with challenging behaviour so as to prevent harm and dis</w:t>
      </w:r>
      <w:r w:rsidR="007E01D7">
        <w:rPr>
          <w:rFonts w:asciiTheme="majorHAnsi" w:hAnsiTheme="majorHAnsi" w:cs="Arial"/>
          <w:sz w:val="22"/>
          <w:szCs w:val="20"/>
        </w:rPr>
        <w:t>ruption to the student or others</w:t>
      </w:r>
    </w:p>
    <w:p w14:paraId="20A852A4" w14:textId="77777777" w:rsidR="00E16A5C" w:rsidRPr="00E16A5C" w:rsidRDefault="00E16A5C" w:rsidP="00E16A5C">
      <w:pPr>
        <w:rPr>
          <w:rFonts w:asciiTheme="majorHAnsi" w:hAnsiTheme="majorHAnsi" w:cs="Arial"/>
          <w:sz w:val="22"/>
          <w:szCs w:val="20"/>
        </w:rPr>
      </w:pPr>
    </w:p>
    <w:p w14:paraId="74771C11" w14:textId="590E63FD" w:rsidR="00E16A5C" w:rsidRPr="00E16A5C" w:rsidRDefault="00E16A5C" w:rsidP="00E16A5C">
      <w:pPr>
        <w:numPr>
          <w:ilvl w:val="0"/>
          <w:numId w:val="2"/>
        </w:numPr>
        <w:rPr>
          <w:rFonts w:asciiTheme="majorHAnsi" w:hAnsiTheme="majorHAnsi" w:cs="Arial"/>
          <w:sz w:val="22"/>
          <w:szCs w:val="20"/>
        </w:rPr>
      </w:pPr>
      <w:r w:rsidRPr="00E16A5C">
        <w:rPr>
          <w:rFonts w:asciiTheme="majorHAnsi" w:hAnsiTheme="majorHAnsi" w:cs="Arial"/>
          <w:sz w:val="22"/>
          <w:szCs w:val="20"/>
        </w:rPr>
        <w:t>To carry out administrative tasks associated with all of the a</w:t>
      </w:r>
      <w:r w:rsidR="007E01D7">
        <w:rPr>
          <w:rFonts w:asciiTheme="majorHAnsi" w:hAnsiTheme="majorHAnsi" w:cs="Arial"/>
          <w:sz w:val="22"/>
          <w:szCs w:val="20"/>
        </w:rPr>
        <w:t>bove duties as directed by the Class T</w:t>
      </w:r>
      <w:r w:rsidRPr="00E16A5C">
        <w:rPr>
          <w:rFonts w:asciiTheme="majorHAnsi" w:hAnsiTheme="majorHAnsi" w:cs="Arial"/>
          <w:sz w:val="22"/>
          <w:szCs w:val="20"/>
        </w:rPr>
        <w:t>eache</w:t>
      </w:r>
      <w:r>
        <w:rPr>
          <w:rFonts w:asciiTheme="majorHAnsi" w:hAnsiTheme="majorHAnsi" w:cs="Arial"/>
          <w:sz w:val="22"/>
          <w:szCs w:val="20"/>
        </w:rPr>
        <w:t>r</w:t>
      </w:r>
    </w:p>
    <w:p w14:paraId="187CA4C0" w14:textId="77777777" w:rsidR="00E16A5C" w:rsidRPr="00E16A5C" w:rsidRDefault="00E16A5C" w:rsidP="00E16A5C">
      <w:pPr>
        <w:rPr>
          <w:rFonts w:asciiTheme="majorHAnsi" w:hAnsiTheme="majorHAnsi" w:cs="Arial"/>
          <w:sz w:val="22"/>
          <w:szCs w:val="20"/>
        </w:rPr>
      </w:pPr>
    </w:p>
    <w:p w14:paraId="00C914DF" w14:textId="5D5CA7A7" w:rsidR="00E16A5C" w:rsidRPr="00E16A5C" w:rsidRDefault="00E16A5C" w:rsidP="00E16A5C">
      <w:pPr>
        <w:numPr>
          <w:ilvl w:val="0"/>
          <w:numId w:val="2"/>
        </w:numPr>
        <w:rPr>
          <w:rFonts w:asciiTheme="majorHAnsi" w:hAnsiTheme="majorHAnsi" w:cs="Arial"/>
          <w:sz w:val="22"/>
          <w:szCs w:val="20"/>
        </w:rPr>
      </w:pPr>
      <w:r w:rsidRPr="00E16A5C">
        <w:rPr>
          <w:rFonts w:asciiTheme="majorHAnsi" w:hAnsiTheme="majorHAnsi" w:cs="Arial"/>
          <w:sz w:val="22"/>
          <w:szCs w:val="20"/>
        </w:rPr>
        <w:t>To remain aware and work within all relevant school working pr</w:t>
      </w:r>
      <w:r>
        <w:rPr>
          <w:rFonts w:asciiTheme="majorHAnsi" w:hAnsiTheme="majorHAnsi" w:cs="Arial"/>
          <w:sz w:val="22"/>
          <w:szCs w:val="20"/>
        </w:rPr>
        <w:t>actices, policies and procedures</w:t>
      </w:r>
    </w:p>
    <w:p w14:paraId="3D326E8D" w14:textId="77777777" w:rsidR="00E16A5C" w:rsidRPr="00E16A5C" w:rsidRDefault="00E16A5C" w:rsidP="00E16A5C">
      <w:pPr>
        <w:rPr>
          <w:rFonts w:asciiTheme="majorHAnsi" w:hAnsiTheme="majorHAnsi" w:cs="Arial"/>
          <w:sz w:val="22"/>
          <w:szCs w:val="20"/>
        </w:rPr>
      </w:pPr>
    </w:p>
    <w:p w14:paraId="52C7F243" w14:textId="211EB753" w:rsidR="00E16A5C" w:rsidRPr="00E16A5C" w:rsidRDefault="00E16A5C" w:rsidP="00E16A5C">
      <w:pPr>
        <w:numPr>
          <w:ilvl w:val="0"/>
          <w:numId w:val="2"/>
        </w:numPr>
        <w:rPr>
          <w:rFonts w:asciiTheme="majorHAnsi" w:hAnsiTheme="majorHAnsi" w:cs="Arial"/>
          <w:sz w:val="22"/>
          <w:szCs w:val="20"/>
        </w:rPr>
      </w:pPr>
      <w:r w:rsidRPr="00E16A5C">
        <w:rPr>
          <w:rFonts w:asciiTheme="majorHAnsi" w:hAnsiTheme="majorHAnsi" w:cs="Arial"/>
          <w:sz w:val="22"/>
          <w:szCs w:val="20"/>
        </w:rPr>
        <w:t>To attend staff meetings</w:t>
      </w:r>
      <w:r w:rsidR="007E01D7">
        <w:rPr>
          <w:rFonts w:asciiTheme="majorHAnsi" w:hAnsiTheme="majorHAnsi" w:cs="Arial"/>
          <w:sz w:val="22"/>
          <w:szCs w:val="20"/>
        </w:rPr>
        <w:t>, Twilight sessions</w:t>
      </w:r>
      <w:r w:rsidRPr="00E16A5C">
        <w:rPr>
          <w:rFonts w:asciiTheme="majorHAnsi" w:hAnsiTheme="majorHAnsi" w:cs="Arial"/>
          <w:sz w:val="22"/>
          <w:szCs w:val="20"/>
        </w:rPr>
        <w:t xml:space="preserve"> and school-based INSET as required.  To meet with the SENCO</w:t>
      </w:r>
      <w:r>
        <w:rPr>
          <w:rFonts w:asciiTheme="majorHAnsi" w:hAnsiTheme="majorHAnsi" w:cs="Arial"/>
          <w:sz w:val="22"/>
          <w:szCs w:val="20"/>
        </w:rPr>
        <w:t xml:space="preserve"> and/or other appropriate staff</w:t>
      </w:r>
    </w:p>
    <w:p w14:paraId="5BA5CDE1" w14:textId="77777777" w:rsidR="00E16A5C" w:rsidRPr="00E16A5C" w:rsidRDefault="00E16A5C" w:rsidP="00E16A5C">
      <w:pPr>
        <w:rPr>
          <w:rFonts w:asciiTheme="majorHAnsi" w:hAnsiTheme="majorHAnsi" w:cs="Arial"/>
          <w:sz w:val="22"/>
          <w:szCs w:val="20"/>
        </w:rPr>
      </w:pPr>
    </w:p>
    <w:p w14:paraId="02D80CE7" w14:textId="093E1567" w:rsidR="00E16A5C" w:rsidRPr="00E16A5C" w:rsidRDefault="00E16A5C" w:rsidP="00E16A5C">
      <w:pPr>
        <w:numPr>
          <w:ilvl w:val="0"/>
          <w:numId w:val="2"/>
        </w:numPr>
        <w:rPr>
          <w:rFonts w:asciiTheme="majorHAnsi" w:hAnsiTheme="majorHAnsi" w:cs="Arial"/>
          <w:sz w:val="22"/>
          <w:szCs w:val="20"/>
        </w:rPr>
      </w:pPr>
      <w:r w:rsidRPr="00E16A5C">
        <w:rPr>
          <w:rFonts w:asciiTheme="majorHAnsi" w:hAnsiTheme="majorHAnsi" w:cs="Arial"/>
          <w:sz w:val="22"/>
          <w:szCs w:val="20"/>
        </w:rPr>
        <w:t>To be aware of and work in accordance with the school’s child protection policies and procedures, and to raise any concerns relating to such procedures which may n</w:t>
      </w:r>
      <w:r>
        <w:rPr>
          <w:rFonts w:asciiTheme="majorHAnsi" w:hAnsiTheme="majorHAnsi" w:cs="Arial"/>
          <w:sz w:val="22"/>
          <w:szCs w:val="20"/>
        </w:rPr>
        <w:t>oted during the course of duty</w:t>
      </w:r>
    </w:p>
    <w:p w14:paraId="3573BD6E" w14:textId="77777777" w:rsidR="00E16A5C" w:rsidRPr="00E16A5C" w:rsidRDefault="00E16A5C" w:rsidP="00E16A5C">
      <w:pPr>
        <w:rPr>
          <w:rFonts w:asciiTheme="majorHAnsi" w:hAnsiTheme="majorHAnsi" w:cs="Arial"/>
          <w:sz w:val="22"/>
          <w:szCs w:val="20"/>
        </w:rPr>
      </w:pPr>
    </w:p>
    <w:p w14:paraId="3436F1B1" w14:textId="2DC7BBA7" w:rsidR="00E16A5C" w:rsidRPr="00E16A5C" w:rsidRDefault="00E16A5C" w:rsidP="00E16A5C">
      <w:pPr>
        <w:numPr>
          <w:ilvl w:val="0"/>
          <w:numId w:val="2"/>
        </w:numPr>
        <w:rPr>
          <w:rFonts w:asciiTheme="majorHAnsi" w:hAnsiTheme="majorHAnsi" w:cs="Arial"/>
          <w:sz w:val="22"/>
          <w:szCs w:val="20"/>
        </w:rPr>
      </w:pPr>
      <w:r w:rsidRPr="00E16A5C">
        <w:rPr>
          <w:rFonts w:asciiTheme="majorHAnsi" w:hAnsiTheme="majorHAnsi" w:cs="Arial"/>
          <w:sz w:val="22"/>
          <w:szCs w:val="20"/>
        </w:rPr>
        <w:t>To be aware of and adhere to applicable rules, regulations, legislation and procedures including the Schools Equal Opportunities Policy and Code of Conduct, national legislation (including Health and Safety, Data Protection)</w:t>
      </w:r>
    </w:p>
    <w:p w14:paraId="3AE2DDC8" w14:textId="77777777" w:rsidR="00E16A5C" w:rsidRPr="00E16A5C" w:rsidRDefault="00E16A5C" w:rsidP="00E16A5C">
      <w:pPr>
        <w:rPr>
          <w:rFonts w:asciiTheme="majorHAnsi" w:hAnsiTheme="majorHAnsi" w:cs="Arial"/>
          <w:sz w:val="22"/>
          <w:szCs w:val="20"/>
        </w:rPr>
      </w:pPr>
    </w:p>
    <w:p w14:paraId="2C630A43" w14:textId="01E6ECB5" w:rsidR="00E16A5C" w:rsidRPr="00E16A5C" w:rsidRDefault="00E16A5C" w:rsidP="00E16A5C">
      <w:pPr>
        <w:numPr>
          <w:ilvl w:val="0"/>
          <w:numId w:val="2"/>
        </w:numPr>
        <w:rPr>
          <w:rFonts w:asciiTheme="majorHAnsi" w:hAnsiTheme="majorHAnsi" w:cs="Arial"/>
          <w:sz w:val="22"/>
          <w:szCs w:val="20"/>
        </w:rPr>
      </w:pPr>
      <w:r w:rsidRPr="00E16A5C">
        <w:rPr>
          <w:rFonts w:asciiTheme="majorHAnsi" w:hAnsiTheme="majorHAnsi" w:cs="Arial"/>
          <w:sz w:val="22"/>
          <w:szCs w:val="20"/>
        </w:rPr>
        <w:t>To maintain confidentiality of information acquired in the course of undert</w:t>
      </w:r>
      <w:r>
        <w:rPr>
          <w:rFonts w:asciiTheme="majorHAnsi" w:hAnsiTheme="majorHAnsi" w:cs="Arial"/>
          <w:sz w:val="22"/>
          <w:szCs w:val="20"/>
        </w:rPr>
        <w:t>aking duties for the department</w:t>
      </w:r>
    </w:p>
    <w:p w14:paraId="6E8D868D" w14:textId="77777777" w:rsidR="00E16A5C" w:rsidRPr="00E16A5C" w:rsidRDefault="00E16A5C" w:rsidP="00E16A5C">
      <w:pPr>
        <w:rPr>
          <w:rFonts w:asciiTheme="majorHAnsi" w:hAnsiTheme="majorHAnsi" w:cs="Times New Roman"/>
          <w:sz w:val="22"/>
          <w:szCs w:val="20"/>
        </w:rPr>
      </w:pPr>
    </w:p>
    <w:p w14:paraId="466FC3BC" w14:textId="5DFE78F4" w:rsidR="00E16A5C" w:rsidRPr="00E16A5C" w:rsidRDefault="00E16A5C" w:rsidP="00E16A5C">
      <w:pPr>
        <w:numPr>
          <w:ilvl w:val="0"/>
          <w:numId w:val="2"/>
        </w:numPr>
        <w:rPr>
          <w:rFonts w:asciiTheme="majorHAnsi" w:hAnsiTheme="majorHAnsi" w:cs="Arial"/>
          <w:sz w:val="22"/>
          <w:szCs w:val="20"/>
        </w:rPr>
      </w:pPr>
      <w:r w:rsidRPr="00E16A5C">
        <w:rPr>
          <w:rFonts w:asciiTheme="majorHAnsi" w:hAnsiTheme="majorHAnsi" w:cs="Arial"/>
          <w:sz w:val="22"/>
          <w:szCs w:val="20"/>
        </w:rPr>
        <w:t>The post holder is responsible for his/her own self-dev</w:t>
      </w:r>
      <w:r>
        <w:rPr>
          <w:rFonts w:asciiTheme="majorHAnsi" w:hAnsiTheme="majorHAnsi" w:cs="Arial"/>
          <w:sz w:val="22"/>
          <w:szCs w:val="20"/>
        </w:rPr>
        <w:t>elopment on a continuous basis</w:t>
      </w:r>
    </w:p>
    <w:p w14:paraId="48B4EE85" w14:textId="77777777" w:rsidR="00E16A5C" w:rsidRPr="00E16A5C" w:rsidRDefault="00E16A5C" w:rsidP="00E16A5C">
      <w:pPr>
        <w:rPr>
          <w:rFonts w:asciiTheme="majorHAnsi" w:hAnsiTheme="majorHAnsi" w:cs="Arial"/>
          <w:sz w:val="22"/>
          <w:szCs w:val="20"/>
        </w:rPr>
      </w:pPr>
    </w:p>
    <w:p w14:paraId="06F61388" w14:textId="6D6731B4" w:rsidR="00E16A5C" w:rsidRPr="00E16A5C" w:rsidRDefault="00E16A5C" w:rsidP="00E16A5C">
      <w:pPr>
        <w:numPr>
          <w:ilvl w:val="0"/>
          <w:numId w:val="2"/>
        </w:numPr>
        <w:rPr>
          <w:rFonts w:asciiTheme="majorHAnsi" w:hAnsiTheme="majorHAnsi" w:cs="Arial"/>
          <w:sz w:val="22"/>
          <w:szCs w:val="20"/>
        </w:rPr>
      </w:pPr>
      <w:r w:rsidRPr="00E16A5C">
        <w:rPr>
          <w:rFonts w:asciiTheme="majorHAnsi" w:hAnsiTheme="majorHAnsi" w:cs="Arial"/>
          <w:sz w:val="22"/>
          <w:szCs w:val="20"/>
        </w:rPr>
        <w:t xml:space="preserve">To undertake other duties appropriate to the </w:t>
      </w:r>
      <w:r>
        <w:rPr>
          <w:rFonts w:asciiTheme="majorHAnsi" w:hAnsiTheme="majorHAnsi" w:cs="Arial"/>
          <w:sz w:val="22"/>
          <w:szCs w:val="20"/>
        </w:rPr>
        <w:t>grading of the post as required</w:t>
      </w:r>
    </w:p>
    <w:p w14:paraId="57E17743" w14:textId="77777777" w:rsidR="00E16A5C" w:rsidRDefault="00E16A5C" w:rsidP="00E16A5C">
      <w:pPr>
        <w:pStyle w:val="ListParagraph"/>
        <w:ind w:left="360"/>
        <w:rPr>
          <w:rFonts w:asciiTheme="majorHAnsi" w:hAnsiTheme="majorHAnsi" w:cs="Arial"/>
          <w:b/>
          <w:sz w:val="22"/>
          <w:szCs w:val="22"/>
          <w:u w:val="single"/>
        </w:rPr>
      </w:pPr>
    </w:p>
    <w:p w14:paraId="20034343" w14:textId="77777777" w:rsidR="00E16A5C" w:rsidRPr="00E16A5C" w:rsidRDefault="00E16A5C" w:rsidP="00E16A5C">
      <w:pPr>
        <w:autoSpaceDE w:val="0"/>
        <w:autoSpaceDN w:val="0"/>
        <w:adjustRightInd w:val="0"/>
        <w:rPr>
          <w:rFonts w:ascii="Calibri" w:hAnsi="Calibri" w:cs="Calibri"/>
          <w:color w:val="000000"/>
          <w:lang w:val="en-GB"/>
        </w:rPr>
      </w:pPr>
    </w:p>
    <w:p w14:paraId="535B653B" w14:textId="314E127E" w:rsidR="00E16A5C" w:rsidRDefault="00E16A5C" w:rsidP="00CF201D">
      <w:pPr>
        <w:autoSpaceDE w:val="0"/>
        <w:autoSpaceDN w:val="0"/>
        <w:adjustRightInd w:val="0"/>
        <w:rPr>
          <w:rFonts w:ascii="Calibri" w:hAnsi="Calibri" w:cs="Calibri"/>
          <w:iCs/>
          <w:sz w:val="22"/>
          <w:szCs w:val="22"/>
          <w:lang w:val="en-GB"/>
        </w:rPr>
      </w:pPr>
      <w:r w:rsidRPr="00E16A5C">
        <w:rPr>
          <w:rFonts w:ascii="Calibri" w:hAnsi="Calibri"/>
          <w:b/>
          <w:bCs/>
          <w:sz w:val="22"/>
          <w:szCs w:val="22"/>
          <w:lang w:val="en-GB"/>
        </w:rPr>
        <w:lastRenderedPageBreak/>
        <w:t>Other Duties and Responsibilities</w:t>
      </w:r>
      <w:r w:rsidRPr="00E16A5C">
        <w:rPr>
          <w:rFonts w:ascii="Calibri" w:hAnsi="Calibri" w:cs="Calibri"/>
          <w:sz w:val="22"/>
          <w:szCs w:val="22"/>
          <w:lang w:val="en-GB"/>
        </w:rPr>
        <w:t xml:space="preserve">: </w:t>
      </w:r>
      <w:r w:rsidRPr="00E16A5C">
        <w:rPr>
          <w:rFonts w:ascii="Calibri" w:hAnsi="Calibri" w:cs="Calibri"/>
          <w:iCs/>
          <w:sz w:val="22"/>
          <w:szCs w:val="22"/>
          <w:lang w:val="en-GB"/>
        </w:rPr>
        <w:t>A job description can never be fully descriptive and exhaustive of unforeseen changes or circumstances. It is expected that staff will, within reason, respond to unforeseen circumstances and emergencies as they arise, commensurate with their qualifications, experience and the situation.</w:t>
      </w:r>
    </w:p>
    <w:p w14:paraId="1B2834E8" w14:textId="77777777" w:rsidR="00CF201D" w:rsidRDefault="00CF201D" w:rsidP="00CF201D">
      <w:pPr>
        <w:autoSpaceDE w:val="0"/>
        <w:autoSpaceDN w:val="0"/>
        <w:adjustRightInd w:val="0"/>
        <w:rPr>
          <w:rFonts w:asciiTheme="majorHAnsi" w:hAnsiTheme="majorHAnsi" w:cs="Arial"/>
          <w:b/>
          <w:sz w:val="22"/>
          <w:szCs w:val="22"/>
          <w:u w:val="single"/>
        </w:rPr>
      </w:pPr>
    </w:p>
    <w:p w14:paraId="3352FF9B" w14:textId="77777777" w:rsidR="00A63FF3" w:rsidRDefault="00A63FF3" w:rsidP="00E16A5C">
      <w:pPr>
        <w:pStyle w:val="ListParagraph"/>
        <w:ind w:left="360"/>
        <w:rPr>
          <w:rFonts w:asciiTheme="majorHAnsi" w:hAnsiTheme="majorHAnsi" w:cs="Arial"/>
          <w:b/>
          <w:sz w:val="22"/>
          <w:szCs w:val="22"/>
          <w:u w:val="single"/>
        </w:rPr>
      </w:pPr>
    </w:p>
    <w:p w14:paraId="1224B13B" w14:textId="77777777" w:rsidR="00A63FF3" w:rsidRDefault="00A63FF3" w:rsidP="00E16A5C">
      <w:pPr>
        <w:pStyle w:val="ListParagraph"/>
        <w:ind w:left="360"/>
        <w:rPr>
          <w:rFonts w:asciiTheme="majorHAnsi" w:hAnsiTheme="majorHAnsi" w:cs="Arial"/>
          <w:b/>
          <w:sz w:val="22"/>
          <w:szCs w:val="22"/>
          <w:u w:val="single"/>
        </w:rPr>
      </w:pPr>
    </w:p>
    <w:p w14:paraId="24AFE8B2" w14:textId="77777777" w:rsidR="00A63FF3" w:rsidRDefault="00A63FF3" w:rsidP="00E16A5C">
      <w:pPr>
        <w:pStyle w:val="ListParagraph"/>
        <w:ind w:left="360"/>
        <w:rPr>
          <w:rFonts w:asciiTheme="majorHAnsi" w:hAnsiTheme="majorHAnsi" w:cs="Arial"/>
          <w:b/>
          <w:sz w:val="22"/>
          <w:szCs w:val="22"/>
          <w:u w:val="single"/>
        </w:rPr>
      </w:pPr>
    </w:p>
    <w:p w14:paraId="0B7EBA5A" w14:textId="77777777" w:rsidR="00A63FF3" w:rsidRDefault="00A63FF3" w:rsidP="00E16A5C">
      <w:pPr>
        <w:pStyle w:val="ListParagraph"/>
        <w:ind w:left="360"/>
        <w:rPr>
          <w:rFonts w:asciiTheme="majorHAnsi" w:hAnsiTheme="majorHAnsi" w:cs="Arial"/>
          <w:b/>
          <w:sz w:val="22"/>
          <w:szCs w:val="22"/>
          <w:u w:val="single"/>
        </w:rPr>
      </w:pPr>
    </w:p>
    <w:p w14:paraId="17BFBF54" w14:textId="77777777" w:rsidR="00A63FF3" w:rsidRDefault="00A63FF3" w:rsidP="00E16A5C">
      <w:pPr>
        <w:pStyle w:val="ListParagraph"/>
        <w:ind w:left="360"/>
        <w:rPr>
          <w:rFonts w:asciiTheme="majorHAnsi" w:hAnsiTheme="majorHAnsi" w:cs="Arial"/>
          <w:b/>
          <w:sz w:val="22"/>
          <w:szCs w:val="22"/>
          <w:u w:val="single"/>
        </w:rPr>
      </w:pPr>
    </w:p>
    <w:p w14:paraId="321BA892" w14:textId="77777777" w:rsidR="00A63FF3" w:rsidRDefault="00A63FF3" w:rsidP="00E16A5C">
      <w:pPr>
        <w:pStyle w:val="ListParagraph"/>
        <w:ind w:left="360"/>
        <w:rPr>
          <w:rFonts w:asciiTheme="majorHAnsi" w:hAnsiTheme="majorHAnsi" w:cs="Arial"/>
          <w:b/>
          <w:sz w:val="22"/>
          <w:szCs w:val="22"/>
          <w:u w:val="single"/>
        </w:rPr>
      </w:pPr>
    </w:p>
    <w:p w14:paraId="6A1EC593" w14:textId="77777777" w:rsidR="00A63FF3" w:rsidRDefault="00A63FF3" w:rsidP="00E16A5C">
      <w:pPr>
        <w:pStyle w:val="ListParagraph"/>
        <w:ind w:left="360"/>
        <w:rPr>
          <w:rFonts w:asciiTheme="majorHAnsi" w:hAnsiTheme="majorHAnsi" w:cs="Arial"/>
          <w:b/>
          <w:sz w:val="22"/>
          <w:szCs w:val="22"/>
          <w:u w:val="single"/>
        </w:rPr>
      </w:pPr>
    </w:p>
    <w:p w14:paraId="398E7EC1" w14:textId="77777777" w:rsidR="00A63FF3" w:rsidRDefault="00A63FF3" w:rsidP="00E16A5C">
      <w:pPr>
        <w:pStyle w:val="ListParagraph"/>
        <w:ind w:left="360"/>
        <w:rPr>
          <w:rFonts w:asciiTheme="majorHAnsi" w:hAnsiTheme="majorHAnsi" w:cs="Arial"/>
          <w:b/>
          <w:sz w:val="22"/>
          <w:szCs w:val="22"/>
          <w:u w:val="single"/>
        </w:rPr>
      </w:pPr>
    </w:p>
    <w:p w14:paraId="2AA19099" w14:textId="77777777" w:rsidR="00A63FF3" w:rsidRDefault="00A63FF3" w:rsidP="00E16A5C">
      <w:pPr>
        <w:pStyle w:val="ListParagraph"/>
        <w:ind w:left="360"/>
        <w:rPr>
          <w:rFonts w:asciiTheme="majorHAnsi" w:hAnsiTheme="majorHAnsi" w:cs="Arial"/>
          <w:b/>
          <w:sz w:val="22"/>
          <w:szCs w:val="22"/>
          <w:u w:val="single"/>
        </w:rPr>
      </w:pPr>
    </w:p>
    <w:p w14:paraId="1335194C" w14:textId="77777777" w:rsidR="00A63FF3" w:rsidRDefault="00A63FF3" w:rsidP="00E16A5C">
      <w:pPr>
        <w:pStyle w:val="ListParagraph"/>
        <w:ind w:left="360"/>
        <w:rPr>
          <w:rFonts w:asciiTheme="majorHAnsi" w:hAnsiTheme="majorHAnsi" w:cs="Arial"/>
          <w:b/>
          <w:sz w:val="22"/>
          <w:szCs w:val="22"/>
          <w:u w:val="single"/>
        </w:rPr>
      </w:pPr>
    </w:p>
    <w:p w14:paraId="771838AC" w14:textId="77777777" w:rsidR="00A63FF3" w:rsidRDefault="00A63FF3" w:rsidP="00E16A5C">
      <w:pPr>
        <w:pStyle w:val="ListParagraph"/>
        <w:ind w:left="360"/>
        <w:rPr>
          <w:rFonts w:asciiTheme="majorHAnsi" w:hAnsiTheme="majorHAnsi" w:cs="Arial"/>
          <w:b/>
          <w:sz w:val="22"/>
          <w:szCs w:val="22"/>
          <w:u w:val="single"/>
        </w:rPr>
      </w:pPr>
    </w:p>
    <w:p w14:paraId="774303EF" w14:textId="77777777" w:rsidR="00A63FF3" w:rsidRDefault="00A63FF3" w:rsidP="00E16A5C">
      <w:pPr>
        <w:pStyle w:val="ListParagraph"/>
        <w:ind w:left="360"/>
        <w:rPr>
          <w:rFonts w:asciiTheme="majorHAnsi" w:hAnsiTheme="majorHAnsi" w:cs="Arial"/>
          <w:b/>
          <w:sz w:val="22"/>
          <w:szCs w:val="22"/>
          <w:u w:val="single"/>
        </w:rPr>
      </w:pPr>
    </w:p>
    <w:p w14:paraId="60FAE5ED" w14:textId="77777777" w:rsidR="00A63FF3" w:rsidRDefault="00A63FF3" w:rsidP="00E16A5C">
      <w:pPr>
        <w:pStyle w:val="ListParagraph"/>
        <w:ind w:left="360"/>
        <w:rPr>
          <w:rFonts w:asciiTheme="majorHAnsi" w:hAnsiTheme="majorHAnsi" w:cs="Arial"/>
          <w:b/>
          <w:sz w:val="22"/>
          <w:szCs w:val="22"/>
          <w:u w:val="single"/>
        </w:rPr>
      </w:pPr>
    </w:p>
    <w:p w14:paraId="1453A9EA" w14:textId="77777777" w:rsidR="00A63FF3" w:rsidRDefault="00A63FF3" w:rsidP="00E16A5C">
      <w:pPr>
        <w:pStyle w:val="ListParagraph"/>
        <w:ind w:left="360"/>
        <w:rPr>
          <w:rFonts w:asciiTheme="majorHAnsi" w:hAnsiTheme="majorHAnsi" w:cs="Arial"/>
          <w:b/>
          <w:sz w:val="22"/>
          <w:szCs w:val="22"/>
          <w:u w:val="single"/>
        </w:rPr>
      </w:pPr>
    </w:p>
    <w:p w14:paraId="68AA304D" w14:textId="77777777" w:rsidR="00A63FF3" w:rsidRDefault="00A63FF3" w:rsidP="00E16A5C">
      <w:pPr>
        <w:pStyle w:val="ListParagraph"/>
        <w:ind w:left="360"/>
        <w:rPr>
          <w:rFonts w:asciiTheme="majorHAnsi" w:hAnsiTheme="majorHAnsi" w:cs="Arial"/>
          <w:b/>
          <w:sz w:val="22"/>
          <w:szCs w:val="22"/>
          <w:u w:val="single"/>
        </w:rPr>
      </w:pPr>
    </w:p>
    <w:p w14:paraId="640BDFF3" w14:textId="77777777" w:rsidR="00A63FF3" w:rsidRDefault="00A63FF3" w:rsidP="00E16A5C">
      <w:pPr>
        <w:pStyle w:val="ListParagraph"/>
        <w:ind w:left="360"/>
        <w:rPr>
          <w:rFonts w:asciiTheme="majorHAnsi" w:hAnsiTheme="majorHAnsi" w:cs="Arial"/>
          <w:b/>
          <w:sz w:val="22"/>
          <w:szCs w:val="22"/>
          <w:u w:val="single"/>
        </w:rPr>
      </w:pPr>
    </w:p>
    <w:p w14:paraId="369B4F49" w14:textId="77777777" w:rsidR="00A63FF3" w:rsidRDefault="00A63FF3" w:rsidP="00E16A5C">
      <w:pPr>
        <w:pStyle w:val="ListParagraph"/>
        <w:ind w:left="360"/>
        <w:rPr>
          <w:rFonts w:asciiTheme="majorHAnsi" w:hAnsiTheme="majorHAnsi" w:cs="Arial"/>
          <w:b/>
          <w:sz w:val="22"/>
          <w:szCs w:val="22"/>
          <w:u w:val="single"/>
        </w:rPr>
      </w:pPr>
    </w:p>
    <w:p w14:paraId="7F3D6D78" w14:textId="77777777" w:rsidR="00A63FF3" w:rsidRDefault="00A63FF3" w:rsidP="00E16A5C">
      <w:pPr>
        <w:pStyle w:val="ListParagraph"/>
        <w:ind w:left="360"/>
        <w:rPr>
          <w:rFonts w:asciiTheme="majorHAnsi" w:hAnsiTheme="majorHAnsi" w:cs="Arial"/>
          <w:b/>
          <w:sz w:val="22"/>
          <w:szCs w:val="22"/>
          <w:u w:val="single"/>
        </w:rPr>
      </w:pPr>
    </w:p>
    <w:p w14:paraId="729D9F82" w14:textId="77777777" w:rsidR="00A63FF3" w:rsidRDefault="00A63FF3" w:rsidP="00E16A5C">
      <w:pPr>
        <w:pStyle w:val="ListParagraph"/>
        <w:ind w:left="360"/>
        <w:rPr>
          <w:rFonts w:asciiTheme="majorHAnsi" w:hAnsiTheme="majorHAnsi" w:cs="Arial"/>
          <w:b/>
          <w:sz w:val="22"/>
          <w:szCs w:val="22"/>
          <w:u w:val="single"/>
        </w:rPr>
      </w:pPr>
    </w:p>
    <w:p w14:paraId="23FD3571" w14:textId="77777777" w:rsidR="00A63FF3" w:rsidRDefault="00A63FF3" w:rsidP="00E16A5C">
      <w:pPr>
        <w:pStyle w:val="ListParagraph"/>
        <w:ind w:left="360"/>
        <w:rPr>
          <w:rFonts w:asciiTheme="majorHAnsi" w:hAnsiTheme="majorHAnsi" w:cs="Arial"/>
          <w:b/>
          <w:sz w:val="22"/>
          <w:szCs w:val="22"/>
          <w:u w:val="single"/>
        </w:rPr>
      </w:pPr>
    </w:p>
    <w:p w14:paraId="43F7E33A" w14:textId="77777777" w:rsidR="00A63FF3" w:rsidRDefault="00A63FF3" w:rsidP="00E16A5C">
      <w:pPr>
        <w:pStyle w:val="ListParagraph"/>
        <w:ind w:left="360"/>
        <w:rPr>
          <w:rFonts w:asciiTheme="majorHAnsi" w:hAnsiTheme="majorHAnsi" w:cs="Arial"/>
          <w:b/>
          <w:sz w:val="22"/>
          <w:szCs w:val="22"/>
          <w:u w:val="single"/>
        </w:rPr>
      </w:pPr>
    </w:p>
    <w:p w14:paraId="17D5043C" w14:textId="77777777" w:rsidR="00A63FF3" w:rsidRDefault="00A63FF3" w:rsidP="00E16A5C">
      <w:pPr>
        <w:pStyle w:val="ListParagraph"/>
        <w:ind w:left="360"/>
        <w:rPr>
          <w:rFonts w:asciiTheme="majorHAnsi" w:hAnsiTheme="majorHAnsi" w:cs="Arial"/>
          <w:b/>
          <w:sz w:val="22"/>
          <w:szCs w:val="22"/>
          <w:u w:val="single"/>
        </w:rPr>
      </w:pPr>
    </w:p>
    <w:p w14:paraId="6210354E" w14:textId="77777777" w:rsidR="00A63FF3" w:rsidRDefault="00A63FF3" w:rsidP="00E16A5C">
      <w:pPr>
        <w:pStyle w:val="ListParagraph"/>
        <w:ind w:left="360"/>
        <w:rPr>
          <w:rFonts w:asciiTheme="majorHAnsi" w:hAnsiTheme="majorHAnsi" w:cs="Arial"/>
          <w:b/>
          <w:sz w:val="22"/>
          <w:szCs w:val="22"/>
          <w:u w:val="single"/>
        </w:rPr>
      </w:pPr>
    </w:p>
    <w:p w14:paraId="22D9E46E" w14:textId="77777777" w:rsidR="00A63FF3" w:rsidRDefault="00A63FF3" w:rsidP="00E16A5C">
      <w:pPr>
        <w:pStyle w:val="ListParagraph"/>
        <w:ind w:left="360"/>
        <w:rPr>
          <w:rFonts w:asciiTheme="majorHAnsi" w:hAnsiTheme="majorHAnsi" w:cs="Arial"/>
          <w:b/>
          <w:sz w:val="22"/>
          <w:szCs w:val="22"/>
          <w:u w:val="single"/>
        </w:rPr>
      </w:pPr>
    </w:p>
    <w:p w14:paraId="1C1D0370" w14:textId="77777777" w:rsidR="00A63FF3" w:rsidRDefault="00A63FF3" w:rsidP="00E16A5C">
      <w:pPr>
        <w:pStyle w:val="ListParagraph"/>
        <w:ind w:left="360"/>
        <w:rPr>
          <w:rFonts w:asciiTheme="majorHAnsi" w:hAnsiTheme="majorHAnsi" w:cs="Arial"/>
          <w:b/>
          <w:sz w:val="22"/>
          <w:szCs w:val="22"/>
          <w:u w:val="single"/>
        </w:rPr>
      </w:pPr>
    </w:p>
    <w:p w14:paraId="2019B15D" w14:textId="77777777" w:rsidR="00A63FF3" w:rsidRDefault="00A63FF3" w:rsidP="00E16A5C">
      <w:pPr>
        <w:pStyle w:val="ListParagraph"/>
        <w:ind w:left="360"/>
        <w:rPr>
          <w:rFonts w:asciiTheme="majorHAnsi" w:hAnsiTheme="majorHAnsi" w:cs="Arial"/>
          <w:b/>
          <w:sz w:val="22"/>
          <w:szCs w:val="22"/>
          <w:u w:val="single"/>
        </w:rPr>
      </w:pPr>
    </w:p>
    <w:p w14:paraId="14B5EFD0" w14:textId="77777777" w:rsidR="00A63FF3" w:rsidRDefault="00A63FF3" w:rsidP="00E16A5C">
      <w:pPr>
        <w:pStyle w:val="ListParagraph"/>
        <w:ind w:left="360"/>
        <w:rPr>
          <w:rFonts w:asciiTheme="majorHAnsi" w:hAnsiTheme="majorHAnsi" w:cs="Arial"/>
          <w:b/>
          <w:sz w:val="22"/>
          <w:szCs w:val="22"/>
          <w:u w:val="single"/>
        </w:rPr>
      </w:pPr>
    </w:p>
    <w:p w14:paraId="22BDCCCA" w14:textId="77777777" w:rsidR="00A63FF3" w:rsidRDefault="00A63FF3" w:rsidP="00E16A5C">
      <w:pPr>
        <w:pStyle w:val="ListParagraph"/>
        <w:ind w:left="360"/>
        <w:rPr>
          <w:rFonts w:asciiTheme="majorHAnsi" w:hAnsiTheme="majorHAnsi" w:cs="Arial"/>
          <w:b/>
          <w:sz w:val="22"/>
          <w:szCs w:val="22"/>
          <w:u w:val="single"/>
        </w:rPr>
      </w:pPr>
    </w:p>
    <w:p w14:paraId="66662D22" w14:textId="77777777" w:rsidR="00A63FF3" w:rsidRDefault="00A63FF3" w:rsidP="00E16A5C">
      <w:pPr>
        <w:pStyle w:val="ListParagraph"/>
        <w:ind w:left="360"/>
        <w:rPr>
          <w:rFonts w:asciiTheme="majorHAnsi" w:hAnsiTheme="majorHAnsi" w:cs="Arial"/>
          <w:b/>
          <w:sz w:val="22"/>
          <w:szCs w:val="22"/>
          <w:u w:val="single"/>
        </w:rPr>
      </w:pPr>
    </w:p>
    <w:p w14:paraId="78DE63B0" w14:textId="77777777" w:rsidR="00A63FF3" w:rsidRDefault="00A63FF3" w:rsidP="00E16A5C">
      <w:pPr>
        <w:pStyle w:val="ListParagraph"/>
        <w:ind w:left="360"/>
        <w:rPr>
          <w:rFonts w:asciiTheme="majorHAnsi" w:hAnsiTheme="majorHAnsi" w:cs="Arial"/>
          <w:b/>
          <w:sz w:val="22"/>
          <w:szCs w:val="22"/>
          <w:u w:val="single"/>
        </w:rPr>
      </w:pPr>
    </w:p>
    <w:p w14:paraId="06A35E30" w14:textId="77777777" w:rsidR="00A63FF3" w:rsidRDefault="00A63FF3" w:rsidP="00E16A5C">
      <w:pPr>
        <w:pStyle w:val="ListParagraph"/>
        <w:ind w:left="360"/>
        <w:rPr>
          <w:rFonts w:asciiTheme="majorHAnsi" w:hAnsiTheme="majorHAnsi" w:cs="Arial"/>
          <w:b/>
          <w:sz w:val="22"/>
          <w:szCs w:val="22"/>
          <w:u w:val="single"/>
        </w:rPr>
      </w:pPr>
    </w:p>
    <w:p w14:paraId="446105AB" w14:textId="77777777" w:rsidR="00A63FF3" w:rsidRDefault="00A63FF3" w:rsidP="00E16A5C">
      <w:pPr>
        <w:pStyle w:val="ListParagraph"/>
        <w:ind w:left="360"/>
        <w:rPr>
          <w:rFonts w:asciiTheme="majorHAnsi" w:hAnsiTheme="majorHAnsi" w:cs="Arial"/>
          <w:b/>
          <w:sz w:val="22"/>
          <w:szCs w:val="22"/>
          <w:u w:val="single"/>
        </w:rPr>
      </w:pPr>
    </w:p>
    <w:p w14:paraId="59234DBB" w14:textId="77777777" w:rsidR="00A63FF3" w:rsidRDefault="00A63FF3" w:rsidP="00E16A5C">
      <w:pPr>
        <w:pStyle w:val="ListParagraph"/>
        <w:ind w:left="360"/>
        <w:rPr>
          <w:rFonts w:asciiTheme="majorHAnsi" w:hAnsiTheme="majorHAnsi" w:cs="Arial"/>
          <w:b/>
          <w:sz w:val="22"/>
          <w:szCs w:val="22"/>
          <w:u w:val="single"/>
        </w:rPr>
      </w:pPr>
    </w:p>
    <w:p w14:paraId="3A69EC41" w14:textId="77777777" w:rsidR="00A63FF3" w:rsidRDefault="00A63FF3" w:rsidP="00E16A5C">
      <w:pPr>
        <w:pStyle w:val="ListParagraph"/>
        <w:ind w:left="360"/>
        <w:rPr>
          <w:rFonts w:asciiTheme="majorHAnsi" w:hAnsiTheme="majorHAnsi" w:cs="Arial"/>
          <w:b/>
          <w:sz w:val="22"/>
          <w:szCs w:val="22"/>
          <w:u w:val="single"/>
        </w:rPr>
      </w:pPr>
    </w:p>
    <w:p w14:paraId="0C9953FB" w14:textId="77777777" w:rsidR="00A63FF3" w:rsidRDefault="00A63FF3" w:rsidP="00E16A5C">
      <w:pPr>
        <w:pStyle w:val="ListParagraph"/>
        <w:ind w:left="360"/>
        <w:rPr>
          <w:rFonts w:asciiTheme="majorHAnsi" w:hAnsiTheme="majorHAnsi" w:cs="Arial"/>
          <w:b/>
          <w:sz w:val="22"/>
          <w:szCs w:val="22"/>
          <w:u w:val="single"/>
        </w:rPr>
      </w:pPr>
    </w:p>
    <w:p w14:paraId="713779E8" w14:textId="77777777" w:rsidR="00A63FF3" w:rsidRDefault="00A63FF3" w:rsidP="00E16A5C">
      <w:pPr>
        <w:pStyle w:val="ListParagraph"/>
        <w:ind w:left="360"/>
        <w:rPr>
          <w:rFonts w:asciiTheme="majorHAnsi" w:hAnsiTheme="majorHAnsi" w:cs="Arial"/>
          <w:b/>
          <w:sz w:val="22"/>
          <w:szCs w:val="22"/>
          <w:u w:val="single"/>
        </w:rPr>
      </w:pPr>
    </w:p>
    <w:p w14:paraId="784C9C2F" w14:textId="77777777" w:rsidR="00A63FF3" w:rsidRDefault="00A63FF3" w:rsidP="00E16A5C">
      <w:pPr>
        <w:pStyle w:val="ListParagraph"/>
        <w:ind w:left="360"/>
        <w:rPr>
          <w:rFonts w:asciiTheme="majorHAnsi" w:hAnsiTheme="majorHAnsi" w:cs="Arial"/>
          <w:b/>
          <w:sz w:val="22"/>
          <w:szCs w:val="22"/>
          <w:u w:val="single"/>
        </w:rPr>
      </w:pPr>
    </w:p>
    <w:p w14:paraId="2E10AE49" w14:textId="77777777" w:rsidR="00A63FF3" w:rsidRDefault="00A63FF3" w:rsidP="00E16A5C">
      <w:pPr>
        <w:pStyle w:val="ListParagraph"/>
        <w:ind w:left="360"/>
        <w:rPr>
          <w:rFonts w:asciiTheme="majorHAnsi" w:hAnsiTheme="majorHAnsi" w:cs="Arial"/>
          <w:b/>
          <w:sz w:val="22"/>
          <w:szCs w:val="22"/>
          <w:u w:val="single"/>
        </w:rPr>
      </w:pPr>
    </w:p>
    <w:p w14:paraId="34FC364B" w14:textId="77777777" w:rsidR="00E16A5C" w:rsidRPr="00E16A5C" w:rsidRDefault="00E16A5C" w:rsidP="00E16A5C">
      <w:pPr>
        <w:pStyle w:val="ListParagraph"/>
        <w:ind w:left="360"/>
        <w:rPr>
          <w:rFonts w:asciiTheme="majorHAnsi" w:hAnsiTheme="majorHAnsi" w:cs="Arial"/>
          <w:b/>
          <w:sz w:val="22"/>
          <w:szCs w:val="22"/>
          <w:u w:val="single"/>
        </w:rPr>
      </w:pPr>
      <w:bookmarkStart w:id="0" w:name="_GoBack"/>
      <w:bookmarkEnd w:id="0"/>
      <w:r w:rsidRPr="00E16A5C">
        <w:rPr>
          <w:rFonts w:asciiTheme="majorHAnsi" w:hAnsiTheme="majorHAnsi" w:cs="Arial"/>
          <w:b/>
          <w:sz w:val="22"/>
          <w:szCs w:val="22"/>
          <w:u w:val="single"/>
        </w:rPr>
        <w:lastRenderedPageBreak/>
        <w:t>PERSON SPECIFICATION</w:t>
      </w:r>
    </w:p>
    <w:p w14:paraId="4ABB98B0" w14:textId="77777777" w:rsidR="00E16A5C" w:rsidRPr="00E16A5C" w:rsidRDefault="00E16A5C" w:rsidP="00E16A5C">
      <w:pPr>
        <w:rPr>
          <w:rFonts w:ascii="Arial" w:hAnsi="Arial" w:cs="Arial"/>
          <w:sz w:val="22"/>
          <w:szCs w:val="22"/>
        </w:rPr>
      </w:pPr>
    </w:p>
    <w:p w14:paraId="5F123496" w14:textId="326BC12C" w:rsidR="00E16A5C" w:rsidRPr="00E16A5C" w:rsidRDefault="00E16A5C" w:rsidP="00E16A5C">
      <w:pPr>
        <w:rPr>
          <w:rFonts w:asciiTheme="majorHAnsi" w:hAnsiTheme="majorHAnsi" w:cs="Arial"/>
          <w:sz w:val="22"/>
          <w:szCs w:val="22"/>
        </w:rPr>
      </w:pPr>
      <w:r w:rsidRPr="00E16A5C">
        <w:rPr>
          <w:rFonts w:asciiTheme="majorHAnsi" w:hAnsiTheme="majorHAnsi" w:cs="Arial"/>
          <w:b/>
          <w:sz w:val="22"/>
          <w:szCs w:val="22"/>
        </w:rPr>
        <w:t>Job Title</w:t>
      </w:r>
      <w:r>
        <w:rPr>
          <w:rFonts w:ascii="Arial" w:hAnsi="Arial" w:cs="Arial"/>
          <w:b/>
          <w:sz w:val="22"/>
          <w:szCs w:val="22"/>
        </w:rPr>
        <w:t xml:space="preserve">: </w:t>
      </w:r>
      <w:r w:rsidRPr="00E16A5C">
        <w:rPr>
          <w:rFonts w:asciiTheme="majorHAnsi" w:hAnsiTheme="majorHAnsi" w:cs="Arial"/>
          <w:sz w:val="22"/>
          <w:szCs w:val="22"/>
        </w:rPr>
        <w:t>Teaching Assistant</w:t>
      </w:r>
      <w:r>
        <w:rPr>
          <w:rFonts w:ascii="Arial" w:hAnsi="Arial" w:cs="Arial"/>
          <w:b/>
          <w:sz w:val="22"/>
          <w:szCs w:val="22"/>
        </w:rPr>
        <w:t xml:space="preserve"> </w:t>
      </w:r>
      <w:r w:rsidRPr="00E16A5C">
        <w:rPr>
          <w:rFonts w:ascii="Arial" w:hAnsi="Arial" w:cs="Arial"/>
          <w:sz w:val="22"/>
          <w:szCs w:val="22"/>
        </w:rPr>
        <w:t xml:space="preserve"> </w:t>
      </w:r>
    </w:p>
    <w:p w14:paraId="61ADB4D4" w14:textId="77777777" w:rsidR="00E16A5C" w:rsidRPr="00E16A5C" w:rsidRDefault="00E16A5C" w:rsidP="00E16A5C">
      <w:pPr>
        <w:rPr>
          <w:rFonts w:ascii="Arial" w:hAnsi="Arial" w:cs="Arial"/>
          <w:sz w:val="22"/>
          <w:szCs w:val="22"/>
        </w:rPr>
      </w:pPr>
    </w:p>
    <w:tbl>
      <w:tblPr>
        <w:tblW w:w="9498"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85"/>
        <w:gridCol w:w="2694"/>
        <w:gridCol w:w="3260"/>
        <w:gridCol w:w="1559"/>
      </w:tblGrid>
      <w:tr w:rsidR="00E16A5C" w14:paraId="668FAD88" w14:textId="77777777" w:rsidTr="00CF201D">
        <w:tc>
          <w:tcPr>
            <w:tcW w:w="1985" w:type="dxa"/>
            <w:tcBorders>
              <w:top w:val="single" w:sz="12" w:space="0" w:color="auto"/>
              <w:left w:val="single" w:sz="12" w:space="0" w:color="auto"/>
              <w:bottom w:val="single" w:sz="6" w:space="0" w:color="auto"/>
              <w:right w:val="single" w:sz="6" w:space="0" w:color="auto"/>
            </w:tcBorders>
            <w:hideMark/>
          </w:tcPr>
          <w:p w14:paraId="5FFF1CDA" w14:textId="77777777" w:rsidR="00E16A5C" w:rsidRPr="00E16A5C" w:rsidRDefault="00E16A5C">
            <w:pPr>
              <w:rPr>
                <w:rFonts w:asciiTheme="majorHAnsi" w:hAnsiTheme="majorHAnsi" w:cs="Arial"/>
                <w:b/>
                <w:sz w:val="22"/>
                <w:szCs w:val="22"/>
              </w:rPr>
            </w:pPr>
            <w:r w:rsidRPr="00E16A5C">
              <w:rPr>
                <w:rFonts w:asciiTheme="majorHAnsi" w:hAnsiTheme="majorHAnsi" w:cs="Arial"/>
                <w:b/>
                <w:sz w:val="22"/>
                <w:szCs w:val="22"/>
              </w:rPr>
              <w:t>ATTRIBUTES</w:t>
            </w:r>
          </w:p>
        </w:tc>
        <w:tc>
          <w:tcPr>
            <w:tcW w:w="2694" w:type="dxa"/>
            <w:tcBorders>
              <w:top w:val="single" w:sz="12" w:space="0" w:color="auto"/>
              <w:left w:val="single" w:sz="6" w:space="0" w:color="auto"/>
              <w:bottom w:val="single" w:sz="6" w:space="0" w:color="auto"/>
              <w:right w:val="single" w:sz="6" w:space="0" w:color="auto"/>
            </w:tcBorders>
            <w:hideMark/>
          </w:tcPr>
          <w:p w14:paraId="5902D05A" w14:textId="77777777" w:rsidR="00E16A5C" w:rsidRPr="00E16A5C" w:rsidRDefault="00E16A5C">
            <w:pPr>
              <w:rPr>
                <w:rFonts w:asciiTheme="majorHAnsi" w:hAnsiTheme="majorHAnsi" w:cs="Arial"/>
                <w:b/>
                <w:sz w:val="22"/>
                <w:szCs w:val="22"/>
              </w:rPr>
            </w:pPr>
            <w:r w:rsidRPr="00E16A5C">
              <w:rPr>
                <w:rFonts w:asciiTheme="majorHAnsi" w:hAnsiTheme="majorHAnsi" w:cs="Arial"/>
                <w:b/>
                <w:sz w:val="22"/>
                <w:szCs w:val="22"/>
              </w:rPr>
              <w:t>ESSENTIAL</w:t>
            </w:r>
          </w:p>
        </w:tc>
        <w:tc>
          <w:tcPr>
            <w:tcW w:w="3260" w:type="dxa"/>
            <w:tcBorders>
              <w:top w:val="single" w:sz="12" w:space="0" w:color="auto"/>
              <w:left w:val="single" w:sz="6" w:space="0" w:color="auto"/>
              <w:bottom w:val="single" w:sz="6" w:space="0" w:color="auto"/>
              <w:right w:val="single" w:sz="6" w:space="0" w:color="auto"/>
            </w:tcBorders>
            <w:hideMark/>
          </w:tcPr>
          <w:p w14:paraId="5C0001E2" w14:textId="77777777" w:rsidR="00E16A5C" w:rsidRPr="00E16A5C" w:rsidRDefault="00E16A5C">
            <w:pPr>
              <w:rPr>
                <w:rFonts w:asciiTheme="majorHAnsi" w:hAnsiTheme="majorHAnsi" w:cs="Arial"/>
                <w:b/>
                <w:sz w:val="22"/>
                <w:szCs w:val="22"/>
              </w:rPr>
            </w:pPr>
            <w:r w:rsidRPr="00E16A5C">
              <w:rPr>
                <w:rFonts w:asciiTheme="majorHAnsi" w:hAnsiTheme="majorHAnsi" w:cs="Arial"/>
                <w:b/>
                <w:sz w:val="22"/>
                <w:szCs w:val="22"/>
              </w:rPr>
              <w:t>DESIRABLE</w:t>
            </w:r>
          </w:p>
        </w:tc>
        <w:tc>
          <w:tcPr>
            <w:tcW w:w="1559" w:type="dxa"/>
            <w:tcBorders>
              <w:top w:val="single" w:sz="12" w:space="0" w:color="auto"/>
              <w:left w:val="single" w:sz="6" w:space="0" w:color="auto"/>
              <w:bottom w:val="single" w:sz="6" w:space="0" w:color="auto"/>
              <w:right w:val="single" w:sz="12" w:space="0" w:color="auto"/>
            </w:tcBorders>
            <w:hideMark/>
          </w:tcPr>
          <w:p w14:paraId="0755183E" w14:textId="77777777" w:rsidR="00E16A5C" w:rsidRPr="00E16A5C" w:rsidRDefault="00E16A5C">
            <w:pPr>
              <w:rPr>
                <w:rFonts w:asciiTheme="majorHAnsi" w:hAnsiTheme="majorHAnsi" w:cs="Arial"/>
                <w:b/>
                <w:sz w:val="22"/>
                <w:szCs w:val="22"/>
              </w:rPr>
            </w:pPr>
            <w:r w:rsidRPr="00E16A5C">
              <w:rPr>
                <w:rFonts w:asciiTheme="majorHAnsi" w:hAnsiTheme="majorHAnsi" w:cs="Arial"/>
                <w:b/>
                <w:sz w:val="22"/>
                <w:szCs w:val="22"/>
              </w:rPr>
              <w:t>HOW IDENTIFIED</w:t>
            </w:r>
          </w:p>
        </w:tc>
      </w:tr>
      <w:tr w:rsidR="00E16A5C" w14:paraId="40295496" w14:textId="77777777" w:rsidTr="00CF201D">
        <w:tc>
          <w:tcPr>
            <w:tcW w:w="1985" w:type="dxa"/>
            <w:tcBorders>
              <w:top w:val="single" w:sz="6" w:space="0" w:color="auto"/>
              <w:left w:val="single" w:sz="12" w:space="0" w:color="auto"/>
              <w:bottom w:val="single" w:sz="6" w:space="0" w:color="auto"/>
              <w:right w:val="single" w:sz="6" w:space="0" w:color="auto"/>
            </w:tcBorders>
          </w:tcPr>
          <w:p w14:paraId="31011E49" w14:textId="77777777" w:rsidR="00E16A5C" w:rsidRPr="00E16A5C" w:rsidRDefault="00E16A5C">
            <w:pPr>
              <w:rPr>
                <w:rFonts w:asciiTheme="majorHAnsi" w:hAnsiTheme="majorHAnsi" w:cs="Arial"/>
                <w:b/>
                <w:sz w:val="22"/>
                <w:szCs w:val="22"/>
                <w:u w:val="single"/>
              </w:rPr>
            </w:pPr>
            <w:r w:rsidRPr="00E16A5C">
              <w:rPr>
                <w:rFonts w:asciiTheme="majorHAnsi" w:hAnsiTheme="majorHAnsi" w:cs="Arial"/>
                <w:b/>
                <w:sz w:val="22"/>
                <w:szCs w:val="22"/>
                <w:u w:val="single"/>
              </w:rPr>
              <w:t>Relevant Experience</w:t>
            </w:r>
          </w:p>
          <w:p w14:paraId="12F3B53B" w14:textId="77777777" w:rsidR="00E16A5C" w:rsidRPr="00E16A5C" w:rsidRDefault="00E16A5C">
            <w:pPr>
              <w:rPr>
                <w:rFonts w:asciiTheme="majorHAnsi" w:hAnsiTheme="majorHAnsi" w:cs="Arial"/>
                <w:sz w:val="22"/>
                <w:szCs w:val="22"/>
              </w:rPr>
            </w:pPr>
          </w:p>
          <w:p w14:paraId="2A7C62B0" w14:textId="77777777" w:rsidR="00E16A5C" w:rsidRPr="00E16A5C" w:rsidRDefault="00E16A5C">
            <w:pPr>
              <w:rPr>
                <w:rFonts w:asciiTheme="majorHAnsi" w:hAnsiTheme="majorHAnsi" w:cs="Arial"/>
                <w:sz w:val="22"/>
                <w:szCs w:val="22"/>
              </w:rPr>
            </w:pPr>
          </w:p>
          <w:p w14:paraId="00E2D401" w14:textId="77777777" w:rsidR="00E16A5C" w:rsidRPr="00E16A5C" w:rsidRDefault="00E16A5C">
            <w:pPr>
              <w:rPr>
                <w:rFonts w:asciiTheme="majorHAnsi" w:hAnsiTheme="majorHAnsi" w:cs="Arial"/>
                <w:sz w:val="22"/>
                <w:szCs w:val="22"/>
              </w:rPr>
            </w:pPr>
          </w:p>
          <w:p w14:paraId="18EBEA94" w14:textId="77777777" w:rsidR="00E16A5C" w:rsidRPr="00E16A5C" w:rsidRDefault="00E16A5C">
            <w:pPr>
              <w:rPr>
                <w:rFonts w:asciiTheme="majorHAnsi" w:hAnsiTheme="majorHAnsi" w:cs="Arial"/>
                <w:sz w:val="22"/>
                <w:szCs w:val="22"/>
              </w:rPr>
            </w:pPr>
          </w:p>
        </w:tc>
        <w:tc>
          <w:tcPr>
            <w:tcW w:w="2694" w:type="dxa"/>
            <w:tcBorders>
              <w:top w:val="single" w:sz="6" w:space="0" w:color="auto"/>
              <w:left w:val="single" w:sz="6" w:space="0" w:color="auto"/>
              <w:bottom w:val="single" w:sz="6" w:space="0" w:color="auto"/>
              <w:right w:val="single" w:sz="6" w:space="0" w:color="auto"/>
            </w:tcBorders>
            <w:hideMark/>
          </w:tcPr>
          <w:p w14:paraId="2D92FCCB" w14:textId="2BCD91EB" w:rsidR="00E16A5C" w:rsidRPr="00E16A5C" w:rsidRDefault="00E16A5C" w:rsidP="00E16A5C">
            <w:pPr>
              <w:rPr>
                <w:rFonts w:asciiTheme="majorHAnsi" w:hAnsiTheme="majorHAnsi" w:cs="Arial"/>
                <w:sz w:val="22"/>
                <w:szCs w:val="22"/>
              </w:rPr>
            </w:pPr>
          </w:p>
        </w:tc>
        <w:tc>
          <w:tcPr>
            <w:tcW w:w="3260" w:type="dxa"/>
            <w:tcBorders>
              <w:top w:val="single" w:sz="6" w:space="0" w:color="auto"/>
              <w:left w:val="single" w:sz="6" w:space="0" w:color="auto"/>
              <w:bottom w:val="single" w:sz="6" w:space="0" w:color="auto"/>
              <w:right w:val="single" w:sz="6" w:space="0" w:color="auto"/>
            </w:tcBorders>
            <w:hideMark/>
          </w:tcPr>
          <w:p w14:paraId="7AF8D298" w14:textId="5C63396F" w:rsidR="00E16A5C" w:rsidRPr="00E16A5C" w:rsidRDefault="00E16A5C">
            <w:pPr>
              <w:rPr>
                <w:rFonts w:asciiTheme="majorHAnsi" w:hAnsiTheme="majorHAnsi" w:cs="Arial"/>
                <w:sz w:val="22"/>
                <w:szCs w:val="22"/>
              </w:rPr>
            </w:pPr>
            <w:r w:rsidRPr="00E16A5C">
              <w:rPr>
                <w:rFonts w:asciiTheme="majorHAnsi" w:hAnsiTheme="majorHAnsi" w:cs="Arial"/>
                <w:sz w:val="22"/>
                <w:szCs w:val="22"/>
              </w:rPr>
              <w:t xml:space="preserve">Previous experience of working with children within a </w:t>
            </w:r>
            <w:r w:rsidR="00CF201D">
              <w:rPr>
                <w:rFonts w:asciiTheme="majorHAnsi" w:hAnsiTheme="majorHAnsi" w:cs="Arial"/>
                <w:sz w:val="22"/>
                <w:szCs w:val="22"/>
              </w:rPr>
              <w:t xml:space="preserve">primary or secondary </w:t>
            </w:r>
            <w:r w:rsidRPr="00E16A5C">
              <w:rPr>
                <w:rFonts w:asciiTheme="majorHAnsi" w:hAnsiTheme="majorHAnsi" w:cs="Arial"/>
                <w:sz w:val="22"/>
                <w:szCs w:val="22"/>
              </w:rPr>
              <w:t>classroo</w:t>
            </w:r>
            <w:r>
              <w:rPr>
                <w:rFonts w:asciiTheme="majorHAnsi" w:hAnsiTheme="majorHAnsi" w:cs="Arial"/>
                <w:sz w:val="22"/>
                <w:szCs w:val="22"/>
              </w:rPr>
              <w:t>m environment or similar</w:t>
            </w:r>
            <w:r w:rsidR="00CF201D">
              <w:rPr>
                <w:rFonts w:asciiTheme="majorHAnsi" w:hAnsiTheme="majorHAnsi" w:cs="Arial"/>
                <w:sz w:val="22"/>
                <w:szCs w:val="22"/>
              </w:rPr>
              <w:t xml:space="preserve"> including those with </w:t>
            </w:r>
            <w:r w:rsidR="00CF201D" w:rsidRPr="00CF201D">
              <w:rPr>
                <w:rFonts w:ascii="Calibri" w:hAnsi="Calibri"/>
                <w:sz w:val="22"/>
                <w:szCs w:val="22"/>
              </w:rPr>
              <w:t>social, emotional, mental health, communication difficulties and associated challenging behaviours</w:t>
            </w:r>
          </w:p>
        </w:tc>
        <w:tc>
          <w:tcPr>
            <w:tcW w:w="1559" w:type="dxa"/>
            <w:tcBorders>
              <w:top w:val="single" w:sz="6" w:space="0" w:color="auto"/>
              <w:left w:val="single" w:sz="6" w:space="0" w:color="auto"/>
              <w:bottom w:val="single" w:sz="6" w:space="0" w:color="auto"/>
              <w:right w:val="single" w:sz="12" w:space="0" w:color="auto"/>
            </w:tcBorders>
          </w:tcPr>
          <w:p w14:paraId="36B4076B" w14:textId="256463D1" w:rsidR="00E16A5C" w:rsidRPr="00E16A5C" w:rsidRDefault="00E16A5C">
            <w:pPr>
              <w:rPr>
                <w:rFonts w:asciiTheme="majorHAnsi" w:hAnsiTheme="majorHAnsi" w:cs="Arial"/>
                <w:sz w:val="22"/>
                <w:szCs w:val="22"/>
              </w:rPr>
            </w:pPr>
            <w:r>
              <w:rPr>
                <w:rFonts w:asciiTheme="majorHAnsi" w:hAnsiTheme="majorHAnsi" w:cs="Arial"/>
                <w:sz w:val="22"/>
                <w:szCs w:val="22"/>
              </w:rPr>
              <w:t>Application form</w:t>
            </w:r>
          </w:p>
          <w:p w14:paraId="338D6F36" w14:textId="77777777" w:rsidR="00E16A5C" w:rsidRPr="00E16A5C" w:rsidRDefault="00E16A5C">
            <w:pPr>
              <w:rPr>
                <w:rFonts w:asciiTheme="majorHAnsi" w:hAnsiTheme="majorHAnsi" w:cs="Arial"/>
                <w:sz w:val="22"/>
                <w:szCs w:val="22"/>
              </w:rPr>
            </w:pPr>
          </w:p>
          <w:p w14:paraId="53F02E34" w14:textId="26F3266A" w:rsidR="00E16A5C" w:rsidRPr="00E16A5C" w:rsidRDefault="00E16A5C">
            <w:pPr>
              <w:rPr>
                <w:rFonts w:asciiTheme="majorHAnsi" w:hAnsiTheme="majorHAnsi" w:cs="Arial"/>
                <w:sz w:val="22"/>
                <w:szCs w:val="22"/>
              </w:rPr>
            </w:pPr>
            <w:r>
              <w:rPr>
                <w:rFonts w:asciiTheme="majorHAnsi" w:hAnsiTheme="majorHAnsi" w:cs="Arial"/>
                <w:sz w:val="22"/>
                <w:szCs w:val="22"/>
              </w:rPr>
              <w:t>Interview</w:t>
            </w:r>
          </w:p>
        </w:tc>
      </w:tr>
      <w:tr w:rsidR="00E16A5C" w14:paraId="2BF66302" w14:textId="77777777" w:rsidTr="00CF201D">
        <w:tc>
          <w:tcPr>
            <w:tcW w:w="1985" w:type="dxa"/>
            <w:tcBorders>
              <w:top w:val="single" w:sz="6" w:space="0" w:color="auto"/>
              <w:left w:val="single" w:sz="12" w:space="0" w:color="auto"/>
              <w:bottom w:val="single" w:sz="6" w:space="0" w:color="auto"/>
              <w:right w:val="single" w:sz="6" w:space="0" w:color="auto"/>
            </w:tcBorders>
          </w:tcPr>
          <w:p w14:paraId="0C9ED437" w14:textId="77777777" w:rsidR="00E16A5C" w:rsidRPr="00E16A5C" w:rsidRDefault="00E16A5C">
            <w:pPr>
              <w:rPr>
                <w:rFonts w:asciiTheme="majorHAnsi" w:hAnsiTheme="majorHAnsi" w:cs="Arial"/>
                <w:sz w:val="22"/>
                <w:szCs w:val="22"/>
              </w:rPr>
            </w:pPr>
            <w:r w:rsidRPr="00E16A5C">
              <w:rPr>
                <w:rFonts w:asciiTheme="majorHAnsi" w:hAnsiTheme="majorHAnsi" w:cs="Arial"/>
                <w:b/>
                <w:sz w:val="22"/>
                <w:szCs w:val="22"/>
                <w:u w:val="single"/>
              </w:rPr>
              <w:t>Education &amp; Training</w:t>
            </w:r>
          </w:p>
          <w:p w14:paraId="443FEDAA" w14:textId="77777777" w:rsidR="00E16A5C" w:rsidRPr="00E16A5C" w:rsidRDefault="00E16A5C">
            <w:pPr>
              <w:rPr>
                <w:rFonts w:asciiTheme="majorHAnsi" w:hAnsiTheme="majorHAnsi" w:cs="Arial"/>
                <w:sz w:val="22"/>
                <w:szCs w:val="22"/>
              </w:rPr>
            </w:pPr>
          </w:p>
          <w:p w14:paraId="638D68A0" w14:textId="77777777" w:rsidR="00E16A5C" w:rsidRPr="00E16A5C" w:rsidRDefault="00E16A5C">
            <w:pPr>
              <w:rPr>
                <w:rFonts w:asciiTheme="majorHAnsi" w:hAnsiTheme="majorHAnsi" w:cs="Arial"/>
                <w:sz w:val="22"/>
                <w:szCs w:val="22"/>
              </w:rPr>
            </w:pPr>
          </w:p>
          <w:p w14:paraId="42F3A21C" w14:textId="77777777" w:rsidR="00E16A5C" w:rsidRPr="00E16A5C" w:rsidRDefault="00E16A5C">
            <w:pPr>
              <w:rPr>
                <w:rFonts w:asciiTheme="majorHAnsi" w:hAnsiTheme="majorHAnsi" w:cs="Arial"/>
                <w:sz w:val="22"/>
                <w:szCs w:val="22"/>
              </w:rPr>
            </w:pPr>
          </w:p>
          <w:p w14:paraId="179ED9CD" w14:textId="77777777" w:rsidR="00E16A5C" w:rsidRPr="00E16A5C" w:rsidRDefault="00E16A5C">
            <w:pPr>
              <w:rPr>
                <w:rFonts w:asciiTheme="majorHAnsi" w:hAnsiTheme="majorHAnsi" w:cs="Arial"/>
                <w:sz w:val="22"/>
                <w:szCs w:val="22"/>
              </w:rPr>
            </w:pPr>
          </w:p>
        </w:tc>
        <w:tc>
          <w:tcPr>
            <w:tcW w:w="2694" w:type="dxa"/>
            <w:tcBorders>
              <w:top w:val="single" w:sz="6" w:space="0" w:color="auto"/>
              <w:left w:val="single" w:sz="6" w:space="0" w:color="auto"/>
              <w:bottom w:val="single" w:sz="6" w:space="0" w:color="auto"/>
              <w:right w:val="single" w:sz="6" w:space="0" w:color="auto"/>
            </w:tcBorders>
          </w:tcPr>
          <w:p w14:paraId="441647D8" w14:textId="02518971" w:rsidR="00E16A5C" w:rsidRPr="00E16A5C" w:rsidRDefault="00E16A5C">
            <w:pPr>
              <w:rPr>
                <w:rFonts w:asciiTheme="majorHAnsi" w:hAnsiTheme="majorHAnsi" w:cs="Arial"/>
                <w:sz w:val="22"/>
                <w:szCs w:val="22"/>
              </w:rPr>
            </w:pPr>
            <w:r w:rsidRPr="00E16A5C">
              <w:rPr>
                <w:rFonts w:asciiTheme="majorHAnsi" w:hAnsiTheme="majorHAnsi" w:cs="Arial"/>
                <w:sz w:val="22"/>
                <w:szCs w:val="22"/>
              </w:rPr>
              <w:t xml:space="preserve">Good </w:t>
            </w:r>
            <w:r>
              <w:rPr>
                <w:rFonts w:asciiTheme="majorHAnsi" w:hAnsiTheme="majorHAnsi" w:cs="Arial"/>
                <w:sz w:val="22"/>
                <w:szCs w:val="22"/>
              </w:rPr>
              <w:t>levels of literacy and numeracy</w:t>
            </w:r>
          </w:p>
          <w:p w14:paraId="25CEF00E" w14:textId="77777777" w:rsidR="00E16A5C" w:rsidRPr="007E01D7" w:rsidRDefault="00E16A5C">
            <w:pPr>
              <w:rPr>
                <w:rFonts w:asciiTheme="majorHAnsi" w:hAnsiTheme="majorHAnsi" w:cs="Arial"/>
                <w:sz w:val="16"/>
                <w:szCs w:val="22"/>
              </w:rPr>
            </w:pPr>
          </w:p>
          <w:p w14:paraId="0EDC009C" w14:textId="3E650C00" w:rsidR="00E16A5C" w:rsidRPr="00E16A5C" w:rsidRDefault="00E16A5C">
            <w:pPr>
              <w:rPr>
                <w:rFonts w:asciiTheme="majorHAnsi" w:hAnsiTheme="majorHAnsi" w:cs="Arial"/>
                <w:sz w:val="22"/>
                <w:szCs w:val="22"/>
              </w:rPr>
            </w:pPr>
          </w:p>
        </w:tc>
        <w:tc>
          <w:tcPr>
            <w:tcW w:w="3260" w:type="dxa"/>
            <w:tcBorders>
              <w:top w:val="single" w:sz="6" w:space="0" w:color="auto"/>
              <w:left w:val="single" w:sz="6" w:space="0" w:color="auto"/>
              <w:bottom w:val="single" w:sz="6" w:space="0" w:color="auto"/>
              <w:right w:val="single" w:sz="6" w:space="0" w:color="auto"/>
            </w:tcBorders>
          </w:tcPr>
          <w:p w14:paraId="29102B01" w14:textId="478FBE88" w:rsidR="00E16A5C" w:rsidRPr="00E16A5C" w:rsidRDefault="00CF201D">
            <w:pPr>
              <w:rPr>
                <w:rFonts w:asciiTheme="majorHAnsi" w:hAnsiTheme="majorHAnsi" w:cs="Arial"/>
                <w:sz w:val="22"/>
                <w:szCs w:val="22"/>
              </w:rPr>
            </w:pPr>
            <w:r w:rsidRPr="00E16A5C">
              <w:rPr>
                <w:rFonts w:asciiTheme="majorHAnsi" w:hAnsiTheme="majorHAnsi" w:cs="Arial"/>
                <w:sz w:val="22"/>
                <w:szCs w:val="22"/>
              </w:rPr>
              <w:t>Attainment of 4 GCSE qualifications (or equivalent), or able to demonstrate equivalent knowledge, skills and aptitude t</w:t>
            </w:r>
            <w:r>
              <w:rPr>
                <w:rFonts w:asciiTheme="majorHAnsi" w:hAnsiTheme="majorHAnsi" w:cs="Arial"/>
                <w:sz w:val="22"/>
                <w:szCs w:val="22"/>
              </w:rPr>
              <w:t>hrough previous work experience</w:t>
            </w:r>
          </w:p>
        </w:tc>
        <w:tc>
          <w:tcPr>
            <w:tcW w:w="1559" w:type="dxa"/>
            <w:tcBorders>
              <w:top w:val="single" w:sz="6" w:space="0" w:color="auto"/>
              <w:left w:val="single" w:sz="6" w:space="0" w:color="auto"/>
              <w:bottom w:val="single" w:sz="6" w:space="0" w:color="auto"/>
              <w:right w:val="single" w:sz="12" w:space="0" w:color="auto"/>
            </w:tcBorders>
          </w:tcPr>
          <w:p w14:paraId="6C4E8008" w14:textId="58C96CB3" w:rsidR="00E16A5C" w:rsidRPr="00E16A5C" w:rsidRDefault="00E16A5C">
            <w:pPr>
              <w:rPr>
                <w:rFonts w:asciiTheme="majorHAnsi" w:hAnsiTheme="majorHAnsi" w:cs="Arial"/>
                <w:sz w:val="22"/>
                <w:szCs w:val="22"/>
              </w:rPr>
            </w:pPr>
            <w:r>
              <w:rPr>
                <w:rFonts w:asciiTheme="majorHAnsi" w:hAnsiTheme="majorHAnsi" w:cs="Arial"/>
                <w:sz w:val="22"/>
                <w:szCs w:val="22"/>
              </w:rPr>
              <w:t>Application form</w:t>
            </w:r>
          </w:p>
          <w:p w14:paraId="1A92955D" w14:textId="77777777" w:rsidR="00E16A5C" w:rsidRPr="00E16A5C" w:rsidRDefault="00E16A5C">
            <w:pPr>
              <w:rPr>
                <w:rFonts w:asciiTheme="majorHAnsi" w:hAnsiTheme="majorHAnsi" w:cs="Arial"/>
                <w:sz w:val="22"/>
                <w:szCs w:val="22"/>
              </w:rPr>
            </w:pPr>
          </w:p>
          <w:p w14:paraId="0478DE57" w14:textId="5ED59238" w:rsidR="00E16A5C" w:rsidRPr="00E16A5C" w:rsidRDefault="00E16A5C">
            <w:pPr>
              <w:rPr>
                <w:rFonts w:asciiTheme="majorHAnsi" w:hAnsiTheme="majorHAnsi" w:cs="Arial"/>
                <w:sz w:val="22"/>
                <w:szCs w:val="22"/>
              </w:rPr>
            </w:pPr>
            <w:r>
              <w:rPr>
                <w:rFonts w:asciiTheme="majorHAnsi" w:hAnsiTheme="majorHAnsi" w:cs="Arial"/>
                <w:sz w:val="22"/>
                <w:szCs w:val="22"/>
              </w:rPr>
              <w:t>Interview</w:t>
            </w:r>
          </w:p>
        </w:tc>
      </w:tr>
      <w:tr w:rsidR="00E16A5C" w14:paraId="7C6F9643" w14:textId="77777777" w:rsidTr="00CF201D">
        <w:tc>
          <w:tcPr>
            <w:tcW w:w="1985" w:type="dxa"/>
            <w:tcBorders>
              <w:top w:val="single" w:sz="6" w:space="0" w:color="auto"/>
              <w:left w:val="single" w:sz="12" w:space="0" w:color="auto"/>
              <w:bottom w:val="single" w:sz="6" w:space="0" w:color="auto"/>
              <w:right w:val="single" w:sz="6" w:space="0" w:color="auto"/>
            </w:tcBorders>
          </w:tcPr>
          <w:p w14:paraId="26410E6F" w14:textId="77777777" w:rsidR="00E16A5C" w:rsidRPr="00E16A5C" w:rsidRDefault="00E16A5C">
            <w:pPr>
              <w:rPr>
                <w:rFonts w:asciiTheme="majorHAnsi" w:hAnsiTheme="majorHAnsi" w:cs="Arial"/>
                <w:sz w:val="22"/>
                <w:szCs w:val="22"/>
              </w:rPr>
            </w:pPr>
            <w:r w:rsidRPr="00E16A5C">
              <w:rPr>
                <w:rFonts w:asciiTheme="majorHAnsi" w:hAnsiTheme="majorHAnsi" w:cs="Arial"/>
                <w:b/>
                <w:sz w:val="22"/>
                <w:szCs w:val="22"/>
                <w:u w:val="single"/>
              </w:rPr>
              <w:t>Special Knowledge &amp; Skills</w:t>
            </w:r>
          </w:p>
          <w:p w14:paraId="28D36F79" w14:textId="77777777" w:rsidR="00E16A5C" w:rsidRPr="00E16A5C" w:rsidRDefault="00E16A5C">
            <w:pPr>
              <w:rPr>
                <w:rFonts w:asciiTheme="majorHAnsi" w:hAnsiTheme="majorHAnsi" w:cs="Arial"/>
                <w:sz w:val="22"/>
                <w:szCs w:val="22"/>
              </w:rPr>
            </w:pPr>
          </w:p>
          <w:p w14:paraId="526842CF" w14:textId="77777777" w:rsidR="00E16A5C" w:rsidRPr="00E16A5C" w:rsidRDefault="00E16A5C">
            <w:pPr>
              <w:rPr>
                <w:rFonts w:asciiTheme="majorHAnsi" w:hAnsiTheme="majorHAnsi" w:cs="Arial"/>
                <w:sz w:val="22"/>
                <w:szCs w:val="22"/>
              </w:rPr>
            </w:pPr>
          </w:p>
          <w:p w14:paraId="04D7CE7A" w14:textId="77777777" w:rsidR="00E16A5C" w:rsidRPr="00E16A5C" w:rsidRDefault="00E16A5C">
            <w:pPr>
              <w:rPr>
                <w:rFonts w:asciiTheme="majorHAnsi" w:hAnsiTheme="majorHAnsi" w:cs="Arial"/>
                <w:sz w:val="22"/>
                <w:szCs w:val="22"/>
              </w:rPr>
            </w:pPr>
          </w:p>
        </w:tc>
        <w:tc>
          <w:tcPr>
            <w:tcW w:w="2694" w:type="dxa"/>
            <w:tcBorders>
              <w:top w:val="single" w:sz="6" w:space="0" w:color="auto"/>
              <w:left w:val="single" w:sz="6" w:space="0" w:color="auto"/>
              <w:bottom w:val="single" w:sz="6" w:space="0" w:color="auto"/>
              <w:right w:val="single" w:sz="6" w:space="0" w:color="auto"/>
            </w:tcBorders>
          </w:tcPr>
          <w:p w14:paraId="6618D88A" w14:textId="4FCD58C4" w:rsidR="00E16A5C" w:rsidRPr="00E16A5C" w:rsidRDefault="00E16A5C">
            <w:pPr>
              <w:rPr>
                <w:rFonts w:asciiTheme="majorHAnsi" w:hAnsiTheme="majorHAnsi" w:cs="Arial"/>
                <w:sz w:val="22"/>
                <w:szCs w:val="22"/>
              </w:rPr>
            </w:pPr>
            <w:r>
              <w:rPr>
                <w:rFonts w:asciiTheme="majorHAnsi" w:hAnsiTheme="majorHAnsi" w:cs="Arial"/>
                <w:sz w:val="22"/>
                <w:szCs w:val="22"/>
              </w:rPr>
              <w:t>Organisational skills</w:t>
            </w:r>
          </w:p>
          <w:p w14:paraId="62380524" w14:textId="77777777" w:rsidR="00E16A5C" w:rsidRPr="007E01D7" w:rsidRDefault="00E16A5C">
            <w:pPr>
              <w:rPr>
                <w:rFonts w:asciiTheme="majorHAnsi" w:hAnsiTheme="majorHAnsi" w:cs="Arial"/>
                <w:sz w:val="16"/>
                <w:szCs w:val="22"/>
              </w:rPr>
            </w:pPr>
          </w:p>
          <w:p w14:paraId="1A2A1C35" w14:textId="2957D5CC" w:rsidR="00E16A5C" w:rsidRPr="00E16A5C" w:rsidRDefault="00E16A5C">
            <w:pPr>
              <w:rPr>
                <w:rFonts w:asciiTheme="majorHAnsi" w:hAnsiTheme="majorHAnsi" w:cs="Arial"/>
                <w:sz w:val="22"/>
                <w:szCs w:val="22"/>
              </w:rPr>
            </w:pPr>
            <w:r>
              <w:rPr>
                <w:rFonts w:asciiTheme="majorHAnsi" w:hAnsiTheme="majorHAnsi" w:cs="Arial"/>
                <w:sz w:val="22"/>
                <w:szCs w:val="22"/>
              </w:rPr>
              <w:t>Good communication skills</w:t>
            </w:r>
          </w:p>
          <w:p w14:paraId="5C88E6D5" w14:textId="77777777" w:rsidR="00E16A5C" w:rsidRPr="007E01D7" w:rsidRDefault="00E16A5C">
            <w:pPr>
              <w:rPr>
                <w:rFonts w:asciiTheme="majorHAnsi" w:hAnsiTheme="majorHAnsi" w:cs="Arial"/>
                <w:sz w:val="16"/>
                <w:szCs w:val="22"/>
              </w:rPr>
            </w:pPr>
          </w:p>
          <w:p w14:paraId="22FCD312" w14:textId="22F6D023" w:rsidR="00E16A5C" w:rsidRPr="00E16A5C" w:rsidRDefault="00E16A5C" w:rsidP="00E16A5C">
            <w:pPr>
              <w:rPr>
                <w:rFonts w:asciiTheme="majorHAnsi" w:hAnsiTheme="majorHAnsi" w:cs="Arial"/>
                <w:sz w:val="22"/>
                <w:szCs w:val="22"/>
              </w:rPr>
            </w:pPr>
            <w:r w:rsidRPr="00E16A5C">
              <w:rPr>
                <w:rFonts w:asciiTheme="majorHAnsi" w:hAnsiTheme="majorHAnsi" w:cs="Arial"/>
                <w:sz w:val="22"/>
                <w:szCs w:val="22"/>
              </w:rPr>
              <w:t>A commitment to safeguard</w:t>
            </w:r>
            <w:r>
              <w:rPr>
                <w:rFonts w:asciiTheme="majorHAnsi" w:hAnsiTheme="majorHAnsi" w:cs="Arial"/>
                <w:sz w:val="22"/>
                <w:szCs w:val="22"/>
              </w:rPr>
              <w:t>ing the welfare of all children</w:t>
            </w:r>
          </w:p>
        </w:tc>
        <w:tc>
          <w:tcPr>
            <w:tcW w:w="3260" w:type="dxa"/>
            <w:tcBorders>
              <w:top w:val="single" w:sz="6" w:space="0" w:color="auto"/>
              <w:left w:val="single" w:sz="6" w:space="0" w:color="auto"/>
              <w:bottom w:val="single" w:sz="6" w:space="0" w:color="auto"/>
              <w:right w:val="single" w:sz="6" w:space="0" w:color="auto"/>
            </w:tcBorders>
          </w:tcPr>
          <w:p w14:paraId="583A224B" w14:textId="6090B19F" w:rsidR="00E16A5C" w:rsidRPr="00E16A5C" w:rsidRDefault="00E16A5C">
            <w:pPr>
              <w:rPr>
                <w:rFonts w:asciiTheme="majorHAnsi" w:hAnsiTheme="majorHAnsi" w:cs="Arial"/>
                <w:sz w:val="22"/>
                <w:szCs w:val="22"/>
              </w:rPr>
            </w:pPr>
            <w:r w:rsidRPr="00E16A5C">
              <w:rPr>
                <w:rFonts w:asciiTheme="majorHAnsi" w:hAnsiTheme="majorHAnsi" w:cs="Arial"/>
                <w:sz w:val="22"/>
                <w:szCs w:val="22"/>
              </w:rPr>
              <w:t xml:space="preserve">Knowledge of issues relevant to </w:t>
            </w:r>
            <w:r>
              <w:rPr>
                <w:rFonts w:asciiTheme="majorHAnsi" w:hAnsiTheme="majorHAnsi" w:cs="Arial"/>
                <w:sz w:val="22"/>
                <w:szCs w:val="22"/>
              </w:rPr>
              <w:t>education and child development</w:t>
            </w:r>
          </w:p>
          <w:p w14:paraId="49427F65" w14:textId="77777777" w:rsidR="00E16A5C" w:rsidRPr="00E16A5C" w:rsidRDefault="00E16A5C">
            <w:pPr>
              <w:rPr>
                <w:rFonts w:asciiTheme="majorHAnsi" w:hAnsiTheme="majorHAnsi" w:cs="Arial"/>
                <w:sz w:val="22"/>
                <w:szCs w:val="22"/>
              </w:rPr>
            </w:pPr>
          </w:p>
        </w:tc>
        <w:tc>
          <w:tcPr>
            <w:tcW w:w="1559" w:type="dxa"/>
            <w:tcBorders>
              <w:top w:val="single" w:sz="6" w:space="0" w:color="auto"/>
              <w:left w:val="single" w:sz="6" w:space="0" w:color="auto"/>
              <w:bottom w:val="single" w:sz="6" w:space="0" w:color="auto"/>
              <w:right w:val="single" w:sz="12" w:space="0" w:color="auto"/>
            </w:tcBorders>
            <w:hideMark/>
          </w:tcPr>
          <w:p w14:paraId="171E31F7" w14:textId="2B870D15" w:rsidR="00E16A5C" w:rsidRPr="00E16A5C" w:rsidRDefault="00E16A5C">
            <w:pPr>
              <w:rPr>
                <w:rFonts w:asciiTheme="majorHAnsi" w:hAnsiTheme="majorHAnsi" w:cs="Arial"/>
                <w:sz w:val="22"/>
                <w:szCs w:val="22"/>
              </w:rPr>
            </w:pPr>
            <w:r>
              <w:rPr>
                <w:rFonts w:asciiTheme="majorHAnsi" w:hAnsiTheme="majorHAnsi" w:cs="Arial"/>
                <w:sz w:val="22"/>
                <w:szCs w:val="22"/>
              </w:rPr>
              <w:t>Interview</w:t>
            </w:r>
          </w:p>
        </w:tc>
      </w:tr>
      <w:tr w:rsidR="00E16A5C" w14:paraId="63D1F31A" w14:textId="77777777" w:rsidTr="00CF201D">
        <w:trPr>
          <w:trHeight w:val="2480"/>
        </w:trPr>
        <w:tc>
          <w:tcPr>
            <w:tcW w:w="1985" w:type="dxa"/>
            <w:tcBorders>
              <w:top w:val="single" w:sz="6" w:space="0" w:color="auto"/>
              <w:left w:val="single" w:sz="12" w:space="0" w:color="auto"/>
              <w:bottom w:val="single" w:sz="12" w:space="0" w:color="auto"/>
              <w:right w:val="single" w:sz="6" w:space="0" w:color="auto"/>
            </w:tcBorders>
          </w:tcPr>
          <w:p w14:paraId="3ED79DE3" w14:textId="1FFE6A1B" w:rsidR="00E16A5C" w:rsidRPr="00E16A5C" w:rsidRDefault="00E16A5C">
            <w:pPr>
              <w:rPr>
                <w:rFonts w:asciiTheme="majorHAnsi" w:hAnsiTheme="majorHAnsi" w:cs="Arial"/>
                <w:sz w:val="22"/>
                <w:szCs w:val="22"/>
              </w:rPr>
            </w:pPr>
            <w:r w:rsidRPr="00E16A5C">
              <w:rPr>
                <w:rFonts w:asciiTheme="majorHAnsi" w:hAnsiTheme="majorHAnsi" w:cs="Arial"/>
                <w:b/>
                <w:sz w:val="22"/>
                <w:szCs w:val="22"/>
                <w:u w:val="single"/>
              </w:rPr>
              <w:t>Any Additional Factors</w:t>
            </w:r>
          </w:p>
          <w:p w14:paraId="70D0D804" w14:textId="77777777" w:rsidR="00E16A5C" w:rsidRPr="00E16A5C" w:rsidRDefault="00E16A5C">
            <w:pPr>
              <w:rPr>
                <w:rFonts w:asciiTheme="majorHAnsi" w:hAnsiTheme="majorHAnsi" w:cs="Arial"/>
                <w:sz w:val="22"/>
                <w:szCs w:val="22"/>
              </w:rPr>
            </w:pPr>
          </w:p>
          <w:p w14:paraId="16FC0765" w14:textId="77777777" w:rsidR="00E16A5C" w:rsidRPr="00E16A5C" w:rsidRDefault="00E16A5C">
            <w:pPr>
              <w:rPr>
                <w:rFonts w:asciiTheme="majorHAnsi" w:hAnsiTheme="majorHAnsi" w:cs="Arial"/>
                <w:sz w:val="22"/>
                <w:szCs w:val="22"/>
              </w:rPr>
            </w:pPr>
          </w:p>
          <w:p w14:paraId="5DB45D92" w14:textId="77777777" w:rsidR="00E16A5C" w:rsidRPr="00E16A5C" w:rsidRDefault="00E16A5C">
            <w:pPr>
              <w:rPr>
                <w:rFonts w:asciiTheme="majorHAnsi" w:hAnsiTheme="majorHAnsi" w:cs="Arial"/>
                <w:sz w:val="22"/>
                <w:szCs w:val="22"/>
              </w:rPr>
            </w:pPr>
          </w:p>
        </w:tc>
        <w:tc>
          <w:tcPr>
            <w:tcW w:w="2694" w:type="dxa"/>
            <w:tcBorders>
              <w:top w:val="single" w:sz="6" w:space="0" w:color="auto"/>
              <w:left w:val="single" w:sz="6" w:space="0" w:color="auto"/>
              <w:bottom w:val="single" w:sz="12" w:space="0" w:color="auto"/>
              <w:right w:val="single" w:sz="6" w:space="0" w:color="auto"/>
            </w:tcBorders>
          </w:tcPr>
          <w:p w14:paraId="3D12BBE2" w14:textId="2922F9A7" w:rsidR="00E16A5C" w:rsidRDefault="00E16A5C">
            <w:pPr>
              <w:rPr>
                <w:rFonts w:asciiTheme="majorHAnsi" w:hAnsiTheme="majorHAnsi" w:cs="Arial"/>
                <w:sz w:val="22"/>
                <w:szCs w:val="22"/>
              </w:rPr>
            </w:pPr>
            <w:r w:rsidRPr="00E16A5C">
              <w:rPr>
                <w:rFonts w:asciiTheme="majorHAnsi" w:hAnsiTheme="majorHAnsi" w:cs="Arial"/>
                <w:sz w:val="22"/>
                <w:szCs w:val="22"/>
              </w:rPr>
              <w:t xml:space="preserve">Able to </w:t>
            </w:r>
            <w:r>
              <w:rPr>
                <w:rFonts w:asciiTheme="majorHAnsi" w:hAnsiTheme="majorHAnsi" w:cs="Arial"/>
                <w:sz w:val="22"/>
                <w:szCs w:val="22"/>
              </w:rPr>
              <w:t>prioritis</w:t>
            </w:r>
            <w:r w:rsidRPr="00E16A5C">
              <w:rPr>
                <w:rFonts w:asciiTheme="majorHAnsi" w:hAnsiTheme="majorHAnsi" w:cs="Arial"/>
                <w:sz w:val="22"/>
                <w:szCs w:val="22"/>
              </w:rPr>
              <w:t>e</w:t>
            </w:r>
            <w:r>
              <w:rPr>
                <w:rFonts w:asciiTheme="majorHAnsi" w:hAnsiTheme="majorHAnsi" w:cs="Arial"/>
                <w:sz w:val="22"/>
                <w:szCs w:val="22"/>
              </w:rPr>
              <w:t xml:space="preserve"> between different demands</w:t>
            </w:r>
          </w:p>
          <w:p w14:paraId="7E39549D" w14:textId="77777777" w:rsidR="007E01D7" w:rsidRPr="007E01D7" w:rsidRDefault="007E01D7">
            <w:pPr>
              <w:rPr>
                <w:rFonts w:asciiTheme="majorHAnsi" w:hAnsiTheme="majorHAnsi" w:cs="Arial"/>
                <w:sz w:val="16"/>
                <w:szCs w:val="22"/>
              </w:rPr>
            </w:pPr>
          </w:p>
          <w:p w14:paraId="386A6DF7" w14:textId="600E8C23" w:rsidR="00E16A5C" w:rsidRDefault="00E16A5C">
            <w:pPr>
              <w:rPr>
                <w:rFonts w:asciiTheme="majorHAnsi" w:hAnsiTheme="majorHAnsi" w:cs="Arial"/>
                <w:sz w:val="22"/>
                <w:szCs w:val="22"/>
              </w:rPr>
            </w:pPr>
            <w:r w:rsidRPr="00E16A5C">
              <w:rPr>
                <w:rFonts w:asciiTheme="majorHAnsi" w:hAnsiTheme="majorHAnsi" w:cs="Arial"/>
                <w:sz w:val="22"/>
                <w:szCs w:val="22"/>
              </w:rPr>
              <w:t>Self-motiva</w:t>
            </w:r>
            <w:r>
              <w:rPr>
                <w:rFonts w:asciiTheme="majorHAnsi" w:hAnsiTheme="majorHAnsi" w:cs="Arial"/>
                <w:sz w:val="22"/>
                <w:szCs w:val="22"/>
              </w:rPr>
              <w:t>ted, and able to work in a team</w:t>
            </w:r>
          </w:p>
          <w:p w14:paraId="786FFDD2" w14:textId="77777777" w:rsidR="007E01D7" w:rsidRPr="007E01D7" w:rsidRDefault="007E01D7">
            <w:pPr>
              <w:rPr>
                <w:rFonts w:asciiTheme="majorHAnsi" w:hAnsiTheme="majorHAnsi" w:cs="Arial"/>
                <w:sz w:val="16"/>
                <w:szCs w:val="22"/>
              </w:rPr>
            </w:pPr>
          </w:p>
          <w:p w14:paraId="1022BE3D" w14:textId="2A56D3F8" w:rsidR="00E16A5C" w:rsidRDefault="00E16A5C">
            <w:pPr>
              <w:rPr>
                <w:rFonts w:asciiTheme="majorHAnsi" w:hAnsiTheme="majorHAnsi" w:cs="Arial"/>
                <w:sz w:val="22"/>
                <w:szCs w:val="22"/>
              </w:rPr>
            </w:pPr>
            <w:r w:rsidRPr="00E16A5C">
              <w:rPr>
                <w:rFonts w:asciiTheme="majorHAnsi" w:hAnsiTheme="majorHAnsi" w:cs="Arial"/>
                <w:sz w:val="22"/>
                <w:szCs w:val="22"/>
              </w:rPr>
              <w:t>An int</w:t>
            </w:r>
            <w:r>
              <w:rPr>
                <w:rFonts w:asciiTheme="majorHAnsi" w:hAnsiTheme="majorHAnsi" w:cs="Arial"/>
                <w:sz w:val="22"/>
                <w:szCs w:val="22"/>
              </w:rPr>
              <w:t>erest in children and education</w:t>
            </w:r>
          </w:p>
          <w:p w14:paraId="7B696BFA" w14:textId="77777777" w:rsidR="007E01D7" w:rsidRPr="007E01D7" w:rsidRDefault="007E01D7">
            <w:pPr>
              <w:rPr>
                <w:rFonts w:asciiTheme="majorHAnsi" w:hAnsiTheme="majorHAnsi" w:cs="Arial"/>
                <w:sz w:val="16"/>
                <w:szCs w:val="22"/>
              </w:rPr>
            </w:pPr>
          </w:p>
          <w:p w14:paraId="1FE8D5FF" w14:textId="5F33CD66" w:rsidR="00E16A5C" w:rsidRPr="00E16A5C" w:rsidRDefault="00E16A5C">
            <w:pPr>
              <w:rPr>
                <w:rFonts w:asciiTheme="majorHAnsi" w:hAnsiTheme="majorHAnsi" w:cs="Arial"/>
                <w:sz w:val="22"/>
                <w:szCs w:val="22"/>
              </w:rPr>
            </w:pPr>
            <w:r>
              <w:rPr>
                <w:rFonts w:asciiTheme="majorHAnsi" w:hAnsiTheme="majorHAnsi" w:cs="Arial"/>
                <w:sz w:val="22"/>
                <w:szCs w:val="22"/>
              </w:rPr>
              <w:t>Patient and friendly approach</w:t>
            </w:r>
          </w:p>
        </w:tc>
        <w:tc>
          <w:tcPr>
            <w:tcW w:w="3260" w:type="dxa"/>
            <w:tcBorders>
              <w:top w:val="single" w:sz="6" w:space="0" w:color="auto"/>
              <w:left w:val="single" w:sz="6" w:space="0" w:color="auto"/>
              <w:bottom w:val="single" w:sz="12" w:space="0" w:color="auto"/>
              <w:right w:val="single" w:sz="6" w:space="0" w:color="auto"/>
            </w:tcBorders>
            <w:hideMark/>
          </w:tcPr>
          <w:p w14:paraId="42665514" w14:textId="213B0045" w:rsidR="00E16A5C" w:rsidRPr="00E16A5C" w:rsidRDefault="00E16A5C">
            <w:pPr>
              <w:rPr>
                <w:rFonts w:asciiTheme="majorHAnsi" w:hAnsiTheme="majorHAnsi" w:cs="Arial"/>
                <w:sz w:val="22"/>
                <w:szCs w:val="22"/>
              </w:rPr>
            </w:pPr>
            <w:r w:rsidRPr="00E16A5C">
              <w:rPr>
                <w:rFonts w:asciiTheme="majorHAnsi" w:hAnsiTheme="majorHAnsi" w:cs="Arial"/>
                <w:sz w:val="22"/>
                <w:szCs w:val="22"/>
              </w:rPr>
              <w:t>A</w:t>
            </w:r>
            <w:r>
              <w:rPr>
                <w:rFonts w:asciiTheme="majorHAnsi" w:hAnsiTheme="majorHAnsi" w:cs="Arial"/>
                <w:sz w:val="22"/>
                <w:szCs w:val="22"/>
              </w:rPr>
              <w:t>ble to work without supervision</w:t>
            </w:r>
          </w:p>
        </w:tc>
        <w:tc>
          <w:tcPr>
            <w:tcW w:w="1559" w:type="dxa"/>
            <w:tcBorders>
              <w:top w:val="single" w:sz="6" w:space="0" w:color="auto"/>
              <w:left w:val="single" w:sz="6" w:space="0" w:color="auto"/>
              <w:bottom w:val="single" w:sz="12" w:space="0" w:color="auto"/>
              <w:right w:val="single" w:sz="12" w:space="0" w:color="auto"/>
            </w:tcBorders>
            <w:hideMark/>
          </w:tcPr>
          <w:p w14:paraId="6ADAB801" w14:textId="04608765" w:rsidR="00E16A5C" w:rsidRPr="00E16A5C" w:rsidRDefault="00E16A5C">
            <w:pPr>
              <w:rPr>
                <w:rFonts w:asciiTheme="majorHAnsi" w:hAnsiTheme="majorHAnsi" w:cs="Arial"/>
                <w:sz w:val="22"/>
                <w:szCs w:val="22"/>
              </w:rPr>
            </w:pPr>
            <w:r>
              <w:rPr>
                <w:rFonts w:asciiTheme="majorHAnsi" w:hAnsiTheme="majorHAnsi" w:cs="Arial"/>
                <w:sz w:val="22"/>
                <w:szCs w:val="22"/>
              </w:rPr>
              <w:t>Interview</w:t>
            </w:r>
          </w:p>
        </w:tc>
      </w:tr>
    </w:tbl>
    <w:p w14:paraId="708E715F" w14:textId="77777777" w:rsidR="00054093" w:rsidRPr="00054093" w:rsidRDefault="00054093" w:rsidP="00054093">
      <w:pPr>
        <w:rPr>
          <w:rFonts w:asciiTheme="majorHAnsi" w:hAnsiTheme="majorHAnsi" w:cs="Arial"/>
          <w:i/>
          <w:sz w:val="22"/>
          <w:szCs w:val="20"/>
        </w:rPr>
      </w:pPr>
    </w:p>
    <w:sectPr w:rsidR="00054093" w:rsidRPr="00054093" w:rsidSect="003E5DB3">
      <w:headerReference w:type="default" r:id="rId7"/>
      <w:footerReference w:type="default" r:id="rId8"/>
      <w:pgSz w:w="11900" w:h="16840"/>
      <w:pgMar w:top="1440" w:right="1800" w:bottom="1440" w:left="1800" w:header="0" w:footer="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9AC00" w14:textId="77777777" w:rsidR="003E5DB3" w:rsidRDefault="003E5DB3" w:rsidP="003E5DB3">
      <w:r>
        <w:separator/>
      </w:r>
    </w:p>
  </w:endnote>
  <w:endnote w:type="continuationSeparator" w:id="0">
    <w:p w14:paraId="2F46F83B" w14:textId="77777777" w:rsidR="003E5DB3" w:rsidRDefault="003E5DB3" w:rsidP="003E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422C7" w14:textId="6BECFECE" w:rsidR="003E5DB3" w:rsidRDefault="0094745E" w:rsidP="003E5DB3">
    <w:pPr>
      <w:pStyle w:val="Footer"/>
      <w:ind w:left="-1800"/>
    </w:pPr>
    <w:r>
      <w:rPr>
        <w:noProof/>
        <w:lang w:val="en-GB" w:eastAsia="en-GB"/>
      </w:rPr>
      <w:drawing>
        <wp:inline distT="0" distB="0" distL="0" distR="0" wp14:anchorId="7DF81FDD" wp14:editId="10968FB3">
          <wp:extent cx="5270500" cy="954405"/>
          <wp:effectExtent l="0" t="0" r="6350" b="0"/>
          <wp:docPr id="5" name="Picture 5" descr="Macintosh HD:Users:natashaalaimo:Desktop:Oak_Tree_School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shaalaimo:Desktop:Oak_Tree_School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9544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C3F16" w14:textId="77777777" w:rsidR="003E5DB3" w:rsidRDefault="003E5DB3" w:rsidP="003E5DB3">
      <w:r>
        <w:separator/>
      </w:r>
    </w:p>
  </w:footnote>
  <w:footnote w:type="continuationSeparator" w:id="0">
    <w:p w14:paraId="51B264AE" w14:textId="77777777" w:rsidR="003E5DB3" w:rsidRDefault="003E5DB3" w:rsidP="003E5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B4BB6" w14:textId="7B138DA8" w:rsidR="003E5DB3" w:rsidRDefault="00142D03" w:rsidP="005761DD">
    <w:pPr>
      <w:pStyle w:val="Header"/>
      <w:ind w:left="-1800"/>
    </w:pPr>
    <w:r>
      <w:rPr>
        <w:noProof/>
        <w:lang w:val="en-GB" w:eastAsia="en-GB"/>
      </w:rPr>
      <w:drawing>
        <wp:inline distT="0" distB="0" distL="0" distR="0" wp14:anchorId="371FD26A" wp14:editId="382E58BF">
          <wp:extent cx="7543800" cy="2350604"/>
          <wp:effectExtent l="0" t="0" r="0" b="12065"/>
          <wp:docPr id="1" name="Picture 1" descr="Macintosh HD:Users:natashaalaimo:Desktop:Headers &amp; Footers:Oak Tree:Oak_Tree_School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shaalaimo:Desktop:Headers &amp; Footers:Oak Tree:Oak_Tree_School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235060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73E96"/>
    <w:multiLevelType w:val="hybridMultilevel"/>
    <w:tmpl w:val="68F4CAA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 w15:restartNumberingAfterBreak="0">
    <w:nsid w:val="3D4F30BA"/>
    <w:multiLevelType w:val="hybridMultilevel"/>
    <w:tmpl w:val="1430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00"/>
    <w:rsid w:val="00054093"/>
    <w:rsid w:val="00142D03"/>
    <w:rsid w:val="00244776"/>
    <w:rsid w:val="00396EA4"/>
    <w:rsid w:val="003E5DB3"/>
    <w:rsid w:val="00490692"/>
    <w:rsid w:val="004D5943"/>
    <w:rsid w:val="005317F0"/>
    <w:rsid w:val="005761DD"/>
    <w:rsid w:val="00583E4D"/>
    <w:rsid w:val="006A1783"/>
    <w:rsid w:val="007E01D7"/>
    <w:rsid w:val="0089573A"/>
    <w:rsid w:val="008A6A4E"/>
    <w:rsid w:val="008B2400"/>
    <w:rsid w:val="008D2133"/>
    <w:rsid w:val="008F0E87"/>
    <w:rsid w:val="008F20AA"/>
    <w:rsid w:val="0094745E"/>
    <w:rsid w:val="009560A5"/>
    <w:rsid w:val="009A2812"/>
    <w:rsid w:val="009F3A84"/>
    <w:rsid w:val="00A63FF3"/>
    <w:rsid w:val="00CF201D"/>
    <w:rsid w:val="00D95FBC"/>
    <w:rsid w:val="00E16A5C"/>
    <w:rsid w:val="00EE4C80"/>
    <w:rsid w:val="00F75726"/>
    <w:rsid w:val="00F95D0D"/>
    <w:rsid w:val="00FF3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C76A60C"/>
  <w14:defaultImageDpi w14:val="300"/>
  <w15:docId w15:val="{F3615474-D23F-4430-BC68-216BF02B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DB3"/>
    <w:pPr>
      <w:tabs>
        <w:tab w:val="center" w:pos="4320"/>
        <w:tab w:val="right" w:pos="8640"/>
      </w:tabs>
    </w:pPr>
  </w:style>
  <w:style w:type="character" w:customStyle="1" w:styleId="HeaderChar">
    <w:name w:val="Header Char"/>
    <w:basedOn w:val="DefaultParagraphFont"/>
    <w:link w:val="Header"/>
    <w:uiPriority w:val="99"/>
    <w:rsid w:val="003E5DB3"/>
  </w:style>
  <w:style w:type="paragraph" w:styleId="Footer">
    <w:name w:val="footer"/>
    <w:basedOn w:val="Normal"/>
    <w:link w:val="FooterChar"/>
    <w:uiPriority w:val="99"/>
    <w:unhideWhenUsed/>
    <w:rsid w:val="003E5DB3"/>
    <w:pPr>
      <w:tabs>
        <w:tab w:val="center" w:pos="4320"/>
        <w:tab w:val="right" w:pos="8640"/>
      </w:tabs>
    </w:pPr>
  </w:style>
  <w:style w:type="character" w:customStyle="1" w:styleId="FooterChar">
    <w:name w:val="Footer Char"/>
    <w:basedOn w:val="DefaultParagraphFont"/>
    <w:link w:val="Footer"/>
    <w:uiPriority w:val="99"/>
    <w:rsid w:val="003E5DB3"/>
  </w:style>
  <w:style w:type="paragraph" w:styleId="BalloonText">
    <w:name w:val="Balloon Text"/>
    <w:basedOn w:val="Normal"/>
    <w:link w:val="BalloonTextChar"/>
    <w:uiPriority w:val="99"/>
    <w:semiHidden/>
    <w:unhideWhenUsed/>
    <w:rsid w:val="003E5DB3"/>
    <w:rPr>
      <w:rFonts w:ascii="Lucida Grande" w:hAnsi="Lucida Grande"/>
      <w:sz w:val="18"/>
      <w:szCs w:val="18"/>
    </w:rPr>
  </w:style>
  <w:style w:type="character" w:customStyle="1" w:styleId="BalloonTextChar">
    <w:name w:val="Balloon Text Char"/>
    <w:basedOn w:val="DefaultParagraphFont"/>
    <w:link w:val="BalloonText"/>
    <w:uiPriority w:val="99"/>
    <w:semiHidden/>
    <w:rsid w:val="003E5DB3"/>
    <w:rPr>
      <w:rFonts w:ascii="Lucida Grande" w:hAnsi="Lucida Grande"/>
      <w:sz w:val="18"/>
      <w:szCs w:val="18"/>
    </w:rPr>
  </w:style>
  <w:style w:type="paragraph" w:styleId="NoSpacing">
    <w:name w:val="No Spacing"/>
    <w:uiPriority w:val="1"/>
    <w:qFormat/>
    <w:rsid w:val="00396EA4"/>
    <w:rPr>
      <w:rFonts w:eastAsiaTheme="minorHAnsi"/>
      <w:sz w:val="22"/>
      <w:szCs w:val="22"/>
      <w:lang w:val="en-GB"/>
    </w:rPr>
  </w:style>
  <w:style w:type="paragraph" w:customStyle="1" w:styleId="Default">
    <w:name w:val="Default"/>
    <w:rsid w:val="00396EA4"/>
    <w:pPr>
      <w:autoSpaceDE w:val="0"/>
      <w:autoSpaceDN w:val="0"/>
      <w:adjustRightInd w:val="0"/>
    </w:pPr>
    <w:rPr>
      <w:rFonts w:ascii="Arial" w:eastAsiaTheme="minorHAnsi" w:hAnsi="Arial" w:cs="Arial"/>
      <w:color w:val="000000"/>
      <w:lang w:val="en-GB"/>
    </w:rPr>
  </w:style>
  <w:style w:type="paragraph" w:styleId="PlainText">
    <w:name w:val="Plain Text"/>
    <w:basedOn w:val="Normal"/>
    <w:link w:val="PlainTextChar"/>
    <w:uiPriority w:val="99"/>
    <w:unhideWhenUsed/>
    <w:rsid w:val="00EE4C80"/>
    <w:rPr>
      <w:rFonts w:ascii="Calibri" w:eastAsiaTheme="minorHAnsi" w:hAnsi="Calibri"/>
      <w:sz w:val="22"/>
      <w:szCs w:val="21"/>
      <w:lang w:val="en-GB"/>
    </w:rPr>
  </w:style>
  <w:style w:type="character" w:customStyle="1" w:styleId="PlainTextChar">
    <w:name w:val="Plain Text Char"/>
    <w:basedOn w:val="DefaultParagraphFont"/>
    <w:link w:val="PlainText"/>
    <w:uiPriority w:val="99"/>
    <w:rsid w:val="00EE4C80"/>
    <w:rPr>
      <w:rFonts w:ascii="Calibri" w:eastAsiaTheme="minorHAnsi" w:hAnsi="Calibri"/>
      <w:sz w:val="22"/>
      <w:szCs w:val="21"/>
      <w:lang w:val="en-GB"/>
    </w:rPr>
  </w:style>
  <w:style w:type="table" w:styleId="TableGrid">
    <w:name w:val="Table Grid"/>
    <w:basedOn w:val="TableNormal"/>
    <w:uiPriority w:val="39"/>
    <w:rsid w:val="00EE4C80"/>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6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4532">
      <w:bodyDiv w:val="1"/>
      <w:marLeft w:val="0"/>
      <w:marRight w:val="0"/>
      <w:marTop w:val="0"/>
      <w:marBottom w:val="0"/>
      <w:divBdr>
        <w:top w:val="none" w:sz="0" w:space="0" w:color="auto"/>
        <w:left w:val="none" w:sz="0" w:space="0" w:color="auto"/>
        <w:bottom w:val="none" w:sz="0" w:space="0" w:color="auto"/>
        <w:right w:val="none" w:sz="0" w:space="0" w:color="auto"/>
      </w:divBdr>
    </w:div>
    <w:div w:id="254634202">
      <w:bodyDiv w:val="1"/>
      <w:marLeft w:val="0"/>
      <w:marRight w:val="0"/>
      <w:marTop w:val="0"/>
      <w:marBottom w:val="0"/>
      <w:divBdr>
        <w:top w:val="none" w:sz="0" w:space="0" w:color="auto"/>
        <w:left w:val="none" w:sz="0" w:space="0" w:color="auto"/>
        <w:bottom w:val="none" w:sz="0" w:space="0" w:color="auto"/>
        <w:right w:val="none" w:sz="0" w:space="0" w:color="auto"/>
      </w:divBdr>
    </w:div>
    <w:div w:id="735276105">
      <w:bodyDiv w:val="1"/>
      <w:marLeft w:val="0"/>
      <w:marRight w:val="0"/>
      <w:marTop w:val="0"/>
      <w:marBottom w:val="0"/>
      <w:divBdr>
        <w:top w:val="none" w:sz="0" w:space="0" w:color="auto"/>
        <w:left w:val="none" w:sz="0" w:space="0" w:color="auto"/>
        <w:bottom w:val="none" w:sz="0" w:space="0" w:color="auto"/>
        <w:right w:val="none" w:sz="0" w:space="0" w:color="auto"/>
      </w:divBdr>
    </w:div>
    <w:div w:id="754398350">
      <w:bodyDiv w:val="1"/>
      <w:marLeft w:val="0"/>
      <w:marRight w:val="0"/>
      <w:marTop w:val="0"/>
      <w:marBottom w:val="0"/>
      <w:divBdr>
        <w:top w:val="none" w:sz="0" w:space="0" w:color="auto"/>
        <w:left w:val="none" w:sz="0" w:space="0" w:color="auto"/>
        <w:bottom w:val="none" w:sz="0" w:space="0" w:color="auto"/>
        <w:right w:val="none" w:sz="0" w:space="0" w:color="auto"/>
      </w:divBdr>
    </w:div>
    <w:div w:id="1083456347">
      <w:bodyDiv w:val="1"/>
      <w:marLeft w:val="0"/>
      <w:marRight w:val="0"/>
      <w:marTop w:val="0"/>
      <w:marBottom w:val="0"/>
      <w:divBdr>
        <w:top w:val="none" w:sz="0" w:space="0" w:color="auto"/>
        <w:left w:val="none" w:sz="0" w:space="0" w:color="auto"/>
        <w:bottom w:val="none" w:sz="0" w:space="0" w:color="auto"/>
        <w:right w:val="none" w:sz="0" w:space="0" w:color="auto"/>
      </w:divBdr>
    </w:div>
    <w:div w:id="1147939431">
      <w:bodyDiv w:val="1"/>
      <w:marLeft w:val="0"/>
      <w:marRight w:val="0"/>
      <w:marTop w:val="0"/>
      <w:marBottom w:val="0"/>
      <w:divBdr>
        <w:top w:val="none" w:sz="0" w:space="0" w:color="auto"/>
        <w:left w:val="none" w:sz="0" w:space="0" w:color="auto"/>
        <w:bottom w:val="none" w:sz="0" w:space="0" w:color="auto"/>
        <w:right w:val="none" w:sz="0" w:space="0" w:color="auto"/>
      </w:divBdr>
    </w:div>
    <w:div w:id="1427069759">
      <w:bodyDiv w:val="1"/>
      <w:marLeft w:val="0"/>
      <w:marRight w:val="0"/>
      <w:marTop w:val="0"/>
      <w:marBottom w:val="0"/>
      <w:divBdr>
        <w:top w:val="none" w:sz="0" w:space="0" w:color="auto"/>
        <w:left w:val="none" w:sz="0" w:space="0" w:color="auto"/>
        <w:bottom w:val="none" w:sz="0" w:space="0" w:color="auto"/>
        <w:right w:val="none" w:sz="0" w:space="0" w:color="auto"/>
      </w:divBdr>
    </w:div>
    <w:div w:id="1456755679">
      <w:bodyDiv w:val="1"/>
      <w:marLeft w:val="0"/>
      <w:marRight w:val="0"/>
      <w:marTop w:val="0"/>
      <w:marBottom w:val="0"/>
      <w:divBdr>
        <w:top w:val="none" w:sz="0" w:space="0" w:color="auto"/>
        <w:left w:val="none" w:sz="0" w:space="0" w:color="auto"/>
        <w:bottom w:val="none" w:sz="0" w:space="0" w:color="auto"/>
        <w:right w:val="none" w:sz="0" w:space="0" w:color="auto"/>
      </w:divBdr>
    </w:div>
    <w:div w:id="1509517688">
      <w:bodyDiv w:val="1"/>
      <w:marLeft w:val="0"/>
      <w:marRight w:val="0"/>
      <w:marTop w:val="0"/>
      <w:marBottom w:val="0"/>
      <w:divBdr>
        <w:top w:val="none" w:sz="0" w:space="0" w:color="auto"/>
        <w:left w:val="none" w:sz="0" w:space="0" w:color="auto"/>
        <w:bottom w:val="none" w:sz="0" w:space="0" w:color="auto"/>
        <w:right w:val="none" w:sz="0" w:space="0" w:color="auto"/>
      </w:divBdr>
    </w:div>
    <w:div w:id="18793902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Alaimo</dc:creator>
  <cp:keywords/>
  <dc:description/>
  <cp:lastModifiedBy>Laura Hearl</cp:lastModifiedBy>
  <cp:revision>3</cp:revision>
  <cp:lastPrinted>2017-06-13T13:05:00Z</cp:lastPrinted>
  <dcterms:created xsi:type="dcterms:W3CDTF">2018-07-06T09:44:00Z</dcterms:created>
  <dcterms:modified xsi:type="dcterms:W3CDTF">2019-04-24T09:09:00Z</dcterms:modified>
</cp:coreProperties>
</file>