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E6FD" w14:textId="5904090E" w:rsidR="002623F9" w:rsidRDefault="00793AB0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JOB TITLE</w:t>
      </w:r>
      <w:proofErr w:type="gramStart"/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E870CE" w:rsidRPr="00AE2A1F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Market</w:t>
      </w:r>
      <w:proofErr w:type="gramEnd"/>
      <w:r w:rsidR="00E870CE" w:rsidRPr="00AE2A1F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 xml:space="preserve"> </w:t>
      </w:r>
      <w:r w:rsidR="00FE362E" w:rsidRPr="00AE2A1F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I</w:t>
      </w:r>
      <w:r w:rsidR="00E870CE" w:rsidRPr="00AE2A1F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ntelligence Analyst</w:t>
      </w:r>
    </w:p>
    <w:p w14:paraId="78E0C65F" w14:textId="77777777" w:rsidR="00631864" w:rsidRDefault="00631864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</w:p>
    <w:p w14:paraId="10658546" w14:textId="340B3CDC" w:rsidR="00631864" w:rsidRPr="00AE2A1F" w:rsidRDefault="00631864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631864">
        <w:rPr>
          <w:rFonts w:ascii="Arial" w:eastAsia="Times New Roman" w:hAnsi="Arial" w:cs="Arial"/>
          <w:b/>
          <w:color w:val="auto"/>
          <w:kern w:val="0"/>
          <w:szCs w:val="22"/>
          <w:lang w:eastAsia="en-US"/>
          <w14:ligatures w14:val="none"/>
        </w:rPr>
        <w:t>LOACATION:</w:t>
      </w:r>
      <w:r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ab/>
      </w:r>
      <w:r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ab/>
      </w:r>
      <w:r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ab/>
        <w:t>Manchester office 1 day per week (hybrid)</w:t>
      </w:r>
    </w:p>
    <w:p w14:paraId="349644A7" w14:textId="77777777" w:rsidR="00CA7E7E" w:rsidRPr="00AE2A1F" w:rsidRDefault="00CA7E7E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7E1A26D6" w14:textId="5760B5E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AE2A1F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RESPONSIBLE TO</w:t>
      </w:r>
      <w:proofErr w:type="gramStart"/>
      <w:r w:rsidRPr="00AE2A1F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:</w:t>
      </w:r>
      <w:r w:rsidRPr="00AE2A1F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  <w:r w:rsidRPr="00AE2A1F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="00A55F01" w:rsidRPr="00AE2A1F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proofErr w:type="gramEnd"/>
      <w:r w:rsidR="00CF4249" w:rsidRPr="00AE2A1F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Market Intelligence </w:t>
      </w:r>
      <w:r w:rsidR="00AE2A1F" w:rsidRPr="00AE2A1F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Manager</w:t>
      </w:r>
    </w:p>
    <w:p w14:paraId="4C50E7D0" w14:textId="77777777" w:rsidR="00793AB0" w:rsidRPr="00793AB0" w:rsidRDefault="00793AB0" w:rsidP="00793AB0">
      <w:pPr>
        <w:tabs>
          <w:tab w:val="left" w:pos="5775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</w:p>
    <w:p w14:paraId="56D9EB01" w14:textId="70C4B3F0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ACCOUNTABLE TO</w:t>
      </w:r>
      <w:proofErr w:type="gramStart"/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: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="00BB3312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CFO</w:t>
      </w:r>
      <w:proofErr w:type="gramEnd"/>
    </w:p>
    <w:p w14:paraId="01197A68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3AFC49CB" w14:textId="04641910" w:rsidR="007D03C4" w:rsidRDefault="00793AB0" w:rsidP="00D809F3">
      <w:pPr>
        <w:spacing w:after="0" w:line="240" w:lineRule="auto"/>
        <w:ind w:left="2880" w:right="0" w:hanging="288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LINKS TO</w:t>
      </w:r>
      <w:proofErr w:type="gramStart"/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D809F3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Executive</w:t>
      </w:r>
      <w:proofErr w:type="gramEnd"/>
      <w:r w:rsidR="00D809F3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 xml:space="preserve"> Leadership Team</w:t>
      </w:r>
      <w:r w:rsidR="00042275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 xml:space="preserve"> (CEO, CFO, Chief Investment &amp; Strategy Officer)</w:t>
      </w:r>
      <w:r w:rsidR="00D809F3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, Marketing, BI, Finance</w:t>
      </w:r>
    </w:p>
    <w:p w14:paraId="763C4E93" w14:textId="77777777" w:rsidR="00D809F3" w:rsidRPr="007357AB" w:rsidRDefault="00D809F3" w:rsidP="00D809F3">
      <w:pPr>
        <w:spacing w:after="0" w:line="240" w:lineRule="auto"/>
        <w:ind w:left="2880" w:right="0" w:hanging="288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786F0A1D" w14:textId="77777777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JOB PURPOSE:</w:t>
      </w:r>
    </w:p>
    <w:p w14:paraId="5108BA83" w14:textId="77777777" w:rsidR="002623F9" w:rsidRPr="002623F9" w:rsidRDefault="002623F9" w:rsidP="002623F9">
      <w:pPr>
        <w:pStyle w:val="BodyText"/>
        <w:rPr>
          <w:b/>
          <w:bCs/>
        </w:rPr>
      </w:pPr>
    </w:p>
    <w:p w14:paraId="4E3D17AC" w14:textId="5323A1AD" w:rsidR="00A434A8" w:rsidRDefault="00D809F3" w:rsidP="002623F9">
      <w:pPr>
        <w:pStyle w:val="BodyText"/>
      </w:pPr>
      <w:r w:rsidRPr="00D809F3">
        <w:t>We are seeking a highly analytical and detail-oriented Market Analyst to support our growing business</w:t>
      </w:r>
      <w:r w:rsidR="00BB3312">
        <w:t xml:space="preserve"> and market intelligence function</w:t>
      </w:r>
      <w:r w:rsidRPr="00D809F3">
        <w:t xml:space="preserve">. This role is crucial in helping us make informed investment decisions by </w:t>
      </w:r>
      <w:r w:rsidR="0073293F">
        <w:t>supporting the production of</w:t>
      </w:r>
      <w:r w:rsidRPr="00D809F3">
        <w:t xml:space="preserve"> in-depth market analysis, understanding sub-segments, demographic trends, and forecasting opportunities in new markets. </w:t>
      </w:r>
      <w:r w:rsidRPr="003822F5">
        <w:t xml:space="preserve">The Market </w:t>
      </w:r>
      <w:r w:rsidR="003822F5" w:rsidRPr="003822F5">
        <w:t xml:space="preserve">Intelligence </w:t>
      </w:r>
      <w:r w:rsidRPr="003822F5">
        <w:t xml:space="preserve">Analyst will work closely with the </w:t>
      </w:r>
      <w:r w:rsidR="003822F5" w:rsidRPr="003822F5">
        <w:t xml:space="preserve">Market Intelligence </w:t>
      </w:r>
      <w:r w:rsidR="00C22E78">
        <w:t>Manager</w:t>
      </w:r>
      <w:r w:rsidR="00BB3312" w:rsidRPr="003822F5">
        <w:t xml:space="preserve"> as well as Exec teams</w:t>
      </w:r>
      <w:r w:rsidRPr="003822F5">
        <w:t xml:space="preserve"> to shape our investment strategies and ensure we have a thorough understanding of the markets, with a particular focus on the education sector and special needs units.</w:t>
      </w:r>
    </w:p>
    <w:p w14:paraId="0489C5A7" w14:textId="50700F00" w:rsidR="002623F9" w:rsidRPr="002623F9" w:rsidRDefault="002623F9" w:rsidP="002623F9">
      <w:pPr>
        <w:pStyle w:val="BodyText"/>
      </w:pPr>
    </w:p>
    <w:p w14:paraId="09499F4D" w14:textId="18C207C4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KEY ACCOUNTABILITIES:</w:t>
      </w:r>
    </w:p>
    <w:p w14:paraId="2044D1E5" w14:textId="77777777" w:rsidR="00A434A8" w:rsidRDefault="00A434A8" w:rsidP="002623F9">
      <w:pPr>
        <w:pStyle w:val="BodyText"/>
        <w:rPr>
          <w:b/>
          <w:bCs/>
        </w:rPr>
      </w:pPr>
    </w:p>
    <w:p w14:paraId="6B81EF89" w14:textId="5F22F16F" w:rsidR="00D809F3" w:rsidRDefault="00D809F3" w:rsidP="00D809F3">
      <w:pPr>
        <w:pStyle w:val="BodyText"/>
      </w:pPr>
      <w:r w:rsidRPr="00D809F3">
        <w:t>Market Research &amp; Analysis:</w:t>
      </w:r>
    </w:p>
    <w:p w14:paraId="360A12B3" w14:textId="77777777" w:rsidR="00D809F3" w:rsidRPr="00D809F3" w:rsidRDefault="00D809F3" w:rsidP="00D809F3">
      <w:pPr>
        <w:pStyle w:val="BodyText"/>
      </w:pPr>
    </w:p>
    <w:p w14:paraId="72CF404B" w14:textId="4BDAEB4C" w:rsidR="00D809F3" w:rsidRPr="00D809F3" w:rsidRDefault="00BB3312" w:rsidP="00D809F3">
      <w:pPr>
        <w:pStyle w:val="BodyText"/>
        <w:numPr>
          <w:ilvl w:val="0"/>
          <w:numId w:val="6"/>
        </w:numPr>
      </w:pPr>
      <w:r>
        <w:t>Assist in conducting</w:t>
      </w:r>
      <w:r w:rsidR="00D809F3" w:rsidRPr="00D809F3">
        <w:t xml:space="preserve"> thorough market research on new segments, demographics, and trends, particularly focusing on the education sector and special needs units.</w:t>
      </w:r>
    </w:p>
    <w:p w14:paraId="13E2823F" w14:textId="08E6FE1B" w:rsidR="00D809F3" w:rsidRPr="00D809F3" w:rsidRDefault="00BB3312" w:rsidP="00D809F3">
      <w:pPr>
        <w:pStyle w:val="BodyText"/>
        <w:numPr>
          <w:ilvl w:val="0"/>
          <w:numId w:val="6"/>
        </w:numPr>
      </w:pPr>
      <w:r>
        <w:t>Gather</w:t>
      </w:r>
      <w:r w:rsidR="00DE1F8C">
        <w:t xml:space="preserve"> and </w:t>
      </w:r>
      <w:r>
        <w:t xml:space="preserve">organise data </w:t>
      </w:r>
      <w:r w:rsidR="00DE1F8C">
        <w:t>and analysis on potential ma</w:t>
      </w:r>
      <w:r w:rsidR="00DE1F8C" w:rsidRPr="00DE1F8C">
        <w:t>rket size, competitors, sector developments</w:t>
      </w:r>
      <w:r w:rsidR="00DE1F8C">
        <w:t xml:space="preserve"> </w:t>
      </w:r>
      <w:r w:rsidR="00D809F3" w:rsidRPr="00D809F3">
        <w:t xml:space="preserve">and complexity for various </w:t>
      </w:r>
      <w:r w:rsidR="00DE1F8C">
        <w:t>education sub-</w:t>
      </w:r>
      <w:r w:rsidR="00D809F3" w:rsidRPr="00D809F3">
        <w:t>sectors</w:t>
      </w:r>
      <w:r w:rsidR="00DE1F8C">
        <w:t>.</w:t>
      </w:r>
    </w:p>
    <w:p w14:paraId="73AB6E3F" w14:textId="00067D9D" w:rsidR="00D809F3" w:rsidRDefault="00DE1F8C" w:rsidP="00D809F3">
      <w:pPr>
        <w:pStyle w:val="BodyText"/>
        <w:numPr>
          <w:ilvl w:val="0"/>
          <w:numId w:val="6"/>
        </w:numPr>
      </w:pPr>
      <w:r>
        <w:t xml:space="preserve">Support the preparation of </w:t>
      </w:r>
      <w:r w:rsidR="002A5F0A">
        <w:t xml:space="preserve">comprehensive </w:t>
      </w:r>
      <w:r>
        <w:t>market reports and presentation</w:t>
      </w:r>
      <w:r w:rsidR="002A5F0A">
        <w:t>s</w:t>
      </w:r>
      <w:r w:rsidR="00D809F3" w:rsidRPr="00D809F3">
        <w:t xml:space="preserve"> </w:t>
      </w:r>
      <w:r w:rsidR="00DC0B3F">
        <w:t xml:space="preserve">to </w:t>
      </w:r>
      <w:r w:rsidR="00D809F3" w:rsidRPr="00D809F3">
        <w:t>guide management decisions.</w:t>
      </w:r>
    </w:p>
    <w:p w14:paraId="260A0311" w14:textId="77777777" w:rsidR="00D809F3" w:rsidRPr="00D809F3" w:rsidRDefault="00D809F3" w:rsidP="00D809F3">
      <w:pPr>
        <w:pStyle w:val="BodyText"/>
        <w:ind w:left="720"/>
      </w:pPr>
    </w:p>
    <w:p w14:paraId="12B14C0B" w14:textId="6BA71FF2" w:rsidR="00D809F3" w:rsidRPr="00D809F3" w:rsidRDefault="00D809F3" w:rsidP="00D809F3">
      <w:pPr>
        <w:pStyle w:val="BodyText"/>
      </w:pPr>
      <w:r w:rsidRPr="00D809F3">
        <w:t>Project Involvement</w:t>
      </w:r>
      <w:r w:rsidR="002A5F0A">
        <w:t xml:space="preserve"> &amp; Collaboration</w:t>
      </w:r>
      <w:r w:rsidRPr="00D809F3">
        <w:t>:</w:t>
      </w:r>
    </w:p>
    <w:p w14:paraId="7A7E5DD5" w14:textId="38B0A1D3" w:rsidR="002A5F0A" w:rsidRDefault="002A5F0A" w:rsidP="002A5F0A">
      <w:pPr>
        <w:pStyle w:val="BodyText"/>
        <w:numPr>
          <w:ilvl w:val="0"/>
          <w:numId w:val="7"/>
        </w:numPr>
      </w:pPr>
      <w:r w:rsidRPr="002A5F0A">
        <w:t xml:space="preserve">Support </w:t>
      </w:r>
      <w:r w:rsidR="00FE362E">
        <w:t xml:space="preserve">the </w:t>
      </w:r>
      <w:r w:rsidR="00703304">
        <w:t>Market Intelligence Manager</w:t>
      </w:r>
      <w:r w:rsidRPr="002A5F0A">
        <w:t xml:space="preserve"> in research for key projects, including compiling data and conducting preliminary analysis. </w:t>
      </w:r>
    </w:p>
    <w:p w14:paraId="156DD291" w14:textId="326989F3" w:rsidR="002A5F0A" w:rsidRPr="00D809F3" w:rsidRDefault="002A5F0A" w:rsidP="00FE362E">
      <w:pPr>
        <w:pStyle w:val="BodyText"/>
        <w:numPr>
          <w:ilvl w:val="0"/>
          <w:numId w:val="7"/>
        </w:numPr>
      </w:pPr>
      <w:r w:rsidRPr="002A5F0A">
        <w:t xml:space="preserve">Help maintain and update </w:t>
      </w:r>
      <w:r>
        <w:t>market intelligence</w:t>
      </w:r>
      <w:r w:rsidRPr="002A5F0A">
        <w:t xml:space="preserve"> </w:t>
      </w:r>
      <w:r>
        <w:t xml:space="preserve">databases, including collaboration with BI &amp; Finance teams to provide </w:t>
      </w:r>
      <w:r w:rsidR="00FE362E">
        <w:t>insights</w:t>
      </w:r>
      <w:r>
        <w:t xml:space="preserve"> for </w:t>
      </w:r>
      <w:proofErr w:type="gramStart"/>
      <w:r>
        <w:t>better-decision</w:t>
      </w:r>
      <w:proofErr w:type="gramEnd"/>
      <w:r>
        <w:t xml:space="preserve"> making. </w:t>
      </w:r>
    </w:p>
    <w:p w14:paraId="50FC9ECF" w14:textId="3D1A51E5" w:rsidR="00D809F3" w:rsidRPr="003822F5" w:rsidRDefault="00D809F3" w:rsidP="00D809F3">
      <w:pPr>
        <w:pStyle w:val="BodyText"/>
        <w:numPr>
          <w:ilvl w:val="0"/>
          <w:numId w:val="8"/>
        </w:numPr>
      </w:pPr>
      <w:r w:rsidRPr="003822F5">
        <w:t>Work closely</w:t>
      </w:r>
      <w:r w:rsidR="00CF4249" w:rsidRPr="003822F5">
        <w:t xml:space="preserve"> with</w:t>
      </w:r>
      <w:r w:rsidRPr="003822F5">
        <w:t xml:space="preserve"> </w:t>
      </w:r>
      <w:r w:rsidR="00FE362E" w:rsidRPr="003822F5">
        <w:t xml:space="preserve">the </w:t>
      </w:r>
      <w:r w:rsidR="003822F5" w:rsidRPr="003822F5">
        <w:t xml:space="preserve">Market Intelligence </w:t>
      </w:r>
      <w:r w:rsidR="00703304">
        <w:t>Manager</w:t>
      </w:r>
      <w:r w:rsidR="003822F5" w:rsidRPr="003822F5">
        <w:t xml:space="preserve"> </w:t>
      </w:r>
      <w:r w:rsidR="00FE362E" w:rsidRPr="003822F5">
        <w:t>to advise</w:t>
      </w:r>
      <w:r w:rsidRPr="003822F5">
        <w:t xml:space="preserve"> senior leadership (CFO, and </w:t>
      </w:r>
      <w:r w:rsidR="00896A6E">
        <w:t>Chief Investment &amp; Strategy Officer</w:t>
      </w:r>
      <w:r w:rsidRPr="003822F5">
        <w:t>) on market trends and recommend strategic moves.</w:t>
      </w:r>
    </w:p>
    <w:p w14:paraId="70F53A1E" w14:textId="77777777" w:rsidR="002623F9" w:rsidRDefault="002623F9" w:rsidP="002623F9">
      <w:pPr>
        <w:pStyle w:val="BodyText"/>
        <w:rPr>
          <w:b/>
          <w:bCs/>
        </w:rPr>
      </w:pPr>
    </w:p>
    <w:p w14:paraId="06F6F0E3" w14:textId="39248BEE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EXPERIENCE &amp; QUALIFICATIONS:</w:t>
      </w:r>
    </w:p>
    <w:p w14:paraId="167F236E" w14:textId="77777777" w:rsidR="00CA7E7E" w:rsidRPr="002623F9" w:rsidRDefault="00CA7E7E" w:rsidP="002623F9">
      <w:pPr>
        <w:pStyle w:val="BodyText"/>
        <w:rPr>
          <w:b/>
          <w:bCs/>
        </w:rPr>
      </w:pPr>
    </w:p>
    <w:p w14:paraId="39AEA4BE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Educational Background:</w:t>
      </w:r>
    </w:p>
    <w:p w14:paraId="7BF2F0C0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Degree in Business, Economics, Marketing, or a related field. A master’s degree is a plus.</w:t>
      </w:r>
    </w:p>
    <w:p w14:paraId="320AECE3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Experience:</w:t>
      </w:r>
    </w:p>
    <w:p w14:paraId="682E931C" w14:textId="32A505F1" w:rsidR="00D809F3" w:rsidRDefault="00D809F3" w:rsidP="00D809F3">
      <w:pPr>
        <w:pStyle w:val="BodyText"/>
        <w:numPr>
          <w:ilvl w:val="1"/>
          <w:numId w:val="11"/>
        </w:numPr>
      </w:pPr>
      <w:r w:rsidRPr="00D809F3">
        <w:t xml:space="preserve">Proven experience in market </w:t>
      </w:r>
      <w:r w:rsidR="00F433CF">
        <w:t>insight, analysis</w:t>
      </w:r>
      <w:r w:rsidRPr="00D809F3">
        <w:t xml:space="preserve"> or research, ideally within the education or special needs sector.</w:t>
      </w:r>
    </w:p>
    <w:p w14:paraId="061B2C63" w14:textId="6505782E" w:rsidR="00AE02E5" w:rsidRPr="00D809F3" w:rsidRDefault="00AE02E5" w:rsidP="00D809F3">
      <w:pPr>
        <w:pStyle w:val="BodyText"/>
        <w:numPr>
          <w:ilvl w:val="1"/>
          <w:numId w:val="11"/>
        </w:numPr>
      </w:pPr>
      <w:r>
        <w:t xml:space="preserve">Proficient in </w:t>
      </w:r>
      <w:r w:rsidR="000C46BA">
        <w:t xml:space="preserve">sourcing, </w:t>
      </w:r>
      <w:r>
        <w:t>utilising</w:t>
      </w:r>
      <w:r w:rsidR="000C46BA">
        <w:t>,</w:t>
      </w:r>
      <w:r>
        <w:t xml:space="preserve"> and synthesising data from multiple sources</w:t>
      </w:r>
      <w:r w:rsidR="000C46BA">
        <w:t xml:space="preserve"> including </w:t>
      </w:r>
      <w:r w:rsidR="000C46BA">
        <w:lastRenderedPageBreak/>
        <w:t xml:space="preserve">both </w:t>
      </w:r>
      <w:r>
        <w:t xml:space="preserve">internal and external </w:t>
      </w:r>
      <w:r w:rsidR="000C46BA">
        <w:t>data sets</w:t>
      </w:r>
      <w:r>
        <w:t xml:space="preserve">. </w:t>
      </w:r>
    </w:p>
    <w:p w14:paraId="5DCE806C" w14:textId="6BF6BE1F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 xml:space="preserve">Understanding of </w:t>
      </w:r>
      <w:r w:rsidR="00F433CF">
        <w:t>market sizing</w:t>
      </w:r>
      <w:r w:rsidRPr="00D809F3">
        <w:t>, market segmentation, and demographic</w:t>
      </w:r>
      <w:r w:rsidR="00F433CF">
        <w:t xml:space="preserve"> / firmographic</w:t>
      </w:r>
      <w:r w:rsidRPr="00D809F3">
        <w:t xml:space="preserve"> trend analysis.</w:t>
      </w:r>
    </w:p>
    <w:p w14:paraId="5621949C" w14:textId="734F4491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Previous experience</w:t>
      </w:r>
      <w:r w:rsidR="00B87AFC">
        <w:t xml:space="preserve"> supporting the production of</w:t>
      </w:r>
      <w:r w:rsidR="00F433CF">
        <w:t xml:space="preserve"> outputs and analysis</w:t>
      </w:r>
      <w:r w:rsidRPr="00D809F3">
        <w:t xml:space="preserve"> </w:t>
      </w:r>
      <w:r w:rsidR="00F433CF">
        <w:t>for</w:t>
      </w:r>
      <w:r w:rsidRPr="00D809F3">
        <w:t xml:space="preserve"> senior leadership and </w:t>
      </w:r>
      <w:r w:rsidR="00AE02E5">
        <w:t xml:space="preserve">to influence </w:t>
      </w:r>
      <w:r w:rsidRPr="00D809F3">
        <w:t>decision-making processes is highly desirable.</w:t>
      </w:r>
    </w:p>
    <w:p w14:paraId="614F1BA8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Technical Skills:</w:t>
      </w:r>
    </w:p>
    <w:p w14:paraId="32E4E6F4" w14:textId="0D1146E9" w:rsidR="00D809F3" w:rsidRPr="00D809F3" w:rsidRDefault="000C46BA" w:rsidP="00D809F3">
      <w:pPr>
        <w:pStyle w:val="BodyText"/>
        <w:numPr>
          <w:ilvl w:val="1"/>
          <w:numId w:val="11"/>
        </w:numPr>
      </w:pPr>
      <w:r>
        <w:t>P</w:t>
      </w:r>
      <w:r w:rsidR="00D809F3" w:rsidRPr="00D809F3">
        <w:t xml:space="preserve">roficiency in </w:t>
      </w:r>
      <w:r>
        <w:t xml:space="preserve">desk research, </w:t>
      </w:r>
      <w:r w:rsidR="00D809F3" w:rsidRPr="00D809F3">
        <w:t>market analysis tools and business intelligence platforms.</w:t>
      </w:r>
    </w:p>
    <w:p w14:paraId="127D0033" w14:textId="5739BBB2" w:rsidR="00D809F3" w:rsidRPr="00D809F3" w:rsidRDefault="000C46BA" w:rsidP="00D809F3">
      <w:pPr>
        <w:pStyle w:val="BodyText"/>
        <w:numPr>
          <w:ilvl w:val="1"/>
          <w:numId w:val="11"/>
        </w:numPr>
      </w:pPr>
      <w:r>
        <w:t>P</w:t>
      </w:r>
      <w:r w:rsidR="00D809F3" w:rsidRPr="00D809F3">
        <w:t xml:space="preserve">roficiency in Excel and </w:t>
      </w:r>
      <w:r>
        <w:t xml:space="preserve">some </w:t>
      </w:r>
      <w:r w:rsidR="00D809F3" w:rsidRPr="00D809F3">
        <w:t>experience with financial</w:t>
      </w:r>
      <w:r>
        <w:t xml:space="preserve"> / market models would be desirable</w:t>
      </w:r>
      <w:r w:rsidR="00D809F3" w:rsidRPr="00D809F3">
        <w:t>.</w:t>
      </w:r>
    </w:p>
    <w:p w14:paraId="607D6B09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Experience working with large datasets and generating actionable insights from complex data.</w:t>
      </w:r>
    </w:p>
    <w:p w14:paraId="46800F30" w14:textId="77777777" w:rsidR="00D809F3" w:rsidRPr="00D809F3" w:rsidRDefault="00D809F3" w:rsidP="00D809F3">
      <w:pPr>
        <w:pStyle w:val="BodyText"/>
        <w:numPr>
          <w:ilvl w:val="0"/>
          <w:numId w:val="11"/>
        </w:numPr>
      </w:pPr>
      <w:r w:rsidRPr="00D809F3">
        <w:t>Soft Skills:</w:t>
      </w:r>
    </w:p>
    <w:p w14:paraId="39D372E3" w14:textId="4B19626F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 xml:space="preserve">Excellent communication and presentation skills, with the ability to translate complex data into clear </w:t>
      </w:r>
      <w:r w:rsidR="00F433CF">
        <w:t xml:space="preserve">outputs and </w:t>
      </w:r>
      <w:r w:rsidRPr="00D809F3">
        <w:t>recommendations.</w:t>
      </w:r>
    </w:p>
    <w:p w14:paraId="7FEB4F1E" w14:textId="77777777" w:rsidR="00D809F3" w:rsidRPr="00D809F3" w:rsidRDefault="00D809F3" w:rsidP="00D809F3">
      <w:pPr>
        <w:pStyle w:val="BodyText"/>
        <w:numPr>
          <w:ilvl w:val="1"/>
          <w:numId w:val="11"/>
        </w:numPr>
      </w:pPr>
      <w:r w:rsidRPr="00D809F3">
        <w:t>Ability to work in a fast-paced, evolving environment and manage multiple priorities.</w:t>
      </w:r>
    </w:p>
    <w:p w14:paraId="01473E3E" w14:textId="77777777" w:rsidR="00D809F3" w:rsidRDefault="00D809F3" w:rsidP="00D809F3">
      <w:pPr>
        <w:pStyle w:val="BodyText"/>
        <w:numPr>
          <w:ilvl w:val="1"/>
          <w:numId w:val="11"/>
        </w:numPr>
      </w:pPr>
      <w:r w:rsidRPr="00D809F3">
        <w:t>Strong analytical and</w:t>
      </w:r>
      <w:r w:rsidRPr="00D809F3">
        <w:rPr>
          <w:b/>
          <w:bCs/>
        </w:rPr>
        <w:t xml:space="preserve"> </w:t>
      </w:r>
      <w:r w:rsidRPr="00D809F3">
        <w:t>critical thinking skills, with a proactive approach to solving problems.</w:t>
      </w:r>
    </w:p>
    <w:p w14:paraId="17E7EBD4" w14:textId="51E39585" w:rsidR="00CF4249" w:rsidRPr="000C46BA" w:rsidRDefault="00CF4249" w:rsidP="00D809F3">
      <w:pPr>
        <w:pStyle w:val="BodyText"/>
        <w:numPr>
          <w:ilvl w:val="1"/>
          <w:numId w:val="11"/>
        </w:numPr>
      </w:pPr>
      <w:r w:rsidRPr="000C46BA">
        <w:t>Competency in an additional language (e.g. German, Italian</w:t>
      </w:r>
      <w:r w:rsidR="000C46BA" w:rsidRPr="000C46BA">
        <w:t>, Arabic</w:t>
      </w:r>
      <w:r w:rsidRPr="000C46BA">
        <w:t xml:space="preserve">) would be </w:t>
      </w:r>
      <w:proofErr w:type="spellStart"/>
      <w:proofErr w:type="gramStart"/>
      <w:r w:rsidRPr="000C46BA">
        <w:t>a</w:t>
      </w:r>
      <w:proofErr w:type="spellEnd"/>
      <w:proofErr w:type="gramEnd"/>
      <w:r w:rsidRPr="000C46BA">
        <w:t xml:space="preserve"> advantage</w:t>
      </w:r>
      <w:r w:rsidR="000C46BA" w:rsidRPr="000C46BA">
        <w:t>ous</w:t>
      </w:r>
      <w:r w:rsidRPr="000C46BA">
        <w:t xml:space="preserve"> to support our </w:t>
      </w:r>
      <w:r w:rsidR="000C46BA" w:rsidRPr="000C46BA">
        <w:t>international</w:t>
      </w:r>
      <w:r w:rsidRPr="000C46BA">
        <w:t xml:space="preserve"> projects. </w:t>
      </w:r>
    </w:p>
    <w:p w14:paraId="10676D1D" w14:textId="77777777" w:rsidR="00312D48" w:rsidRDefault="00312D48" w:rsidP="00312D48">
      <w:pPr>
        <w:pStyle w:val="BodyText"/>
      </w:pPr>
    </w:p>
    <w:p w14:paraId="4946B694" w14:textId="77777777" w:rsidR="00312D48" w:rsidRDefault="00312D48" w:rsidP="00312D48">
      <w:pPr>
        <w:pStyle w:val="BodyText"/>
        <w:rPr>
          <w:b/>
          <w:bCs/>
        </w:rPr>
      </w:pPr>
      <w:r w:rsidRPr="00312D48">
        <w:rPr>
          <w:b/>
          <w:bCs/>
        </w:rPr>
        <w:t>QUALITIES AND BEHAVIOURS:</w:t>
      </w:r>
    </w:p>
    <w:p w14:paraId="67F02A9A" w14:textId="77777777" w:rsidR="00312D48" w:rsidRPr="00312D48" w:rsidRDefault="00312D48" w:rsidP="00312D48">
      <w:pPr>
        <w:pStyle w:val="BodyText"/>
        <w:rPr>
          <w:b/>
          <w:bCs/>
        </w:rPr>
      </w:pPr>
    </w:p>
    <w:p w14:paraId="6806A8C9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Hold and articulate clear values </w:t>
      </w:r>
    </w:p>
    <w:p w14:paraId="0E1F3784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Demonstrate optimistic personal behaviours, positive relationships and attitudes towards colleagues, and wider internal and external contacts </w:t>
      </w:r>
    </w:p>
    <w:p w14:paraId="477C4F29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Lead by example, demonstrating integrity, creativity, resilience and clarity </w:t>
      </w:r>
    </w:p>
    <w:p w14:paraId="6E189845" w14:textId="77777777" w:rsidR="00312D48" w:rsidRDefault="00312D48" w:rsidP="00B02E65">
      <w:pPr>
        <w:pStyle w:val="BodyText"/>
        <w:numPr>
          <w:ilvl w:val="0"/>
          <w:numId w:val="4"/>
        </w:numPr>
      </w:pPr>
      <w:r w:rsidRPr="00312D48">
        <w:t xml:space="preserve">Highly motivated and resilient </w:t>
      </w:r>
    </w:p>
    <w:p w14:paraId="670B5DC3" w14:textId="77777777" w:rsidR="00A434A8" w:rsidRPr="00312D48" w:rsidRDefault="00A434A8" w:rsidP="00D809F3">
      <w:pPr>
        <w:pStyle w:val="BodyText"/>
        <w:ind w:left="360"/>
        <w:rPr>
          <w:b/>
          <w:bCs/>
        </w:rPr>
      </w:pPr>
    </w:p>
    <w:p w14:paraId="6E1A8E58" w14:textId="77777777" w:rsidR="00312D48" w:rsidRPr="00312D48" w:rsidRDefault="00312D48" w:rsidP="0069256F">
      <w:pPr>
        <w:pStyle w:val="BodyText"/>
        <w:rPr>
          <w:b/>
          <w:bCs/>
        </w:rPr>
      </w:pPr>
      <w:r w:rsidRPr="00312D48">
        <w:rPr>
          <w:b/>
          <w:bCs/>
        </w:rPr>
        <w:t xml:space="preserve">ADDITIONAL REQUIREMENTS: </w:t>
      </w:r>
    </w:p>
    <w:p w14:paraId="7F1A3AD2" w14:textId="77777777" w:rsidR="00312D48" w:rsidRDefault="00312D48" w:rsidP="0069256F">
      <w:pPr>
        <w:pStyle w:val="BodyText"/>
      </w:pPr>
    </w:p>
    <w:p w14:paraId="33EC0828" w14:textId="6110E859" w:rsidR="00312D48" w:rsidRDefault="00312D48" w:rsidP="00B02E65">
      <w:pPr>
        <w:pStyle w:val="BodyText"/>
        <w:numPr>
          <w:ilvl w:val="0"/>
          <w:numId w:val="5"/>
        </w:numPr>
      </w:pPr>
      <w:r w:rsidRPr="00312D48">
        <w:t xml:space="preserve">Act as an ambassador for Outcomes First Group </w:t>
      </w:r>
    </w:p>
    <w:p w14:paraId="393B4555" w14:textId="77777777" w:rsidR="00312D48" w:rsidRDefault="00312D48" w:rsidP="00B02E65">
      <w:pPr>
        <w:pStyle w:val="BodyText"/>
        <w:numPr>
          <w:ilvl w:val="0"/>
          <w:numId w:val="5"/>
        </w:numPr>
      </w:pPr>
      <w:r w:rsidRPr="00312D48">
        <w:t xml:space="preserve">At all times promote and comply with organisations commitment to safeguarding, equal opportunities and health and safety </w:t>
      </w:r>
    </w:p>
    <w:p w14:paraId="6D712C9F" w14:textId="77777777" w:rsidR="00312D48" w:rsidRDefault="00312D48" w:rsidP="0069256F">
      <w:pPr>
        <w:pStyle w:val="BodyText"/>
      </w:pPr>
    </w:p>
    <w:p w14:paraId="4D4D9DE8" w14:textId="31DFB00A" w:rsidR="0069256F" w:rsidRDefault="00312D48" w:rsidP="0069256F">
      <w:pPr>
        <w:pStyle w:val="BodyText"/>
      </w:pPr>
      <w:r w:rsidRPr="00312D48">
        <w:t>Please note the role specification is subject to change as part of the dynamic nature of the business.</w:t>
      </w:r>
    </w:p>
    <w:p w14:paraId="7F9582AE" w14:textId="77777777" w:rsidR="00312D48" w:rsidRDefault="00312D48" w:rsidP="0069256F">
      <w:pPr>
        <w:pStyle w:val="BodyText"/>
      </w:pPr>
    </w:p>
    <w:p w14:paraId="0A9E4CD7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 xml:space="preserve">Job Holder’ signature </w:t>
      </w:r>
    </w:p>
    <w:p w14:paraId="75F68A93" w14:textId="77777777" w:rsidR="00793AB0" w:rsidRPr="00793AB0" w:rsidRDefault="00793AB0" w:rsidP="00793AB0">
      <w:pPr>
        <w:tabs>
          <w:tab w:val="num" w:pos="3960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0E2F2B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Name: _______________________________</w:t>
      </w:r>
    </w:p>
    <w:p w14:paraId="42A98DA3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DAB915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Signed: ______________________________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p w14:paraId="39F46CE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</w:p>
    <w:p w14:paraId="7101FAAE" w14:textId="45DFAC5D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Signed on behalf of </w:t>
      </w:r>
      <w:r w:rsidR="00A55F01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Outcomes First Group </w:t>
      </w:r>
    </w:p>
    <w:p w14:paraId="73FAEA95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C063C41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Name: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: _____________________________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 xml:space="preserve">Title: </w:t>
      </w:r>
    </w:p>
    <w:p w14:paraId="164279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</w:p>
    <w:p w14:paraId="0F41049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0345C6DF" w14:textId="64C8387E" w:rsidR="00914C10" w:rsidRPr="00545907" w:rsidRDefault="00793AB0" w:rsidP="00545907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lastRenderedPageBreak/>
        <w:t xml:space="preserve">Signed: _____________________________              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sectPr w:rsidR="00914C10" w:rsidRPr="00545907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08524" w14:textId="77777777" w:rsidR="00DC0296" w:rsidRDefault="00DC0296" w:rsidP="00BB76A5">
      <w:pPr>
        <w:spacing w:after="0" w:line="240" w:lineRule="auto"/>
      </w:pPr>
      <w:r>
        <w:separator/>
      </w:r>
    </w:p>
  </w:endnote>
  <w:endnote w:type="continuationSeparator" w:id="0">
    <w:p w14:paraId="3D996092" w14:textId="77777777" w:rsidR="00DC0296" w:rsidRDefault="00DC0296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C752" w14:textId="77777777" w:rsidR="00DC0296" w:rsidRDefault="00DC0296" w:rsidP="00BB76A5">
      <w:pPr>
        <w:spacing w:after="0" w:line="240" w:lineRule="auto"/>
      </w:pPr>
      <w:r>
        <w:separator/>
      </w:r>
    </w:p>
  </w:footnote>
  <w:footnote w:type="continuationSeparator" w:id="0">
    <w:p w14:paraId="1A4D68FA" w14:textId="77777777" w:rsidR="00DC0296" w:rsidRDefault="00DC0296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2933B39E" w:rsidR="00BB76A5" w:rsidRPr="00BB76A5" w:rsidRDefault="00914C10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1239AB69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FFDFA" w14:textId="77777777" w:rsidR="004C7B92" w:rsidRDefault="004C7B92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4FD452F" w14:textId="66375E78" w:rsidR="00BB76A5" w:rsidRPr="00AE2A1F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2A1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Job Description</w:t>
                          </w:r>
                        </w:p>
                        <w:p w14:paraId="0B3E3F20" w14:textId="599C4405" w:rsidR="00E870CE" w:rsidRPr="00AE2A1F" w:rsidRDefault="00E870CE" w:rsidP="004C7B9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2A1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Market </w:t>
                          </w:r>
                          <w:r w:rsidR="003F7765" w:rsidRPr="00AE2A1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AE2A1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ntelligence Analyst</w:t>
                          </w:r>
                        </w:p>
                        <w:p w14:paraId="0563E185" w14:textId="4A8FD72A" w:rsidR="00BB76A5" w:rsidRPr="004C7B92" w:rsidRDefault="00CA7E7E" w:rsidP="004C7B9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2A1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Central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752FFDFA" w14:textId="77777777" w:rsidR="004C7B92" w:rsidRDefault="004C7B92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44FD452F" w14:textId="66375E78" w:rsidR="00BB76A5" w:rsidRPr="00AE2A1F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AE2A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Job Description</w:t>
                    </w:r>
                  </w:p>
                  <w:p w14:paraId="0B3E3F20" w14:textId="599C4405" w:rsidR="00E870CE" w:rsidRPr="00AE2A1F" w:rsidRDefault="00E870CE" w:rsidP="004C7B92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AE2A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Market </w:t>
                    </w:r>
                    <w:r w:rsidR="003F7765" w:rsidRPr="00AE2A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AE2A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ntelligence Analyst</w:t>
                    </w:r>
                  </w:p>
                  <w:p w14:paraId="0563E185" w14:textId="4A8FD72A" w:rsidR="00BB76A5" w:rsidRPr="004C7B92" w:rsidRDefault="00CA7E7E" w:rsidP="004C7B92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AE2A1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Central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45B48" wp14:editId="62770C43">
          <wp:simplePos x="0" y="0"/>
          <wp:positionH relativeFrom="column">
            <wp:posOffset>-320040</wp:posOffset>
          </wp:positionH>
          <wp:positionV relativeFrom="paragraph">
            <wp:posOffset>-732790</wp:posOffset>
          </wp:positionV>
          <wp:extent cx="2560320" cy="838200"/>
          <wp:effectExtent l="0" t="0" r="0" b="0"/>
          <wp:wrapNone/>
          <wp:docPr id="14058" name="Picture 1" descr="A black background with a white ligh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" name="Picture 1" descr="A black background with a white light&#10;&#10;Description automatically generated with medium confidence"/>
                  <pic:cNvPicPr/>
                </pic:nvPicPr>
                <pic:blipFill rotWithShape="1">
                  <a:blip r:embed="rId1"/>
                  <a:srcRect l="-1" t="4035" r="55330" b="7196"/>
                  <a:stretch/>
                </pic:blipFill>
                <pic:spPr bwMode="auto">
                  <a:xfrm>
                    <a:off x="0" y="0"/>
                    <a:ext cx="25603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C8E"/>
    <w:multiLevelType w:val="multilevel"/>
    <w:tmpl w:val="1A8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BE8"/>
    <w:multiLevelType w:val="hybridMultilevel"/>
    <w:tmpl w:val="2E8E7E3A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349"/>
    <w:multiLevelType w:val="hybridMultilevel"/>
    <w:tmpl w:val="DCC6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4032"/>
    <w:multiLevelType w:val="hybridMultilevel"/>
    <w:tmpl w:val="0032BD00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0EEF"/>
    <w:multiLevelType w:val="hybridMultilevel"/>
    <w:tmpl w:val="1DCA448A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4E5F"/>
    <w:multiLevelType w:val="multilevel"/>
    <w:tmpl w:val="950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961C6"/>
    <w:multiLevelType w:val="multilevel"/>
    <w:tmpl w:val="6B7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65C8A"/>
    <w:multiLevelType w:val="hybridMultilevel"/>
    <w:tmpl w:val="D162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3FCC"/>
    <w:multiLevelType w:val="multilevel"/>
    <w:tmpl w:val="522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D385E"/>
    <w:multiLevelType w:val="multilevel"/>
    <w:tmpl w:val="7CD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D037C"/>
    <w:multiLevelType w:val="hybridMultilevel"/>
    <w:tmpl w:val="E200A836"/>
    <w:lvl w:ilvl="0" w:tplc="76AC25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8092">
    <w:abstractNumId w:val="2"/>
  </w:num>
  <w:num w:numId="2" w16cid:durableId="304164100">
    <w:abstractNumId w:val="10"/>
  </w:num>
  <w:num w:numId="3" w16cid:durableId="383673500">
    <w:abstractNumId w:val="1"/>
  </w:num>
  <w:num w:numId="4" w16cid:durableId="1986426054">
    <w:abstractNumId w:val="4"/>
  </w:num>
  <w:num w:numId="5" w16cid:durableId="326831271">
    <w:abstractNumId w:val="3"/>
  </w:num>
  <w:num w:numId="6" w16cid:durableId="1949388413">
    <w:abstractNumId w:val="9"/>
  </w:num>
  <w:num w:numId="7" w16cid:durableId="1036657609">
    <w:abstractNumId w:val="8"/>
  </w:num>
  <w:num w:numId="8" w16cid:durableId="504906597">
    <w:abstractNumId w:val="0"/>
  </w:num>
  <w:num w:numId="9" w16cid:durableId="943610933">
    <w:abstractNumId w:val="6"/>
  </w:num>
  <w:num w:numId="10" w16cid:durableId="1544290789">
    <w:abstractNumId w:val="7"/>
  </w:num>
  <w:num w:numId="11" w16cid:durableId="14100339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42275"/>
    <w:rsid w:val="00051E4B"/>
    <w:rsid w:val="0008226E"/>
    <w:rsid w:val="00085B4A"/>
    <w:rsid w:val="000A2BA3"/>
    <w:rsid w:val="000C46BA"/>
    <w:rsid w:val="001403AE"/>
    <w:rsid w:val="00154FB3"/>
    <w:rsid w:val="0015501D"/>
    <w:rsid w:val="0017534B"/>
    <w:rsid w:val="00180CD9"/>
    <w:rsid w:val="00192CBB"/>
    <w:rsid w:val="00194C42"/>
    <w:rsid w:val="001B0484"/>
    <w:rsid w:val="001B1F9D"/>
    <w:rsid w:val="001C23C0"/>
    <w:rsid w:val="002160B7"/>
    <w:rsid w:val="002163F4"/>
    <w:rsid w:val="0024338C"/>
    <w:rsid w:val="00252D43"/>
    <w:rsid w:val="00254671"/>
    <w:rsid w:val="00255232"/>
    <w:rsid w:val="002623F9"/>
    <w:rsid w:val="002A5F0A"/>
    <w:rsid w:val="002D09D1"/>
    <w:rsid w:val="002E6803"/>
    <w:rsid w:val="00312D48"/>
    <w:rsid w:val="0033551B"/>
    <w:rsid w:val="00380193"/>
    <w:rsid w:val="003822F5"/>
    <w:rsid w:val="00385D9D"/>
    <w:rsid w:val="003D2B09"/>
    <w:rsid w:val="003F5A14"/>
    <w:rsid w:val="003F7765"/>
    <w:rsid w:val="00411283"/>
    <w:rsid w:val="00412751"/>
    <w:rsid w:val="0045428C"/>
    <w:rsid w:val="004644A9"/>
    <w:rsid w:val="004739C3"/>
    <w:rsid w:val="00483F19"/>
    <w:rsid w:val="004B296A"/>
    <w:rsid w:val="004C7B92"/>
    <w:rsid w:val="00510B5C"/>
    <w:rsid w:val="00530332"/>
    <w:rsid w:val="00545907"/>
    <w:rsid w:val="0058123A"/>
    <w:rsid w:val="005950B2"/>
    <w:rsid w:val="005D7BCE"/>
    <w:rsid w:val="00631864"/>
    <w:rsid w:val="00632DBC"/>
    <w:rsid w:val="00657447"/>
    <w:rsid w:val="00680846"/>
    <w:rsid w:val="0069256F"/>
    <w:rsid w:val="006D2369"/>
    <w:rsid w:val="006D36DB"/>
    <w:rsid w:val="006E1127"/>
    <w:rsid w:val="006E18AB"/>
    <w:rsid w:val="00703304"/>
    <w:rsid w:val="00731718"/>
    <w:rsid w:val="0073293F"/>
    <w:rsid w:val="007357AB"/>
    <w:rsid w:val="00744DD8"/>
    <w:rsid w:val="00793AB0"/>
    <w:rsid w:val="007C0E3F"/>
    <w:rsid w:val="007D03C4"/>
    <w:rsid w:val="007D1A19"/>
    <w:rsid w:val="007D2B53"/>
    <w:rsid w:val="007D7725"/>
    <w:rsid w:val="007D7908"/>
    <w:rsid w:val="007E0B21"/>
    <w:rsid w:val="007E3A09"/>
    <w:rsid w:val="00813211"/>
    <w:rsid w:val="00814733"/>
    <w:rsid w:val="00862036"/>
    <w:rsid w:val="00876DE1"/>
    <w:rsid w:val="008968B4"/>
    <w:rsid w:val="00896A6E"/>
    <w:rsid w:val="008B17FD"/>
    <w:rsid w:val="008B3BFF"/>
    <w:rsid w:val="008C37CB"/>
    <w:rsid w:val="008D3E89"/>
    <w:rsid w:val="008D4CC0"/>
    <w:rsid w:val="008E510E"/>
    <w:rsid w:val="008F77C6"/>
    <w:rsid w:val="00903F0F"/>
    <w:rsid w:val="00914C10"/>
    <w:rsid w:val="00951591"/>
    <w:rsid w:val="00954F4F"/>
    <w:rsid w:val="00966BE7"/>
    <w:rsid w:val="00972BC0"/>
    <w:rsid w:val="009918C1"/>
    <w:rsid w:val="009B289A"/>
    <w:rsid w:val="009B714F"/>
    <w:rsid w:val="009C52ED"/>
    <w:rsid w:val="00A00A5F"/>
    <w:rsid w:val="00A37EDA"/>
    <w:rsid w:val="00A434A8"/>
    <w:rsid w:val="00A55F01"/>
    <w:rsid w:val="00A560C9"/>
    <w:rsid w:val="00A76795"/>
    <w:rsid w:val="00A76B48"/>
    <w:rsid w:val="00AA0BB3"/>
    <w:rsid w:val="00AE02E5"/>
    <w:rsid w:val="00AE2A1F"/>
    <w:rsid w:val="00B02E65"/>
    <w:rsid w:val="00B116EF"/>
    <w:rsid w:val="00B22437"/>
    <w:rsid w:val="00B370B6"/>
    <w:rsid w:val="00B43000"/>
    <w:rsid w:val="00B6380B"/>
    <w:rsid w:val="00B74D86"/>
    <w:rsid w:val="00B87AFC"/>
    <w:rsid w:val="00BB3312"/>
    <w:rsid w:val="00BB420E"/>
    <w:rsid w:val="00BB557A"/>
    <w:rsid w:val="00BB76A5"/>
    <w:rsid w:val="00BE433B"/>
    <w:rsid w:val="00BE55EF"/>
    <w:rsid w:val="00BF0C43"/>
    <w:rsid w:val="00BF55D5"/>
    <w:rsid w:val="00C1590D"/>
    <w:rsid w:val="00C20C02"/>
    <w:rsid w:val="00C22DB0"/>
    <w:rsid w:val="00C22E78"/>
    <w:rsid w:val="00C70F04"/>
    <w:rsid w:val="00C8337E"/>
    <w:rsid w:val="00CA113E"/>
    <w:rsid w:val="00CA7E7E"/>
    <w:rsid w:val="00CE1820"/>
    <w:rsid w:val="00CF4249"/>
    <w:rsid w:val="00D00F61"/>
    <w:rsid w:val="00D04BAC"/>
    <w:rsid w:val="00D079F4"/>
    <w:rsid w:val="00D10EA9"/>
    <w:rsid w:val="00D809F3"/>
    <w:rsid w:val="00DC0296"/>
    <w:rsid w:val="00DC0B3F"/>
    <w:rsid w:val="00DC1704"/>
    <w:rsid w:val="00DC5487"/>
    <w:rsid w:val="00DE1F8C"/>
    <w:rsid w:val="00E07058"/>
    <w:rsid w:val="00E27FDC"/>
    <w:rsid w:val="00E531A3"/>
    <w:rsid w:val="00E57463"/>
    <w:rsid w:val="00E817D7"/>
    <w:rsid w:val="00E870CE"/>
    <w:rsid w:val="00E877ED"/>
    <w:rsid w:val="00E878A6"/>
    <w:rsid w:val="00E9369B"/>
    <w:rsid w:val="00F34A7D"/>
    <w:rsid w:val="00F433CF"/>
    <w:rsid w:val="00F43D4A"/>
    <w:rsid w:val="00F9078E"/>
    <w:rsid w:val="00F932D8"/>
    <w:rsid w:val="00FA0621"/>
    <w:rsid w:val="00FA57EE"/>
    <w:rsid w:val="00FB48F4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7E7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Isabelle Atcha (Central Services)</cp:lastModifiedBy>
  <cp:revision>2</cp:revision>
  <cp:lastPrinted>2024-01-15T11:26:00Z</cp:lastPrinted>
  <dcterms:created xsi:type="dcterms:W3CDTF">2025-05-01T15:14:00Z</dcterms:created>
  <dcterms:modified xsi:type="dcterms:W3CDTF">2025-05-01T15:14:00Z</dcterms:modified>
</cp:coreProperties>
</file>