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1CD" w:rsidRDefault="006741CD">
      <w:pPr>
        <w:pStyle w:val="BodyText"/>
        <w:spacing w:before="0"/>
        <w:ind w:left="0" w:firstLine="0"/>
        <w:rPr>
          <w:rFonts w:ascii="Times New Roman"/>
          <w:sz w:val="20"/>
        </w:rPr>
      </w:pPr>
    </w:p>
    <w:p w:rsidR="006741CD" w:rsidRDefault="006741CD">
      <w:pPr>
        <w:pStyle w:val="BodyText"/>
        <w:spacing w:before="156"/>
        <w:ind w:left="0" w:firstLine="0"/>
        <w:rPr>
          <w:rFonts w:ascii="Times New Roman"/>
          <w:sz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8"/>
        <w:gridCol w:w="4417"/>
      </w:tblGrid>
      <w:tr w:rsidR="006741CD">
        <w:trPr>
          <w:trHeight w:val="379"/>
        </w:trPr>
        <w:tc>
          <w:tcPr>
            <w:tcW w:w="2328" w:type="dxa"/>
          </w:tcPr>
          <w:p w:rsidR="006741CD" w:rsidRDefault="005363C4">
            <w:pPr>
              <w:pStyle w:val="TableParagraph"/>
              <w:spacing w:line="244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Job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Title</w:t>
            </w:r>
          </w:p>
        </w:tc>
        <w:tc>
          <w:tcPr>
            <w:tcW w:w="4417" w:type="dxa"/>
          </w:tcPr>
          <w:p w:rsidR="006741CD" w:rsidRDefault="005363C4">
            <w:pPr>
              <w:pStyle w:val="TableParagraph"/>
              <w:spacing w:line="244" w:lineRule="exact"/>
              <w:ind w:left="129"/>
              <w:rPr>
                <w:i/>
                <w:sz w:val="24"/>
              </w:rPr>
            </w:pPr>
            <w:r>
              <w:rPr>
                <w:i/>
                <w:sz w:val="24"/>
              </w:rPr>
              <w:t>Domestic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Assistant</w:t>
            </w:r>
          </w:p>
        </w:tc>
      </w:tr>
      <w:tr w:rsidR="006741CD">
        <w:trPr>
          <w:trHeight w:val="518"/>
        </w:trPr>
        <w:tc>
          <w:tcPr>
            <w:tcW w:w="2328" w:type="dxa"/>
          </w:tcPr>
          <w:p w:rsidR="006741CD" w:rsidRDefault="005363C4">
            <w:pPr>
              <w:pStyle w:val="TableParagraph"/>
              <w:spacing w:before="90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Responsible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to</w:t>
            </w:r>
          </w:p>
        </w:tc>
        <w:tc>
          <w:tcPr>
            <w:tcW w:w="4417" w:type="dxa"/>
          </w:tcPr>
          <w:p w:rsidR="006741CD" w:rsidRDefault="005363C4">
            <w:pPr>
              <w:pStyle w:val="TableParagraph"/>
              <w:spacing w:before="90"/>
              <w:ind w:left="12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Headteacher</w:t>
            </w:r>
          </w:p>
        </w:tc>
      </w:tr>
      <w:tr w:rsidR="006741CD">
        <w:trPr>
          <w:trHeight w:val="2078"/>
        </w:trPr>
        <w:tc>
          <w:tcPr>
            <w:tcW w:w="2328" w:type="dxa"/>
          </w:tcPr>
          <w:p w:rsidR="006741CD" w:rsidRDefault="005363C4">
            <w:pPr>
              <w:pStyle w:val="TableParagraph"/>
              <w:spacing w:before="90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Key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Internal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Contacts</w:t>
            </w:r>
          </w:p>
        </w:tc>
        <w:tc>
          <w:tcPr>
            <w:tcW w:w="4417" w:type="dxa"/>
          </w:tcPr>
          <w:p w:rsidR="006741CD" w:rsidRDefault="005363C4">
            <w:pPr>
              <w:pStyle w:val="TableParagraph"/>
              <w:spacing w:before="90"/>
              <w:ind w:left="129"/>
              <w:rPr>
                <w:i/>
                <w:sz w:val="24"/>
              </w:rPr>
            </w:pPr>
            <w:r>
              <w:rPr>
                <w:i/>
                <w:sz w:val="24"/>
              </w:rPr>
              <w:t>Other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staff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within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school</w:t>
            </w:r>
          </w:p>
          <w:p w:rsidR="006741CD" w:rsidRDefault="005363C4">
            <w:pPr>
              <w:pStyle w:val="TableParagraph"/>
              <w:spacing w:before="38" w:line="520" w:lineRule="exact"/>
              <w:ind w:left="129"/>
              <w:rPr>
                <w:i/>
                <w:sz w:val="24"/>
              </w:rPr>
            </w:pPr>
            <w:r>
              <w:rPr>
                <w:i/>
                <w:sz w:val="24"/>
              </w:rPr>
              <w:t>Office Staff</w:t>
            </w:r>
          </w:p>
          <w:p w:rsidR="005363C4" w:rsidRDefault="005363C4">
            <w:pPr>
              <w:pStyle w:val="TableParagraph"/>
              <w:spacing w:before="38" w:line="520" w:lineRule="exact"/>
              <w:ind w:left="129"/>
              <w:rPr>
                <w:i/>
                <w:sz w:val="24"/>
              </w:rPr>
            </w:pPr>
            <w:r>
              <w:rPr>
                <w:i/>
                <w:sz w:val="24"/>
              </w:rPr>
              <w:t>Facilities Manager</w:t>
            </w:r>
          </w:p>
        </w:tc>
      </w:tr>
      <w:tr w:rsidR="006741CD">
        <w:trPr>
          <w:trHeight w:val="1697"/>
        </w:trPr>
        <w:tc>
          <w:tcPr>
            <w:tcW w:w="2328" w:type="dxa"/>
          </w:tcPr>
          <w:p w:rsidR="006741CD" w:rsidRDefault="005363C4">
            <w:pPr>
              <w:pStyle w:val="TableParagraph"/>
              <w:spacing w:before="91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Key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External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Contacts</w:t>
            </w:r>
          </w:p>
        </w:tc>
        <w:tc>
          <w:tcPr>
            <w:tcW w:w="4417" w:type="dxa"/>
          </w:tcPr>
          <w:p w:rsidR="006741CD" w:rsidRDefault="005363C4">
            <w:pPr>
              <w:pStyle w:val="TableParagraph"/>
              <w:spacing w:before="91"/>
              <w:ind w:left="129"/>
              <w:rPr>
                <w:i/>
                <w:sz w:val="24"/>
              </w:rPr>
            </w:pPr>
            <w:r>
              <w:rPr>
                <w:i/>
                <w:sz w:val="24"/>
              </w:rPr>
              <w:t>Visitors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site</w:t>
            </w:r>
          </w:p>
          <w:p w:rsidR="005363C4" w:rsidRDefault="005363C4">
            <w:pPr>
              <w:pStyle w:val="TableParagraph"/>
              <w:spacing w:line="440" w:lineRule="atLeast"/>
              <w:ind w:left="129" w:right="165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Suppliers and Contractors External Inspectors </w:t>
            </w:r>
            <w:proofErr w:type="spellStart"/>
            <w:r>
              <w:rPr>
                <w:i/>
                <w:sz w:val="24"/>
              </w:rPr>
              <w:t>Neighbours</w:t>
            </w:r>
            <w:proofErr w:type="spellEnd"/>
          </w:p>
          <w:p w:rsidR="006741CD" w:rsidRDefault="005363C4" w:rsidP="005363C4">
            <w:pPr>
              <w:pStyle w:val="TableParagraph"/>
              <w:spacing w:line="440" w:lineRule="atLeast"/>
              <w:ind w:right="1659"/>
              <w:rPr>
                <w:i/>
                <w:sz w:val="24"/>
              </w:rPr>
            </w:pP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Local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Retailers</w:t>
            </w:r>
          </w:p>
        </w:tc>
      </w:tr>
    </w:tbl>
    <w:p w:rsidR="006741CD" w:rsidRDefault="006741CD">
      <w:pPr>
        <w:pStyle w:val="BodyText"/>
        <w:spacing w:before="178"/>
        <w:ind w:left="0" w:firstLine="0"/>
        <w:rPr>
          <w:rFonts w:ascii="Times New Roman"/>
        </w:rPr>
      </w:pPr>
    </w:p>
    <w:p w:rsidR="006741CD" w:rsidRDefault="005363C4">
      <w:pPr>
        <w:pStyle w:val="Heading1"/>
      </w:pPr>
      <w:r>
        <w:t>JOB</w:t>
      </w:r>
      <w:r>
        <w:rPr>
          <w:spacing w:val="-1"/>
        </w:rPr>
        <w:t xml:space="preserve"> </w:t>
      </w:r>
      <w:r>
        <w:rPr>
          <w:spacing w:val="-2"/>
        </w:rPr>
        <w:t>PURPOSE</w:t>
      </w:r>
    </w:p>
    <w:p w:rsidR="006741CD" w:rsidRDefault="005363C4">
      <w:pPr>
        <w:pStyle w:val="ListParagraph"/>
        <w:numPr>
          <w:ilvl w:val="0"/>
          <w:numId w:val="1"/>
        </w:numPr>
        <w:tabs>
          <w:tab w:val="left" w:pos="874"/>
        </w:tabs>
        <w:spacing w:before="131" w:line="244" w:lineRule="auto"/>
        <w:ind w:right="21"/>
        <w:rPr>
          <w:sz w:val="24"/>
        </w:rPr>
      </w:pPr>
      <w:r>
        <w:rPr>
          <w:sz w:val="24"/>
        </w:rPr>
        <w:t>To provide the school</w:t>
      </w:r>
      <w:r>
        <w:rPr>
          <w:sz w:val="24"/>
        </w:rPr>
        <w:t xml:space="preserve"> with a high level of cleanliness and hygiene throughout the whole </w:t>
      </w:r>
      <w:r>
        <w:rPr>
          <w:spacing w:val="-2"/>
          <w:sz w:val="24"/>
        </w:rPr>
        <w:t>building layout</w:t>
      </w:r>
    </w:p>
    <w:p w:rsidR="006741CD" w:rsidRDefault="006741CD">
      <w:pPr>
        <w:pStyle w:val="BodyText"/>
        <w:spacing w:before="24"/>
        <w:ind w:left="0" w:firstLine="0"/>
      </w:pPr>
    </w:p>
    <w:p w:rsidR="006741CD" w:rsidRDefault="005363C4">
      <w:pPr>
        <w:pStyle w:val="Heading1"/>
      </w:pPr>
      <w:r>
        <w:t>KEY</w:t>
      </w:r>
      <w:r>
        <w:rPr>
          <w:spacing w:val="-6"/>
        </w:rPr>
        <w:t xml:space="preserve"> </w:t>
      </w:r>
      <w:r>
        <w:t>TASK</w:t>
      </w:r>
      <w:r>
        <w:rPr>
          <w:spacing w:val="-7"/>
        </w:rPr>
        <w:t xml:space="preserve"> </w:t>
      </w:r>
      <w:r>
        <w:t>AREAS</w:t>
      </w:r>
      <w:r>
        <w:rPr>
          <w:spacing w:val="-7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2"/>
        </w:rPr>
        <w:t>RESPONSIBILITIES</w:t>
      </w:r>
    </w:p>
    <w:p w:rsidR="006741CD" w:rsidRDefault="005363C4">
      <w:pPr>
        <w:pStyle w:val="ListParagraph"/>
        <w:numPr>
          <w:ilvl w:val="0"/>
          <w:numId w:val="1"/>
        </w:numPr>
        <w:tabs>
          <w:tab w:val="left" w:pos="874"/>
        </w:tabs>
        <w:spacing w:before="131" w:line="244" w:lineRule="auto"/>
        <w:ind w:right="21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promote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good</w:t>
      </w:r>
      <w:r>
        <w:rPr>
          <w:spacing w:val="-3"/>
          <w:sz w:val="24"/>
        </w:rPr>
        <w:t xml:space="preserve"> </w:t>
      </w:r>
      <w:r>
        <w:rPr>
          <w:sz w:val="24"/>
        </w:rPr>
        <w:t>reputation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school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cleaning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areas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highest</w:t>
      </w:r>
      <w:r>
        <w:rPr>
          <w:spacing w:val="-4"/>
          <w:sz w:val="24"/>
        </w:rPr>
        <w:t xml:space="preserve"> </w:t>
      </w:r>
      <w:r>
        <w:rPr>
          <w:sz w:val="24"/>
        </w:rPr>
        <w:t>standards of cleanliness and hygiene</w:t>
      </w:r>
    </w:p>
    <w:p w:rsidR="006741CD" w:rsidRDefault="005363C4">
      <w:pPr>
        <w:pStyle w:val="ListParagraph"/>
        <w:numPr>
          <w:ilvl w:val="0"/>
          <w:numId w:val="1"/>
        </w:numPr>
        <w:tabs>
          <w:tab w:val="left" w:pos="874"/>
        </w:tabs>
        <w:spacing w:before="4" w:line="247" w:lineRule="auto"/>
        <w:ind w:right="22"/>
        <w:rPr>
          <w:sz w:val="24"/>
        </w:rPr>
      </w:pPr>
      <w:r>
        <w:rPr>
          <w:sz w:val="24"/>
        </w:rPr>
        <w:t>To ensure all equipment and chemicals are used and handled correctly at all times, in accordance with manufacturer’s instructions, COSHH regu</w:t>
      </w:r>
      <w:r>
        <w:rPr>
          <w:sz w:val="24"/>
        </w:rPr>
        <w:t xml:space="preserve">lations and health and Safety legislation. Use all supplies correctly and to </w:t>
      </w:r>
      <w:proofErr w:type="spellStart"/>
      <w:r>
        <w:rPr>
          <w:sz w:val="24"/>
        </w:rPr>
        <w:t>minimising</w:t>
      </w:r>
      <w:proofErr w:type="spellEnd"/>
      <w:r>
        <w:rPr>
          <w:sz w:val="24"/>
        </w:rPr>
        <w:t xml:space="preserve"> waste</w:t>
      </w:r>
    </w:p>
    <w:p w:rsidR="006741CD" w:rsidRDefault="005363C4">
      <w:pPr>
        <w:pStyle w:val="ListParagraph"/>
        <w:numPr>
          <w:ilvl w:val="0"/>
          <w:numId w:val="1"/>
        </w:numPr>
        <w:tabs>
          <w:tab w:val="left" w:pos="874"/>
          <w:tab w:val="left" w:pos="928"/>
        </w:tabs>
        <w:spacing w:before="0" w:line="244" w:lineRule="auto"/>
        <w:ind w:right="23"/>
        <w:rPr>
          <w:sz w:val="24"/>
        </w:rPr>
      </w:pP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carry out all daily and weekly routines together with any special cleaning duties as directed and </w:t>
      </w:r>
      <w:r>
        <w:rPr>
          <w:spacing w:val="-2"/>
          <w:sz w:val="24"/>
        </w:rPr>
        <w:t>necessary</w:t>
      </w:r>
    </w:p>
    <w:p w:rsidR="006741CD" w:rsidRDefault="005363C4">
      <w:pPr>
        <w:pStyle w:val="ListParagraph"/>
        <w:numPr>
          <w:ilvl w:val="0"/>
          <w:numId w:val="1"/>
        </w:numPr>
        <w:tabs>
          <w:tab w:val="left" w:pos="874"/>
        </w:tabs>
        <w:spacing w:before="5" w:line="244" w:lineRule="auto"/>
        <w:ind w:right="20"/>
        <w:rPr>
          <w:sz w:val="24"/>
        </w:rPr>
      </w:pP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support</w:t>
      </w:r>
      <w:r>
        <w:rPr>
          <w:spacing w:val="-12"/>
          <w:sz w:val="24"/>
        </w:rPr>
        <w:t xml:space="preserve"> </w:t>
      </w:r>
      <w:r>
        <w:rPr>
          <w:sz w:val="24"/>
        </w:rPr>
        <w:t>other</w:t>
      </w:r>
      <w:r>
        <w:rPr>
          <w:spacing w:val="-13"/>
          <w:sz w:val="24"/>
        </w:rPr>
        <w:t xml:space="preserve"> </w:t>
      </w:r>
      <w:r>
        <w:rPr>
          <w:sz w:val="24"/>
        </w:rPr>
        <w:t>members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domestic</w:t>
      </w:r>
      <w:r>
        <w:rPr>
          <w:spacing w:val="-12"/>
          <w:sz w:val="24"/>
        </w:rPr>
        <w:t xml:space="preserve"> </w:t>
      </w:r>
      <w:r>
        <w:rPr>
          <w:sz w:val="24"/>
        </w:rPr>
        <w:t>team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lo</w:t>
      </w:r>
      <w:r>
        <w:rPr>
          <w:sz w:val="24"/>
        </w:rPr>
        <w:t>ok</w:t>
      </w:r>
      <w:r>
        <w:rPr>
          <w:spacing w:val="-14"/>
          <w:sz w:val="24"/>
        </w:rPr>
        <w:t xml:space="preserve"> </w:t>
      </w:r>
      <w:r>
        <w:rPr>
          <w:sz w:val="24"/>
        </w:rPr>
        <w:t>complete</w:t>
      </w:r>
      <w:r>
        <w:rPr>
          <w:spacing w:val="-13"/>
          <w:sz w:val="24"/>
        </w:rPr>
        <w:t xml:space="preserve"> </w:t>
      </w:r>
      <w:r>
        <w:rPr>
          <w:sz w:val="24"/>
        </w:rPr>
        <w:t>work</w:t>
      </w:r>
      <w:r>
        <w:rPr>
          <w:spacing w:val="-12"/>
          <w:sz w:val="24"/>
        </w:rPr>
        <w:t xml:space="preserve"> </w:t>
      </w:r>
      <w:r>
        <w:rPr>
          <w:sz w:val="24"/>
        </w:rPr>
        <w:t>that</w:t>
      </w:r>
      <w:r>
        <w:rPr>
          <w:spacing w:val="-13"/>
          <w:sz w:val="24"/>
        </w:rPr>
        <w:t xml:space="preserve"> </w:t>
      </w:r>
      <w:r>
        <w:rPr>
          <w:sz w:val="24"/>
        </w:rPr>
        <w:t>requires</w:t>
      </w:r>
      <w:r>
        <w:rPr>
          <w:spacing w:val="-14"/>
          <w:sz w:val="24"/>
        </w:rPr>
        <w:t xml:space="preserve"> </w:t>
      </w:r>
      <w:r>
        <w:rPr>
          <w:sz w:val="24"/>
        </w:rPr>
        <w:t>extra</w:t>
      </w:r>
      <w:r>
        <w:rPr>
          <w:spacing w:val="-11"/>
          <w:sz w:val="24"/>
        </w:rPr>
        <w:t xml:space="preserve"> </w:t>
      </w:r>
      <w:r>
        <w:rPr>
          <w:sz w:val="24"/>
        </w:rPr>
        <w:t>members of staff to complete the task</w:t>
      </w:r>
    </w:p>
    <w:p w:rsidR="006741CD" w:rsidRDefault="005363C4">
      <w:pPr>
        <w:pStyle w:val="ListParagraph"/>
        <w:numPr>
          <w:ilvl w:val="0"/>
          <w:numId w:val="1"/>
        </w:numPr>
        <w:tabs>
          <w:tab w:val="left" w:pos="874"/>
        </w:tabs>
        <w:spacing w:before="7"/>
        <w:ind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assist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operation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laundry</w:t>
      </w:r>
      <w:r>
        <w:rPr>
          <w:spacing w:val="-6"/>
          <w:sz w:val="24"/>
        </w:rPr>
        <w:t xml:space="preserve"> </w:t>
      </w:r>
      <w:r>
        <w:rPr>
          <w:sz w:val="24"/>
        </w:rPr>
        <w:t>where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necessary</w:t>
      </w:r>
    </w:p>
    <w:p w:rsidR="006741CD" w:rsidRDefault="005363C4">
      <w:pPr>
        <w:pStyle w:val="ListParagraph"/>
        <w:numPr>
          <w:ilvl w:val="0"/>
          <w:numId w:val="1"/>
        </w:numPr>
        <w:tabs>
          <w:tab w:val="left" w:pos="874"/>
        </w:tabs>
        <w:ind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report</w:t>
      </w:r>
      <w:r>
        <w:rPr>
          <w:spacing w:val="-9"/>
          <w:sz w:val="24"/>
        </w:rPr>
        <w:t xml:space="preserve"> </w:t>
      </w:r>
      <w:r>
        <w:rPr>
          <w:sz w:val="24"/>
        </w:rPr>
        <w:t>all</w:t>
      </w:r>
      <w:r>
        <w:rPr>
          <w:spacing w:val="-10"/>
          <w:sz w:val="24"/>
        </w:rPr>
        <w:t xml:space="preserve"> </w:t>
      </w:r>
      <w:r>
        <w:rPr>
          <w:sz w:val="24"/>
        </w:rPr>
        <w:t>compliments,</w:t>
      </w:r>
      <w:r>
        <w:rPr>
          <w:spacing w:val="-8"/>
          <w:sz w:val="24"/>
        </w:rPr>
        <w:t xml:space="preserve"> </w:t>
      </w:r>
      <w:r>
        <w:rPr>
          <w:sz w:val="24"/>
        </w:rPr>
        <w:t>comments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complaints</w:t>
      </w:r>
    </w:p>
    <w:p w:rsidR="006741CD" w:rsidRDefault="005363C4">
      <w:pPr>
        <w:pStyle w:val="ListParagraph"/>
        <w:numPr>
          <w:ilvl w:val="0"/>
          <w:numId w:val="1"/>
        </w:numPr>
        <w:tabs>
          <w:tab w:val="left" w:pos="874"/>
        </w:tabs>
        <w:ind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report</w:t>
      </w:r>
      <w:r>
        <w:rPr>
          <w:spacing w:val="-10"/>
          <w:sz w:val="24"/>
        </w:rPr>
        <w:t xml:space="preserve"> </w:t>
      </w:r>
      <w:r>
        <w:rPr>
          <w:sz w:val="24"/>
        </w:rPr>
        <w:t>any</w:t>
      </w:r>
      <w:r>
        <w:rPr>
          <w:spacing w:val="-10"/>
          <w:sz w:val="24"/>
        </w:rPr>
        <w:t xml:space="preserve"> </w:t>
      </w:r>
      <w:r>
        <w:rPr>
          <w:sz w:val="24"/>
        </w:rPr>
        <w:t>defects,</w:t>
      </w:r>
      <w:r>
        <w:rPr>
          <w:spacing w:val="-9"/>
          <w:sz w:val="24"/>
        </w:rPr>
        <w:t xml:space="preserve"> </w:t>
      </w:r>
      <w:r>
        <w:rPr>
          <w:sz w:val="24"/>
        </w:rPr>
        <w:t>damage,</w:t>
      </w:r>
      <w:r>
        <w:rPr>
          <w:spacing w:val="-9"/>
          <w:sz w:val="24"/>
        </w:rPr>
        <w:t xml:space="preserve"> </w:t>
      </w:r>
      <w:r>
        <w:rPr>
          <w:sz w:val="24"/>
        </w:rPr>
        <w:t>theft,</w:t>
      </w:r>
      <w:r>
        <w:rPr>
          <w:spacing w:val="-11"/>
          <w:sz w:val="24"/>
        </w:rPr>
        <w:t xml:space="preserve"> </w:t>
      </w:r>
      <w:r>
        <w:rPr>
          <w:sz w:val="24"/>
        </w:rPr>
        <w:t>breakages</w:t>
      </w:r>
      <w:r>
        <w:rPr>
          <w:spacing w:val="-11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hazards</w:t>
      </w:r>
    </w:p>
    <w:p w:rsidR="006741CD" w:rsidRDefault="005363C4">
      <w:pPr>
        <w:pStyle w:val="ListParagraph"/>
        <w:numPr>
          <w:ilvl w:val="0"/>
          <w:numId w:val="1"/>
        </w:numPr>
        <w:tabs>
          <w:tab w:val="left" w:pos="874"/>
        </w:tabs>
        <w:spacing w:before="8" w:line="244" w:lineRule="auto"/>
        <w:ind w:right="24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carry</w:t>
      </w:r>
      <w:r>
        <w:rPr>
          <w:spacing w:val="-3"/>
          <w:sz w:val="24"/>
        </w:rPr>
        <w:t xml:space="preserve"> </w:t>
      </w:r>
      <w:r>
        <w:rPr>
          <w:sz w:val="24"/>
        </w:rPr>
        <w:t>out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duties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safe</w:t>
      </w:r>
      <w:r>
        <w:rPr>
          <w:spacing w:val="-2"/>
          <w:sz w:val="24"/>
        </w:rPr>
        <w:t xml:space="preserve"> </w:t>
      </w:r>
      <w:r>
        <w:rPr>
          <w:sz w:val="24"/>
        </w:rPr>
        <w:t>manner</w:t>
      </w:r>
      <w:r>
        <w:rPr>
          <w:spacing w:val="-2"/>
          <w:sz w:val="24"/>
        </w:rPr>
        <w:t xml:space="preserve"> </w:t>
      </w:r>
      <w:r>
        <w:rPr>
          <w:sz w:val="24"/>
        </w:rPr>
        <w:t>having</w:t>
      </w:r>
      <w:r>
        <w:rPr>
          <w:spacing w:val="-3"/>
          <w:sz w:val="24"/>
        </w:rPr>
        <w:t xml:space="preserve"> </w:t>
      </w:r>
      <w:r>
        <w:rPr>
          <w:sz w:val="24"/>
        </w:rPr>
        <w:t>regard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health,</w:t>
      </w:r>
      <w:r>
        <w:rPr>
          <w:spacing w:val="-5"/>
          <w:sz w:val="24"/>
        </w:rPr>
        <w:t xml:space="preserve"> </w:t>
      </w:r>
      <w:r>
        <w:rPr>
          <w:sz w:val="24"/>
        </w:rPr>
        <w:t>safety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welfare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self,</w:t>
      </w:r>
      <w:r>
        <w:rPr>
          <w:spacing w:val="-3"/>
          <w:sz w:val="24"/>
        </w:rPr>
        <w:t xml:space="preserve"> </w:t>
      </w:r>
      <w:r>
        <w:rPr>
          <w:sz w:val="24"/>
        </w:rPr>
        <w:t>staff, Service Users and other persons on site</w:t>
      </w:r>
    </w:p>
    <w:p w:rsidR="006741CD" w:rsidRDefault="006741CD">
      <w:pPr>
        <w:pStyle w:val="ListParagraph"/>
        <w:spacing w:line="244" w:lineRule="auto"/>
        <w:jc w:val="left"/>
        <w:rPr>
          <w:sz w:val="24"/>
        </w:rPr>
        <w:sectPr w:rsidR="006741CD">
          <w:headerReference w:type="default" r:id="rId7"/>
          <w:footerReference w:type="default" r:id="rId8"/>
          <w:type w:val="continuous"/>
          <w:pgSz w:w="11910" w:h="16840"/>
          <w:pgMar w:top="2080" w:right="708" w:bottom="1500" w:left="566" w:header="567" w:footer="1314" w:gutter="0"/>
          <w:pgNumType w:start="1"/>
          <w:cols w:space="720"/>
        </w:sectPr>
      </w:pPr>
    </w:p>
    <w:p w:rsidR="006741CD" w:rsidRDefault="006741CD">
      <w:pPr>
        <w:pStyle w:val="BodyText"/>
        <w:spacing w:before="37"/>
        <w:ind w:left="0" w:firstLine="0"/>
      </w:pPr>
    </w:p>
    <w:p w:rsidR="006741CD" w:rsidRDefault="005363C4">
      <w:pPr>
        <w:pStyle w:val="Heading1"/>
      </w:pPr>
      <w:r>
        <w:rPr>
          <w:spacing w:val="-2"/>
        </w:rPr>
        <w:t>GENERAL</w:t>
      </w:r>
    </w:p>
    <w:p w:rsidR="006741CD" w:rsidRDefault="005363C4">
      <w:pPr>
        <w:pStyle w:val="ListParagraph"/>
        <w:numPr>
          <w:ilvl w:val="0"/>
          <w:numId w:val="1"/>
        </w:numPr>
        <w:tabs>
          <w:tab w:val="left" w:pos="874"/>
        </w:tabs>
        <w:spacing w:before="11" w:line="244" w:lineRule="auto"/>
        <w:ind w:right="18"/>
        <w:rPr>
          <w:sz w:val="24"/>
        </w:rPr>
      </w:pPr>
      <w:r>
        <w:rPr>
          <w:spacing w:val="-2"/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awareness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that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service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operates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agreed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budgets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contribute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keeping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within these </w:t>
      </w:r>
      <w:r>
        <w:rPr>
          <w:sz w:val="24"/>
        </w:rPr>
        <w:t>budgets as instructed</w:t>
      </w:r>
    </w:p>
    <w:p w:rsidR="006741CD" w:rsidRDefault="005363C4">
      <w:pPr>
        <w:pStyle w:val="ListParagraph"/>
        <w:numPr>
          <w:ilvl w:val="0"/>
          <w:numId w:val="1"/>
        </w:numPr>
        <w:tabs>
          <w:tab w:val="left" w:pos="874"/>
        </w:tabs>
        <w:spacing w:before="4" w:line="247" w:lineRule="auto"/>
        <w:ind w:right="22"/>
        <w:rPr>
          <w:sz w:val="24"/>
        </w:rPr>
      </w:pPr>
      <w:r>
        <w:rPr>
          <w:sz w:val="24"/>
        </w:rPr>
        <w:t>Exercise</w:t>
      </w:r>
      <w:r>
        <w:rPr>
          <w:spacing w:val="-1"/>
          <w:sz w:val="24"/>
        </w:rPr>
        <w:t xml:space="preserve"> </w:t>
      </w:r>
      <w:r>
        <w:rPr>
          <w:sz w:val="24"/>
        </w:rPr>
        <w:t>vigilance in</w:t>
      </w:r>
      <w:r>
        <w:rPr>
          <w:spacing w:val="-2"/>
          <w:sz w:val="24"/>
        </w:rPr>
        <w:t xml:space="preserve"> </w:t>
      </w:r>
      <w:r>
        <w:rPr>
          <w:sz w:val="24"/>
        </w:rPr>
        <w:t>respect</w:t>
      </w:r>
      <w:r>
        <w:rPr>
          <w:spacing w:val="-2"/>
          <w:sz w:val="24"/>
        </w:rPr>
        <w:t xml:space="preserve"> </w:t>
      </w:r>
      <w:r>
        <w:rPr>
          <w:sz w:val="24"/>
        </w:rPr>
        <w:t>of Health and Safety</w:t>
      </w:r>
      <w:r>
        <w:rPr>
          <w:spacing w:val="-2"/>
          <w:sz w:val="24"/>
        </w:rPr>
        <w:t xml:space="preserve"> </w:t>
      </w:r>
      <w:r>
        <w:rPr>
          <w:sz w:val="24"/>
        </w:rPr>
        <w:t>and promptly</w:t>
      </w:r>
      <w:r>
        <w:rPr>
          <w:spacing w:val="-2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hazards</w:t>
      </w:r>
      <w:r>
        <w:rPr>
          <w:spacing w:val="-1"/>
          <w:sz w:val="24"/>
        </w:rPr>
        <w:t xml:space="preserve"> </w:t>
      </w:r>
      <w:r>
        <w:rPr>
          <w:sz w:val="24"/>
        </w:rPr>
        <w:t>and/or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remedying them where appropriate. Undertake all duties in a manner calculated to </w:t>
      </w:r>
      <w:proofErr w:type="spellStart"/>
      <w:r>
        <w:rPr>
          <w:sz w:val="24"/>
        </w:rPr>
        <w:t>minimise</w:t>
      </w:r>
      <w:proofErr w:type="spellEnd"/>
      <w:r>
        <w:rPr>
          <w:sz w:val="24"/>
        </w:rPr>
        <w:t xml:space="preserve"> or avoid unnecessary risks, personally or to others</w:t>
      </w:r>
    </w:p>
    <w:p w:rsidR="006741CD" w:rsidRDefault="005363C4">
      <w:pPr>
        <w:pStyle w:val="ListParagraph"/>
        <w:numPr>
          <w:ilvl w:val="0"/>
          <w:numId w:val="1"/>
        </w:numPr>
        <w:tabs>
          <w:tab w:val="left" w:pos="874"/>
        </w:tabs>
        <w:spacing w:before="0" w:line="244" w:lineRule="auto"/>
        <w:ind w:right="21"/>
        <w:rPr>
          <w:sz w:val="24"/>
        </w:rPr>
      </w:pPr>
      <w:r>
        <w:rPr>
          <w:sz w:val="24"/>
        </w:rPr>
        <w:t>Report</w:t>
      </w:r>
      <w:r>
        <w:rPr>
          <w:spacing w:val="-12"/>
          <w:sz w:val="24"/>
        </w:rPr>
        <w:t xml:space="preserve"> </w:t>
      </w:r>
      <w:r>
        <w:rPr>
          <w:sz w:val="24"/>
        </w:rPr>
        <w:t>issues</w:t>
      </w:r>
      <w:r>
        <w:rPr>
          <w:spacing w:val="-13"/>
          <w:sz w:val="24"/>
        </w:rPr>
        <w:t xml:space="preserve"> </w:t>
      </w:r>
      <w:r>
        <w:rPr>
          <w:sz w:val="24"/>
        </w:rPr>
        <w:t>and/or</w:t>
      </w:r>
      <w:r>
        <w:rPr>
          <w:spacing w:val="-12"/>
          <w:sz w:val="24"/>
        </w:rPr>
        <w:t xml:space="preserve"> </w:t>
      </w:r>
      <w:r>
        <w:rPr>
          <w:sz w:val="24"/>
        </w:rPr>
        <w:t>incidents</w:t>
      </w:r>
      <w:r>
        <w:rPr>
          <w:spacing w:val="-13"/>
          <w:sz w:val="24"/>
        </w:rPr>
        <w:t xml:space="preserve"> </w:t>
      </w:r>
      <w:r>
        <w:rPr>
          <w:sz w:val="24"/>
        </w:rPr>
        <w:t>relating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staff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Service</w:t>
      </w:r>
      <w:r>
        <w:rPr>
          <w:spacing w:val="-12"/>
          <w:sz w:val="24"/>
        </w:rPr>
        <w:t xml:space="preserve"> </w:t>
      </w:r>
      <w:r>
        <w:rPr>
          <w:sz w:val="24"/>
        </w:rPr>
        <w:t>Users</w:t>
      </w:r>
      <w:r>
        <w:rPr>
          <w:spacing w:val="-11"/>
          <w:sz w:val="24"/>
        </w:rPr>
        <w:t xml:space="preserve"> </w:t>
      </w:r>
      <w:r>
        <w:rPr>
          <w:sz w:val="24"/>
        </w:rPr>
        <w:t>that</w:t>
      </w:r>
      <w:r>
        <w:rPr>
          <w:spacing w:val="-14"/>
          <w:sz w:val="24"/>
        </w:rPr>
        <w:t xml:space="preserve"> </w:t>
      </w:r>
      <w:r>
        <w:rPr>
          <w:sz w:val="24"/>
        </w:rPr>
        <w:t>have</w:t>
      </w:r>
      <w:r>
        <w:rPr>
          <w:spacing w:val="-12"/>
          <w:sz w:val="24"/>
        </w:rPr>
        <w:t xml:space="preserve"> </w:t>
      </w:r>
      <w:r>
        <w:rPr>
          <w:sz w:val="24"/>
        </w:rPr>
        <w:t>arisen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day</w:t>
      </w:r>
      <w:r>
        <w:rPr>
          <w:spacing w:val="-13"/>
          <w:sz w:val="24"/>
        </w:rPr>
        <w:t xml:space="preserve"> </w:t>
      </w:r>
      <w:r>
        <w:rPr>
          <w:sz w:val="24"/>
        </w:rPr>
        <w:t>promptly to the relevant Line Manager or appropriate person</w:t>
      </w:r>
    </w:p>
    <w:p w:rsidR="006741CD" w:rsidRDefault="005363C4">
      <w:pPr>
        <w:pStyle w:val="ListParagraph"/>
        <w:numPr>
          <w:ilvl w:val="0"/>
          <w:numId w:val="1"/>
        </w:numPr>
        <w:tabs>
          <w:tab w:val="left" w:pos="874"/>
        </w:tabs>
        <w:spacing w:before="5" w:line="247" w:lineRule="auto"/>
        <w:ind w:right="20"/>
        <w:rPr>
          <w:sz w:val="24"/>
        </w:rPr>
      </w:pPr>
      <w:r>
        <w:rPr>
          <w:sz w:val="24"/>
        </w:rPr>
        <w:t>Operate at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times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accordance with</w:t>
      </w:r>
      <w:r>
        <w:rPr>
          <w:spacing w:val="-1"/>
          <w:sz w:val="24"/>
        </w:rPr>
        <w:t xml:space="preserve"> </w:t>
      </w:r>
      <w:r>
        <w:rPr>
          <w:sz w:val="24"/>
        </w:rPr>
        <w:t>Company</w:t>
      </w:r>
      <w:r>
        <w:rPr>
          <w:spacing w:val="-4"/>
          <w:sz w:val="24"/>
        </w:rPr>
        <w:t xml:space="preserve"> </w:t>
      </w:r>
      <w:r>
        <w:rPr>
          <w:sz w:val="24"/>
        </w:rPr>
        <w:t>policies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procedures,</w:t>
      </w:r>
      <w:r>
        <w:rPr>
          <w:spacing w:val="-3"/>
          <w:sz w:val="24"/>
        </w:rPr>
        <w:t xml:space="preserve"> </w:t>
      </w:r>
      <w:r>
        <w:rPr>
          <w:sz w:val="24"/>
        </w:rPr>
        <w:t>with particular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reference to Safeguarding, Child Protection, Whistleblowing, Complaints and Representations and </w:t>
      </w:r>
      <w:proofErr w:type="spellStart"/>
      <w:r>
        <w:rPr>
          <w:sz w:val="24"/>
        </w:rPr>
        <w:t>Behaviour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Policies</w:t>
      </w:r>
    </w:p>
    <w:p w:rsidR="006741CD" w:rsidRDefault="005363C4">
      <w:pPr>
        <w:pStyle w:val="ListParagraph"/>
        <w:numPr>
          <w:ilvl w:val="0"/>
          <w:numId w:val="1"/>
        </w:numPr>
        <w:tabs>
          <w:tab w:val="left" w:pos="874"/>
        </w:tabs>
        <w:spacing w:before="0" w:line="305" w:lineRule="exact"/>
        <w:ind w:hanging="360"/>
        <w:rPr>
          <w:sz w:val="24"/>
        </w:rPr>
      </w:pPr>
      <w:r>
        <w:rPr>
          <w:sz w:val="24"/>
        </w:rPr>
        <w:t>Participate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training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take</w:t>
      </w:r>
      <w:r>
        <w:rPr>
          <w:spacing w:val="-10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personal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development</w:t>
      </w:r>
    </w:p>
    <w:p w:rsidR="006741CD" w:rsidRDefault="005363C4">
      <w:pPr>
        <w:pStyle w:val="ListParagraph"/>
        <w:numPr>
          <w:ilvl w:val="0"/>
          <w:numId w:val="1"/>
        </w:numPr>
        <w:tabs>
          <w:tab w:val="left" w:pos="874"/>
        </w:tabs>
        <w:spacing w:line="244" w:lineRule="auto"/>
        <w:ind w:right="24"/>
        <w:jc w:val="left"/>
        <w:rPr>
          <w:sz w:val="24"/>
        </w:rPr>
      </w:pPr>
      <w:r>
        <w:rPr>
          <w:sz w:val="24"/>
        </w:rPr>
        <w:t>Participate in team meetings, supervisions and annual reviews in accordance with Company policy and the standards set by the Regulatory Body</w:t>
      </w:r>
    </w:p>
    <w:p w:rsidR="006741CD" w:rsidRDefault="005363C4">
      <w:pPr>
        <w:pStyle w:val="ListParagraph"/>
        <w:numPr>
          <w:ilvl w:val="0"/>
          <w:numId w:val="1"/>
        </w:numPr>
        <w:tabs>
          <w:tab w:val="left" w:pos="874"/>
        </w:tabs>
        <w:spacing w:before="6" w:line="244" w:lineRule="auto"/>
        <w:ind w:right="22"/>
        <w:jc w:val="left"/>
        <w:rPr>
          <w:sz w:val="24"/>
        </w:rPr>
      </w:pPr>
      <w:r>
        <w:rPr>
          <w:sz w:val="24"/>
        </w:rPr>
        <w:t>Work</w:t>
      </w:r>
      <w:r>
        <w:rPr>
          <w:spacing w:val="36"/>
          <w:sz w:val="24"/>
        </w:rPr>
        <w:t xml:space="preserve"> </w:t>
      </w:r>
      <w:r>
        <w:rPr>
          <w:sz w:val="24"/>
        </w:rPr>
        <w:t>to</w:t>
      </w:r>
      <w:r>
        <w:rPr>
          <w:spacing w:val="35"/>
          <w:sz w:val="24"/>
        </w:rPr>
        <w:t xml:space="preserve"> </w:t>
      </w:r>
      <w:r>
        <w:rPr>
          <w:sz w:val="24"/>
        </w:rPr>
        <w:t>promote</w:t>
      </w:r>
      <w:r>
        <w:rPr>
          <w:spacing w:val="38"/>
          <w:sz w:val="24"/>
        </w:rPr>
        <w:t xml:space="preserve"> </w:t>
      </w:r>
      <w:r>
        <w:rPr>
          <w:sz w:val="24"/>
        </w:rPr>
        <w:t>the</w:t>
      </w:r>
      <w:r>
        <w:rPr>
          <w:spacing w:val="38"/>
          <w:sz w:val="24"/>
        </w:rPr>
        <w:t xml:space="preserve"> </w:t>
      </w:r>
      <w:r>
        <w:rPr>
          <w:sz w:val="24"/>
        </w:rPr>
        <w:t>Centre</w:t>
      </w:r>
      <w:r>
        <w:rPr>
          <w:spacing w:val="38"/>
          <w:sz w:val="24"/>
        </w:rPr>
        <w:t xml:space="preserve"> </w:t>
      </w:r>
      <w:r>
        <w:rPr>
          <w:sz w:val="24"/>
        </w:rPr>
        <w:t>as</w:t>
      </w:r>
      <w:r>
        <w:rPr>
          <w:spacing w:val="37"/>
          <w:sz w:val="24"/>
        </w:rPr>
        <w:t xml:space="preserve"> </w:t>
      </w:r>
      <w:r>
        <w:rPr>
          <w:sz w:val="24"/>
        </w:rPr>
        <w:t>a</w:t>
      </w:r>
      <w:r>
        <w:rPr>
          <w:spacing w:val="35"/>
          <w:sz w:val="24"/>
        </w:rPr>
        <w:t xml:space="preserve"> </w:t>
      </w:r>
      <w:r>
        <w:rPr>
          <w:sz w:val="24"/>
        </w:rPr>
        <w:t>valued,</w:t>
      </w:r>
      <w:r>
        <w:rPr>
          <w:spacing w:val="35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38"/>
          <w:sz w:val="24"/>
        </w:rPr>
        <w:t xml:space="preserve"> </w:t>
      </w:r>
      <w:r>
        <w:rPr>
          <w:sz w:val="24"/>
        </w:rPr>
        <w:t>asset</w:t>
      </w:r>
      <w:r>
        <w:rPr>
          <w:spacing w:val="36"/>
          <w:sz w:val="24"/>
        </w:rPr>
        <w:t xml:space="preserve"> </w:t>
      </w:r>
      <w:r>
        <w:rPr>
          <w:sz w:val="24"/>
        </w:rPr>
        <w:t>within</w:t>
      </w:r>
      <w:r>
        <w:rPr>
          <w:spacing w:val="38"/>
          <w:sz w:val="24"/>
        </w:rPr>
        <w:t xml:space="preserve"> </w:t>
      </w:r>
      <w:r>
        <w:rPr>
          <w:sz w:val="24"/>
        </w:rPr>
        <w:t>its</w:t>
      </w:r>
      <w:r>
        <w:rPr>
          <w:spacing w:val="37"/>
          <w:sz w:val="24"/>
        </w:rPr>
        <w:t xml:space="preserve"> </w:t>
      </w:r>
      <w:r>
        <w:rPr>
          <w:sz w:val="24"/>
        </w:rPr>
        <w:t>community</w:t>
      </w:r>
      <w:r>
        <w:rPr>
          <w:spacing w:val="37"/>
          <w:sz w:val="24"/>
        </w:rPr>
        <w:t xml:space="preserve"> </w:t>
      </w:r>
      <w:r>
        <w:rPr>
          <w:sz w:val="24"/>
        </w:rPr>
        <w:t>and</w:t>
      </w:r>
      <w:r>
        <w:rPr>
          <w:spacing w:val="38"/>
          <w:sz w:val="24"/>
        </w:rPr>
        <w:t xml:space="preserve"> </w:t>
      </w:r>
      <w:r>
        <w:rPr>
          <w:sz w:val="24"/>
        </w:rPr>
        <w:t>conduct themselves at all times in a manner that reinforces this image</w:t>
      </w:r>
    </w:p>
    <w:p w:rsidR="006741CD" w:rsidRDefault="005363C4">
      <w:pPr>
        <w:pStyle w:val="ListParagraph"/>
        <w:numPr>
          <w:ilvl w:val="0"/>
          <w:numId w:val="1"/>
        </w:numPr>
        <w:tabs>
          <w:tab w:val="left" w:pos="874"/>
        </w:tabs>
        <w:spacing w:before="4"/>
        <w:ind w:hanging="360"/>
        <w:jc w:val="left"/>
        <w:rPr>
          <w:sz w:val="24"/>
        </w:rPr>
      </w:pP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actions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interests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z w:val="24"/>
        </w:rPr>
        <w:t>Users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Company.</w:t>
      </w:r>
    </w:p>
    <w:p w:rsidR="006741CD" w:rsidRDefault="005363C4">
      <w:pPr>
        <w:pStyle w:val="ListParagraph"/>
        <w:numPr>
          <w:ilvl w:val="0"/>
          <w:numId w:val="1"/>
        </w:numPr>
        <w:tabs>
          <w:tab w:val="left" w:pos="874"/>
        </w:tabs>
        <w:spacing w:line="244" w:lineRule="auto"/>
        <w:ind w:right="23"/>
        <w:jc w:val="left"/>
        <w:rPr>
          <w:sz w:val="24"/>
        </w:rPr>
      </w:pP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work</w:t>
      </w:r>
      <w:r>
        <w:rPr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exhibit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values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Company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maintain</w:t>
      </w:r>
      <w:r>
        <w:rPr>
          <w:spacing w:val="-13"/>
          <w:sz w:val="24"/>
        </w:rPr>
        <w:t xml:space="preserve"> </w:t>
      </w:r>
      <w:r>
        <w:rPr>
          <w:sz w:val="24"/>
        </w:rPr>
        <w:t>standards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behaviour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accordance with Company policies, procedures and practices</w:t>
      </w:r>
    </w:p>
    <w:p w:rsidR="006741CD" w:rsidRDefault="005363C4">
      <w:pPr>
        <w:pStyle w:val="ListParagraph"/>
        <w:numPr>
          <w:ilvl w:val="0"/>
          <w:numId w:val="1"/>
        </w:numPr>
        <w:tabs>
          <w:tab w:val="left" w:pos="874"/>
        </w:tabs>
        <w:spacing w:before="6"/>
        <w:ind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carry</w:t>
      </w:r>
      <w:r>
        <w:rPr>
          <w:spacing w:val="-7"/>
          <w:sz w:val="24"/>
        </w:rPr>
        <w:t xml:space="preserve"> </w:t>
      </w:r>
      <w:r>
        <w:rPr>
          <w:sz w:val="24"/>
        </w:rPr>
        <w:t>out</w:t>
      </w:r>
      <w:r>
        <w:rPr>
          <w:spacing w:val="-7"/>
          <w:sz w:val="24"/>
        </w:rPr>
        <w:t xml:space="preserve"> </w:t>
      </w:r>
      <w:r>
        <w:rPr>
          <w:sz w:val="24"/>
        </w:rPr>
        <w:t>any</w:t>
      </w:r>
      <w:r>
        <w:rPr>
          <w:spacing w:val="-9"/>
          <w:sz w:val="24"/>
        </w:rPr>
        <w:t xml:space="preserve"> </w:t>
      </w:r>
      <w:r>
        <w:rPr>
          <w:sz w:val="24"/>
        </w:rPr>
        <w:t>other</w:t>
      </w:r>
      <w:r>
        <w:rPr>
          <w:spacing w:val="-8"/>
          <w:sz w:val="24"/>
        </w:rPr>
        <w:t xml:space="preserve"> </w:t>
      </w:r>
      <w:r>
        <w:rPr>
          <w:sz w:val="24"/>
        </w:rPr>
        <w:t>reasonable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relevant</w:t>
      </w:r>
      <w:r>
        <w:rPr>
          <w:spacing w:val="-7"/>
          <w:sz w:val="24"/>
        </w:rPr>
        <w:t xml:space="preserve"> </w:t>
      </w:r>
      <w:r>
        <w:rPr>
          <w:sz w:val="24"/>
        </w:rPr>
        <w:t>duties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required</w:t>
      </w:r>
    </w:p>
    <w:p w:rsidR="006741CD" w:rsidRDefault="005363C4">
      <w:pPr>
        <w:pStyle w:val="ListParagraph"/>
        <w:numPr>
          <w:ilvl w:val="0"/>
          <w:numId w:val="1"/>
        </w:numPr>
        <w:tabs>
          <w:tab w:val="left" w:pos="874"/>
        </w:tabs>
        <w:spacing w:line="244" w:lineRule="auto"/>
        <w:ind w:right="18"/>
        <w:rPr>
          <w:sz w:val="24"/>
        </w:rPr>
      </w:pPr>
      <w:r>
        <w:rPr>
          <w:spacing w:val="-2"/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awareness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that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service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operates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agreed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budgets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contribute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keeping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within these </w:t>
      </w:r>
      <w:r>
        <w:rPr>
          <w:sz w:val="24"/>
        </w:rPr>
        <w:t>budgets as instructed.</w:t>
      </w:r>
    </w:p>
    <w:p w:rsidR="006741CD" w:rsidRDefault="005363C4">
      <w:pPr>
        <w:pStyle w:val="ListParagraph"/>
        <w:numPr>
          <w:ilvl w:val="0"/>
          <w:numId w:val="1"/>
        </w:numPr>
        <w:tabs>
          <w:tab w:val="left" w:pos="874"/>
        </w:tabs>
        <w:spacing w:before="4" w:line="247" w:lineRule="auto"/>
        <w:ind w:right="22"/>
        <w:rPr>
          <w:sz w:val="24"/>
        </w:rPr>
      </w:pPr>
      <w:r>
        <w:rPr>
          <w:sz w:val="24"/>
        </w:rPr>
        <w:t>Exercises</w:t>
      </w:r>
      <w:r>
        <w:rPr>
          <w:spacing w:val="-6"/>
          <w:sz w:val="24"/>
        </w:rPr>
        <w:t xml:space="preserve"> </w:t>
      </w:r>
      <w:r>
        <w:rPr>
          <w:sz w:val="24"/>
        </w:rPr>
        <w:t>vigilance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respect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Health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Safety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promptly</w:t>
      </w:r>
      <w:r>
        <w:rPr>
          <w:spacing w:val="-9"/>
          <w:sz w:val="24"/>
        </w:rPr>
        <w:t xml:space="preserve"> </w:t>
      </w:r>
      <w:r>
        <w:rPr>
          <w:sz w:val="24"/>
        </w:rPr>
        <w:t>report</w:t>
      </w:r>
      <w:r>
        <w:rPr>
          <w:spacing w:val="-7"/>
          <w:sz w:val="24"/>
        </w:rPr>
        <w:t xml:space="preserve"> </w:t>
      </w:r>
      <w:r>
        <w:rPr>
          <w:sz w:val="24"/>
        </w:rPr>
        <w:t>all</w:t>
      </w:r>
      <w:r>
        <w:rPr>
          <w:spacing w:val="-10"/>
          <w:sz w:val="24"/>
        </w:rPr>
        <w:t xml:space="preserve"> </w:t>
      </w:r>
      <w:r>
        <w:rPr>
          <w:sz w:val="24"/>
        </w:rPr>
        <w:t>hazards</w:t>
      </w:r>
      <w:r>
        <w:rPr>
          <w:spacing w:val="-8"/>
          <w:sz w:val="24"/>
        </w:rPr>
        <w:t xml:space="preserve"> </w:t>
      </w:r>
      <w:r>
        <w:rPr>
          <w:sz w:val="24"/>
        </w:rPr>
        <w:t>and/or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remedying them where appropriate. Undertake all duties in a manner calculated to </w:t>
      </w:r>
      <w:proofErr w:type="spellStart"/>
      <w:r>
        <w:rPr>
          <w:sz w:val="24"/>
        </w:rPr>
        <w:t>minimise</w:t>
      </w:r>
      <w:proofErr w:type="spellEnd"/>
      <w:r>
        <w:rPr>
          <w:sz w:val="24"/>
        </w:rPr>
        <w:t xml:space="preserve"> or avoid unnecessary risks, personally </w:t>
      </w:r>
      <w:r>
        <w:rPr>
          <w:sz w:val="24"/>
        </w:rPr>
        <w:t>or to others.</w:t>
      </w:r>
    </w:p>
    <w:p w:rsidR="006741CD" w:rsidRDefault="005363C4">
      <w:pPr>
        <w:pStyle w:val="ListParagraph"/>
        <w:numPr>
          <w:ilvl w:val="0"/>
          <w:numId w:val="1"/>
        </w:numPr>
        <w:tabs>
          <w:tab w:val="left" w:pos="874"/>
        </w:tabs>
        <w:spacing w:before="1" w:line="244" w:lineRule="auto"/>
        <w:ind w:right="21"/>
        <w:rPr>
          <w:sz w:val="24"/>
        </w:rPr>
      </w:pPr>
      <w:r>
        <w:rPr>
          <w:sz w:val="24"/>
        </w:rPr>
        <w:t>Operates</w:t>
      </w:r>
      <w:r>
        <w:rPr>
          <w:spacing w:val="-7"/>
          <w:sz w:val="24"/>
        </w:rPr>
        <w:t xml:space="preserve"> </w:t>
      </w:r>
      <w:r>
        <w:rPr>
          <w:sz w:val="24"/>
        </w:rPr>
        <w:t>at</w:t>
      </w:r>
      <w:r>
        <w:rPr>
          <w:spacing w:val="-7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times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accordance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company</w:t>
      </w:r>
      <w:r>
        <w:rPr>
          <w:spacing w:val="-7"/>
          <w:sz w:val="24"/>
        </w:rPr>
        <w:t xml:space="preserve"> </w:t>
      </w:r>
      <w:r>
        <w:rPr>
          <w:sz w:val="24"/>
        </w:rPr>
        <w:t>policies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procedures,</w:t>
      </w:r>
      <w:r>
        <w:rPr>
          <w:spacing w:val="-8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particular</w:t>
      </w:r>
      <w:r>
        <w:rPr>
          <w:spacing w:val="-6"/>
          <w:sz w:val="24"/>
        </w:rPr>
        <w:t xml:space="preserve"> </w:t>
      </w:r>
      <w:r>
        <w:rPr>
          <w:sz w:val="24"/>
        </w:rPr>
        <w:t>reference to</w:t>
      </w:r>
      <w:r>
        <w:rPr>
          <w:spacing w:val="-9"/>
          <w:sz w:val="24"/>
        </w:rPr>
        <w:t xml:space="preserve"> </w:t>
      </w:r>
      <w:r>
        <w:rPr>
          <w:sz w:val="24"/>
        </w:rPr>
        <w:t>Safeguarding,</w:t>
      </w:r>
      <w:r>
        <w:rPr>
          <w:spacing w:val="-10"/>
          <w:sz w:val="24"/>
        </w:rPr>
        <w:t xml:space="preserve"> </w:t>
      </w:r>
      <w:r>
        <w:rPr>
          <w:sz w:val="24"/>
        </w:rPr>
        <w:t>Child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Young</w:t>
      </w:r>
      <w:r>
        <w:rPr>
          <w:spacing w:val="-9"/>
          <w:sz w:val="24"/>
        </w:rPr>
        <w:t xml:space="preserve"> </w:t>
      </w:r>
      <w:r>
        <w:rPr>
          <w:sz w:val="24"/>
        </w:rPr>
        <w:t>Adult</w:t>
      </w:r>
      <w:r>
        <w:rPr>
          <w:spacing w:val="-13"/>
          <w:sz w:val="24"/>
        </w:rPr>
        <w:t xml:space="preserve"> </w:t>
      </w:r>
      <w:r>
        <w:rPr>
          <w:sz w:val="24"/>
        </w:rPr>
        <w:t>Protection,</w:t>
      </w:r>
      <w:r>
        <w:rPr>
          <w:spacing w:val="-10"/>
          <w:sz w:val="24"/>
        </w:rPr>
        <w:t xml:space="preserve"> </w:t>
      </w:r>
      <w:r>
        <w:rPr>
          <w:sz w:val="24"/>
        </w:rPr>
        <w:t>Whistleblowing,</w:t>
      </w:r>
      <w:r>
        <w:rPr>
          <w:spacing w:val="-10"/>
          <w:sz w:val="24"/>
        </w:rPr>
        <w:t xml:space="preserve"> </w:t>
      </w:r>
      <w:r>
        <w:rPr>
          <w:sz w:val="24"/>
        </w:rPr>
        <w:t>Complaints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Representations and </w:t>
      </w:r>
      <w:proofErr w:type="spellStart"/>
      <w:r>
        <w:rPr>
          <w:sz w:val="24"/>
        </w:rPr>
        <w:t>Behaviour</w:t>
      </w:r>
      <w:proofErr w:type="spellEnd"/>
      <w:r>
        <w:rPr>
          <w:sz w:val="24"/>
        </w:rPr>
        <w:t xml:space="preserve"> Policies.</w:t>
      </w:r>
    </w:p>
    <w:p w:rsidR="006741CD" w:rsidRDefault="005363C4">
      <w:pPr>
        <w:pStyle w:val="ListParagraph"/>
        <w:numPr>
          <w:ilvl w:val="0"/>
          <w:numId w:val="1"/>
        </w:numPr>
        <w:tabs>
          <w:tab w:val="left" w:pos="874"/>
        </w:tabs>
        <w:spacing w:before="8" w:line="244" w:lineRule="auto"/>
        <w:ind w:right="24"/>
        <w:rPr>
          <w:sz w:val="24"/>
        </w:rPr>
      </w:pPr>
      <w:r>
        <w:rPr>
          <w:sz w:val="24"/>
        </w:rPr>
        <w:t>Participate in team meetings, supervisions and annual reviews in accordance with Company policy and the standards set by the Regulatory Body.</w:t>
      </w:r>
    </w:p>
    <w:p w:rsidR="006741CD" w:rsidRDefault="005363C4">
      <w:pPr>
        <w:pStyle w:val="ListParagraph"/>
        <w:numPr>
          <w:ilvl w:val="0"/>
          <w:numId w:val="1"/>
        </w:numPr>
        <w:tabs>
          <w:tab w:val="left" w:pos="874"/>
        </w:tabs>
        <w:spacing w:before="3" w:line="247" w:lineRule="auto"/>
        <w:ind w:right="17"/>
        <w:rPr>
          <w:sz w:val="24"/>
        </w:rPr>
      </w:pPr>
      <w:r>
        <w:rPr>
          <w:spacing w:val="-2"/>
          <w:sz w:val="24"/>
        </w:rPr>
        <w:t>Work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promote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service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valued,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professional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asset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within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its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community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also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promote </w:t>
      </w:r>
      <w:r>
        <w:rPr>
          <w:sz w:val="24"/>
        </w:rPr>
        <w:t>a culture tha</w:t>
      </w:r>
      <w:r>
        <w:rPr>
          <w:sz w:val="24"/>
        </w:rPr>
        <w:t xml:space="preserve">t individuals and staff conduct themselves at all times in a manner that reinforces this </w:t>
      </w:r>
      <w:r>
        <w:rPr>
          <w:spacing w:val="-2"/>
          <w:sz w:val="24"/>
        </w:rPr>
        <w:t>image.</w:t>
      </w:r>
    </w:p>
    <w:p w:rsidR="006741CD" w:rsidRDefault="005363C4">
      <w:pPr>
        <w:pStyle w:val="ListParagraph"/>
        <w:numPr>
          <w:ilvl w:val="0"/>
          <w:numId w:val="1"/>
        </w:numPr>
        <w:tabs>
          <w:tab w:val="left" w:pos="874"/>
        </w:tabs>
        <w:spacing w:before="2"/>
        <w:ind w:hanging="360"/>
        <w:rPr>
          <w:sz w:val="24"/>
        </w:rPr>
      </w:pP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actions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interests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children</w:t>
      </w:r>
      <w:r>
        <w:rPr>
          <w:spacing w:val="-4"/>
          <w:sz w:val="24"/>
        </w:rPr>
        <w:t xml:space="preserve"> </w:t>
      </w: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z w:val="24"/>
        </w:rPr>
        <w:t>support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Company.</w:t>
      </w:r>
    </w:p>
    <w:p w:rsidR="006741CD" w:rsidRDefault="005363C4">
      <w:pPr>
        <w:pStyle w:val="ListParagraph"/>
        <w:numPr>
          <w:ilvl w:val="0"/>
          <w:numId w:val="1"/>
        </w:numPr>
        <w:tabs>
          <w:tab w:val="left" w:pos="874"/>
        </w:tabs>
        <w:spacing w:line="244" w:lineRule="auto"/>
        <w:ind w:right="23"/>
        <w:rPr>
          <w:sz w:val="24"/>
        </w:rPr>
      </w:pP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work</w:t>
      </w:r>
      <w:r>
        <w:rPr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exhibit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values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Company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maintain</w:t>
      </w:r>
      <w:r>
        <w:rPr>
          <w:spacing w:val="-13"/>
          <w:sz w:val="24"/>
        </w:rPr>
        <w:t xml:space="preserve"> </w:t>
      </w:r>
      <w:r>
        <w:rPr>
          <w:sz w:val="24"/>
        </w:rPr>
        <w:t>standards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behaviour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accordance with Company policies, procedures and practices.</w:t>
      </w:r>
    </w:p>
    <w:p w:rsidR="006741CD" w:rsidRDefault="005363C4">
      <w:pPr>
        <w:pStyle w:val="ListParagraph"/>
        <w:numPr>
          <w:ilvl w:val="0"/>
          <w:numId w:val="1"/>
        </w:numPr>
        <w:tabs>
          <w:tab w:val="left" w:pos="874"/>
        </w:tabs>
        <w:spacing w:before="4"/>
        <w:ind w:hanging="360"/>
        <w:rPr>
          <w:sz w:val="24"/>
        </w:rPr>
      </w:pPr>
      <w:r>
        <w:rPr>
          <w:spacing w:val="-2"/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carry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out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reasonable 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relevant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duties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required by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the </w:t>
      </w:r>
      <w:proofErr w:type="spellStart"/>
      <w:r>
        <w:rPr>
          <w:spacing w:val="-2"/>
          <w:sz w:val="24"/>
        </w:rPr>
        <w:t>organisation</w:t>
      </w:r>
      <w:proofErr w:type="spellEnd"/>
      <w:r>
        <w:rPr>
          <w:spacing w:val="-2"/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Managing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own</w:t>
      </w:r>
    </w:p>
    <w:p w:rsidR="006741CD" w:rsidRDefault="006741CD">
      <w:pPr>
        <w:pStyle w:val="BodyText"/>
        <w:spacing w:before="16"/>
        <w:ind w:left="0" w:firstLine="0"/>
      </w:pPr>
    </w:p>
    <w:p w:rsidR="006741CD" w:rsidRDefault="005363C4">
      <w:pPr>
        <w:pStyle w:val="Heading1"/>
        <w:ind w:left="314"/>
      </w:pPr>
      <w:r>
        <w:t>PERFORMANCE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DEVELOPMENT</w:t>
      </w:r>
    </w:p>
    <w:p w:rsidR="006741CD" w:rsidRDefault="005363C4">
      <w:pPr>
        <w:pStyle w:val="ListParagraph"/>
        <w:numPr>
          <w:ilvl w:val="1"/>
          <w:numId w:val="1"/>
        </w:numPr>
        <w:tabs>
          <w:tab w:val="left" w:pos="1035"/>
        </w:tabs>
        <w:jc w:val="left"/>
        <w:rPr>
          <w:sz w:val="24"/>
        </w:rPr>
      </w:pPr>
      <w:r>
        <w:rPr>
          <w:sz w:val="24"/>
        </w:rPr>
        <w:t>Contributing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overall</w:t>
      </w:r>
      <w:r>
        <w:rPr>
          <w:spacing w:val="-6"/>
          <w:sz w:val="24"/>
        </w:rPr>
        <w:t xml:space="preserve"> </w:t>
      </w:r>
      <w:r>
        <w:rPr>
          <w:sz w:val="24"/>
        </w:rPr>
        <w:t>ethos/work/aims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company</w:t>
      </w:r>
    </w:p>
    <w:p w:rsidR="006741CD" w:rsidRDefault="005363C4">
      <w:pPr>
        <w:pStyle w:val="ListParagraph"/>
        <w:numPr>
          <w:ilvl w:val="1"/>
          <w:numId w:val="1"/>
        </w:numPr>
        <w:tabs>
          <w:tab w:val="left" w:pos="1035"/>
        </w:tabs>
        <w:spacing w:before="8"/>
        <w:jc w:val="left"/>
        <w:rPr>
          <w:sz w:val="24"/>
        </w:rPr>
      </w:pPr>
      <w:r>
        <w:rPr>
          <w:sz w:val="24"/>
        </w:rPr>
        <w:lastRenderedPageBreak/>
        <w:t>Appreciating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supporting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role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professionals</w:t>
      </w:r>
    </w:p>
    <w:p w:rsidR="006741CD" w:rsidRDefault="006741CD">
      <w:pPr>
        <w:pStyle w:val="ListParagraph"/>
        <w:jc w:val="left"/>
        <w:rPr>
          <w:sz w:val="24"/>
        </w:rPr>
        <w:sectPr w:rsidR="006741CD">
          <w:pgSz w:w="11910" w:h="16840"/>
          <w:pgMar w:top="2080" w:right="708" w:bottom="1500" w:left="566" w:header="567" w:footer="1314" w:gutter="0"/>
          <w:cols w:space="720"/>
        </w:sectPr>
      </w:pPr>
    </w:p>
    <w:p w:rsidR="006741CD" w:rsidRDefault="006741CD">
      <w:pPr>
        <w:pStyle w:val="BodyText"/>
        <w:spacing w:before="38"/>
        <w:ind w:left="0" w:firstLine="0"/>
      </w:pPr>
    </w:p>
    <w:p w:rsidR="006741CD" w:rsidRDefault="005363C4">
      <w:pPr>
        <w:pStyle w:val="ListParagraph"/>
        <w:numPr>
          <w:ilvl w:val="1"/>
          <w:numId w:val="1"/>
        </w:numPr>
        <w:tabs>
          <w:tab w:val="left" w:pos="1035"/>
        </w:tabs>
        <w:spacing w:before="0"/>
        <w:jc w:val="left"/>
        <w:rPr>
          <w:sz w:val="24"/>
        </w:rPr>
      </w:pPr>
      <w:r>
        <w:rPr>
          <w:sz w:val="24"/>
        </w:rPr>
        <w:t>Attending</w:t>
      </w:r>
      <w:r>
        <w:rPr>
          <w:spacing w:val="-13"/>
          <w:sz w:val="24"/>
        </w:rPr>
        <w:t xml:space="preserve"> </w:t>
      </w:r>
      <w:r>
        <w:rPr>
          <w:sz w:val="24"/>
        </w:rPr>
        <w:t>relevant</w:t>
      </w:r>
      <w:r>
        <w:rPr>
          <w:spacing w:val="-11"/>
          <w:sz w:val="24"/>
        </w:rPr>
        <w:t xml:space="preserve"> </w:t>
      </w:r>
      <w:r>
        <w:rPr>
          <w:sz w:val="24"/>
        </w:rPr>
        <w:t>meetings</w:t>
      </w:r>
      <w:r>
        <w:rPr>
          <w:spacing w:val="-12"/>
          <w:sz w:val="24"/>
        </w:rPr>
        <w:t xml:space="preserve"> </w:t>
      </w:r>
      <w:r>
        <w:rPr>
          <w:sz w:val="24"/>
        </w:rPr>
        <w:t>as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required</w:t>
      </w:r>
    </w:p>
    <w:p w:rsidR="006741CD" w:rsidRDefault="005363C4">
      <w:pPr>
        <w:pStyle w:val="ListParagraph"/>
        <w:numPr>
          <w:ilvl w:val="1"/>
          <w:numId w:val="1"/>
        </w:numPr>
        <w:tabs>
          <w:tab w:val="left" w:pos="1035"/>
        </w:tabs>
        <w:jc w:val="left"/>
        <w:rPr>
          <w:sz w:val="24"/>
        </w:rPr>
      </w:pPr>
      <w:r>
        <w:rPr>
          <w:sz w:val="24"/>
        </w:rPr>
        <w:t>Participating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training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7"/>
          <w:sz w:val="24"/>
        </w:rPr>
        <w:t xml:space="preserve"> </w:t>
      </w:r>
      <w:r>
        <w:rPr>
          <w:sz w:val="24"/>
        </w:rPr>
        <w:t>management</w:t>
      </w:r>
      <w:r>
        <w:rPr>
          <w:spacing w:val="-9"/>
          <w:sz w:val="24"/>
        </w:rPr>
        <w:t xml:space="preserve"> </w:t>
      </w:r>
      <w:r>
        <w:rPr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required</w:t>
      </w:r>
    </w:p>
    <w:p w:rsidR="006741CD" w:rsidRDefault="005363C4">
      <w:pPr>
        <w:pStyle w:val="ListParagraph"/>
        <w:numPr>
          <w:ilvl w:val="1"/>
          <w:numId w:val="1"/>
        </w:numPr>
        <w:tabs>
          <w:tab w:val="left" w:pos="1035"/>
        </w:tabs>
        <w:jc w:val="left"/>
        <w:rPr>
          <w:sz w:val="24"/>
        </w:rPr>
      </w:pPr>
      <w:r>
        <w:rPr>
          <w:sz w:val="24"/>
        </w:rPr>
        <w:t>Achieve</w:t>
      </w:r>
      <w:r>
        <w:rPr>
          <w:spacing w:val="-10"/>
          <w:sz w:val="24"/>
        </w:rPr>
        <w:t xml:space="preserve"> </w:t>
      </w:r>
      <w:r>
        <w:rPr>
          <w:sz w:val="24"/>
        </w:rPr>
        <w:t>challenging</w:t>
      </w:r>
      <w:r>
        <w:rPr>
          <w:spacing w:val="-11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goals</w:t>
      </w:r>
    </w:p>
    <w:p w:rsidR="006741CD" w:rsidRDefault="005363C4">
      <w:pPr>
        <w:pStyle w:val="ListParagraph"/>
        <w:numPr>
          <w:ilvl w:val="1"/>
          <w:numId w:val="1"/>
        </w:numPr>
        <w:tabs>
          <w:tab w:val="left" w:pos="1035"/>
        </w:tabs>
        <w:spacing w:before="8"/>
        <w:jc w:val="left"/>
        <w:rPr>
          <w:sz w:val="24"/>
        </w:rPr>
      </w:pPr>
      <w:r>
        <w:rPr>
          <w:sz w:val="24"/>
        </w:rPr>
        <w:t>Take</w:t>
      </w:r>
      <w:r>
        <w:rPr>
          <w:spacing w:val="-12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12"/>
          <w:sz w:val="24"/>
        </w:rPr>
        <w:t xml:space="preserve"> </w:t>
      </w:r>
      <w:r>
        <w:rPr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sz w:val="24"/>
        </w:rPr>
        <w:t>your</w:t>
      </w:r>
      <w:r>
        <w:rPr>
          <w:spacing w:val="-11"/>
          <w:sz w:val="24"/>
        </w:rPr>
        <w:t xml:space="preserve"> </w:t>
      </w:r>
      <w:r>
        <w:rPr>
          <w:sz w:val="24"/>
        </w:rPr>
        <w:t>own</w:t>
      </w:r>
      <w:r>
        <w:rPr>
          <w:spacing w:val="-12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development</w:t>
      </w:r>
    </w:p>
    <w:p w:rsidR="006741CD" w:rsidRDefault="006741CD">
      <w:pPr>
        <w:pStyle w:val="BodyText"/>
        <w:spacing w:before="14"/>
        <w:ind w:left="0" w:firstLine="0"/>
      </w:pPr>
    </w:p>
    <w:p w:rsidR="006741CD" w:rsidRDefault="005363C4">
      <w:pPr>
        <w:pStyle w:val="Heading1"/>
        <w:ind w:left="314"/>
      </w:pPr>
      <w:r>
        <w:t>HEALTH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WELL-</w:t>
      </w:r>
      <w:r>
        <w:rPr>
          <w:spacing w:val="-4"/>
        </w:rPr>
        <w:t>BEING</w:t>
      </w:r>
    </w:p>
    <w:p w:rsidR="006741CD" w:rsidRDefault="005363C4">
      <w:pPr>
        <w:pStyle w:val="ListParagraph"/>
        <w:numPr>
          <w:ilvl w:val="1"/>
          <w:numId w:val="1"/>
        </w:numPr>
        <w:tabs>
          <w:tab w:val="left" w:pos="1035"/>
        </w:tabs>
        <w:spacing w:before="12" w:line="244" w:lineRule="auto"/>
        <w:ind w:right="17"/>
        <w:rPr>
          <w:sz w:val="24"/>
        </w:rPr>
      </w:pPr>
      <w:r>
        <w:rPr>
          <w:sz w:val="24"/>
        </w:rPr>
        <w:t>Be</w:t>
      </w:r>
      <w:r>
        <w:rPr>
          <w:spacing w:val="-10"/>
          <w:sz w:val="24"/>
        </w:rPr>
        <w:t xml:space="preserve"> </w:t>
      </w:r>
      <w:r>
        <w:rPr>
          <w:sz w:val="24"/>
        </w:rPr>
        <w:t>aware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current</w:t>
      </w:r>
      <w:r>
        <w:rPr>
          <w:spacing w:val="-12"/>
          <w:sz w:val="24"/>
        </w:rPr>
        <w:t xml:space="preserve"> </w:t>
      </w:r>
      <w:r>
        <w:rPr>
          <w:sz w:val="24"/>
        </w:rPr>
        <w:t>legal</w:t>
      </w:r>
      <w:r>
        <w:rPr>
          <w:spacing w:val="-10"/>
          <w:sz w:val="24"/>
        </w:rPr>
        <w:t xml:space="preserve"> </w:t>
      </w:r>
      <w:r>
        <w:rPr>
          <w:sz w:val="24"/>
        </w:rPr>
        <w:t>requirements,</w:t>
      </w:r>
      <w:r>
        <w:rPr>
          <w:spacing w:val="-10"/>
          <w:sz w:val="24"/>
        </w:rPr>
        <w:t xml:space="preserve"> </w:t>
      </w:r>
      <w:r>
        <w:rPr>
          <w:sz w:val="24"/>
        </w:rPr>
        <w:t>national</w:t>
      </w:r>
      <w:r>
        <w:rPr>
          <w:spacing w:val="-12"/>
          <w:sz w:val="24"/>
        </w:rPr>
        <w:t xml:space="preserve"> </w:t>
      </w:r>
      <w:r>
        <w:rPr>
          <w:sz w:val="24"/>
        </w:rPr>
        <w:t>policies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guidance</w:t>
      </w:r>
      <w:r>
        <w:rPr>
          <w:spacing w:val="-12"/>
          <w:sz w:val="24"/>
        </w:rPr>
        <w:t xml:space="preserve"> </w:t>
      </w:r>
      <w:r>
        <w:rPr>
          <w:sz w:val="24"/>
        </w:rPr>
        <w:t>on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safeguarding</w:t>
      </w:r>
      <w:r>
        <w:rPr>
          <w:spacing w:val="-13"/>
          <w:sz w:val="24"/>
        </w:rPr>
        <w:t xml:space="preserve"> </w:t>
      </w:r>
      <w:r>
        <w:rPr>
          <w:sz w:val="24"/>
        </w:rPr>
        <w:t>and promotion of the well-being of young adults</w:t>
      </w:r>
    </w:p>
    <w:p w:rsidR="006741CD" w:rsidRDefault="005363C4">
      <w:pPr>
        <w:pStyle w:val="ListParagraph"/>
        <w:numPr>
          <w:ilvl w:val="1"/>
          <w:numId w:val="1"/>
        </w:numPr>
        <w:tabs>
          <w:tab w:val="left" w:pos="1034"/>
        </w:tabs>
        <w:spacing w:before="6"/>
        <w:ind w:left="1034" w:hanging="360"/>
        <w:rPr>
          <w:sz w:val="24"/>
        </w:rPr>
      </w:pPr>
      <w:r>
        <w:rPr>
          <w:sz w:val="24"/>
        </w:rPr>
        <w:t>Know</w:t>
      </w:r>
      <w:r>
        <w:rPr>
          <w:spacing w:val="-7"/>
          <w:sz w:val="24"/>
        </w:rPr>
        <w:t xml:space="preserve"> </w:t>
      </w:r>
      <w:r>
        <w:rPr>
          <w:sz w:val="24"/>
        </w:rPr>
        <w:t>how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identify</w:t>
      </w:r>
      <w:r>
        <w:rPr>
          <w:spacing w:val="-9"/>
          <w:sz w:val="24"/>
        </w:rPr>
        <w:t xml:space="preserve"> </w:t>
      </w:r>
      <w:r>
        <w:rPr>
          <w:sz w:val="24"/>
        </w:rPr>
        <w:t>potential</w:t>
      </w:r>
      <w:r>
        <w:rPr>
          <w:spacing w:val="-5"/>
          <w:sz w:val="24"/>
        </w:rPr>
        <w:t xml:space="preserve"> </w:t>
      </w:r>
      <w:r>
        <w:rPr>
          <w:sz w:val="24"/>
        </w:rPr>
        <w:t>abuse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neglect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follow</w:t>
      </w:r>
      <w:r>
        <w:rPr>
          <w:spacing w:val="-7"/>
          <w:sz w:val="24"/>
        </w:rPr>
        <w:t xml:space="preserve"> </w:t>
      </w:r>
      <w:r>
        <w:rPr>
          <w:sz w:val="24"/>
        </w:rPr>
        <w:t>safeguarding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procedures</w:t>
      </w:r>
    </w:p>
    <w:p w:rsidR="006741CD" w:rsidRDefault="005363C4">
      <w:pPr>
        <w:pStyle w:val="ListParagraph"/>
        <w:numPr>
          <w:ilvl w:val="1"/>
          <w:numId w:val="1"/>
        </w:numPr>
        <w:tabs>
          <w:tab w:val="left" w:pos="1035"/>
        </w:tabs>
        <w:spacing w:line="244" w:lineRule="auto"/>
        <w:ind w:right="11"/>
        <w:rPr>
          <w:sz w:val="24"/>
        </w:rPr>
      </w:pPr>
      <w:r>
        <w:rPr>
          <w:sz w:val="24"/>
        </w:rPr>
        <w:t>Know how to identify and support the adults we support whose progress, development or well- being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affected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changes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difficulties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6"/>
          <w:sz w:val="24"/>
        </w:rPr>
        <w:t xml:space="preserve"> </w:t>
      </w:r>
      <w:r>
        <w:rPr>
          <w:sz w:val="24"/>
        </w:rPr>
        <w:t>personal</w:t>
      </w:r>
      <w:r>
        <w:rPr>
          <w:spacing w:val="-5"/>
          <w:sz w:val="24"/>
        </w:rPr>
        <w:t xml:space="preserve"> </w:t>
      </w:r>
      <w:r>
        <w:rPr>
          <w:sz w:val="24"/>
        </w:rPr>
        <w:t>circumstances,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when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refer</w:t>
      </w:r>
      <w:r>
        <w:rPr>
          <w:spacing w:val="-5"/>
          <w:sz w:val="24"/>
        </w:rPr>
        <w:t xml:space="preserve"> </w:t>
      </w:r>
      <w:r>
        <w:rPr>
          <w:sz w:val="24"/>
        </w:rPr>
        <w:t>them to colleagues for specialist support.</w:t>
      </w:r>
    </w:p>
    <w:p w:rsidR="006741CD" w:rsidRDefault="006741CD">
      <w:pPr>
        <w:pStyle w:val="BodyText"/>
        <w:spacing w:before="13"/>
        <w:ind w:left="0" w:firstLine="0"/>
      </w:pPr>
    </w:p>
    <w:p w:rsidR="006741CD" w:rsidRDefault="005363C4">
      <w:pPr>
        <w:pStyle w:val="Heading1"/>
        <w:ind w:left="314"/>
      </w:pPr>
      <w:r>
        <w:t>TEAM</w:t>
      </w:r>
      <w:r>
        <w:rPr>
          <w:spacing w:val="-5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COLLABORATION</w:t>
      </w:r>
    </w:p>
    <w:p w:rsidR="006741CD" w:rsidRDefault="005363C4">
      <w:pPr>
        <w:pStyle w:val="ListParagraph"/>
        <w:numPr>
          <w:ilvl w:val="1"/>
          <w:numId w:val="1"/>
        </w:numPr>
        <w:tabs>
          <w:tab w:val="left" w:pos="1035"/>
        </w:tabs>
        <w:spacing w:before="11" w:line="244" w:lineRule="auto"/>
        <w:ind w:right="22"/>
        <w:rPr>
          <w:sz w:val="24"/>
        </w:rPr>
      </w:pPr>
      <w:r>
        <w:rPr>
          <w:sz w:val="24"/>
        </w:rPr>
        <w:t>Work as a team member and identify opportunities for working with colleagues and sharing the development of effective practice with them</w:t>
      </w:r>
    </w:p>
    <w:p w:rsidR="006741CD" w:rsidRDefault="006741CD">
      <w:pPr>
        <w:pStyle w:val="BodyText"/>
        <w:spacing w:before="12"/>
        <w:ind w:left="0" w:firstLine="0"/>
      </w:pPr>
    </w:p>
    <w:p w:rsidR="006741CD" w:rsidRDefault="005363C4">
      <w:pPr>
        <w:spacing w:line="247" w:lineRule="auto"/>
        <w:ind w:left="314" w:right="24"/>
        <w:jc w:val="both"/>
        <w:rPr>
          <w:b/>
          <w:sz w:val="24"/>
        </w:rPr>
      </w:pPr>
      <w:r>
        <w:rPr>
          <w:b/>
          <w:sz w:val="24"/>
        </w:rPr>
        <w:t>The above serves as a guide and is not exha</w:t>
      </w:r>
      <w:r>
        <w:rPr>
          <w:b/>
          <w:sz w:val="24"/>
        </w:rPr>
        <w:t>ustive; all staff are expected to undertake other duties and projects as may be reasonably required by the Headteacher</w:t>
      </w:r>
      <w:bookmarkStart w:id="0" w:name="_GoBack"/>
      <w:bookmarkEnd w:id="0"/>
      <w:r>
        <w:rPr>
          <w:b/>
          <w:sz w:val="24"/>
        </w:rPr>
        <w:t xml:space="preserve"> or Regional </w:t>
      </w:r>
      <w:r>
        <w:rPr>
          <w:b/>
          <w:spacing w:val="-2"/>
          <w:sz w:val="24"/>
        </w:rPr>
        <w:t>Director.</w:t>
      </w:r>
    </w:p>
    <w:p w:rsidR="006741CD" w:rsidRDefault="006741CD">
      <w:pPr>
        <w:spacing w:line="247" w:lineRule="auto"/>
        <w:jc w:val="both"/>
        <w:rPr>
          <w:b/>
          <w:sz w:val="24"/>
        </w:rPr>
        <w:sectPr w:rsidR="006741CD">
          <w:pgSz w:w="11910" w:h="16840"/>
          <w:pgMar w:top="2080" w:right="708" w:bottom="1500" w:left="566" w:header="567" w:footer="1314" w:gutter="0"/>
          <w:cols w:space="720"/>
        </w:sectPr>
      </w:pPr>
    </w:p>
    <w:p w:rsidR="006741CD" w:rsidRDefault="006741CD">
      <w:pPr>
        <w:pStyle w:val="BodyText"/>
        <w:spacing w:before="37"/>
        <w:ind w:left="0" w:firstLine="0"/>
        <w:rPr>
          <w:b/>
        </w:rPr>
      </w:pPr>
    </w:p>
    <w:p w:rsidR="006741CD" w:rsidRDefault="005363C4">
      <w:pPr>
        <w:ind w:left="153"/>
        <w:rPr>
          <w:b/>
          <w:sz w:val="24"/>
        </w:rPr>
      </w:pPr>
      <w:r>
        <w:rPr>
          <w:b/>
          <w:sz w:val="24"/>
        </w:rPr>
        <w:t>PERSON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SPECIFICATION</w:t>
      </w:r>
    </w:p>
    <w:p w:rsidR="006741CD" w:rsidRDefault="006741CD">
      <w:pPr>
        <w:pStyle w:val="BodyText"/>
        <w:spacing w:before="8"/>
        <w:ind w:left="0" w:firstLine="0"/>
        <w:rPr>
          <w:b/>
          <w:sz w:val="10"/>
        </w:rPr>
      </w:pPr>
    </w:p>
    <w:tbl>
      <w:tblPr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41"/>
        <w:gridCol w:w="1134"/>
        <w:gridCol w:w="1249"/>
      </w:tblGrid>
      <w:tr w:rsidR="006741CD">
        <w:trPr>
          <w:trHeight w:val="299"/>
        </w:trPr>
        <w:tc>
          <w:tcPr>
            <w:tcW w:w="7941" w:type="dxa"/>
            <w:shd w:val="clear" w:color="auto" w:fill="D9D9D9"/>
          </w:tcPr>
          <w:p w:rsidR="006741CD" w:rsidRDefault="005363C4">
            <w:pPr>
              <w:pStyle w:val="TableParagraph"/>
              <w:spacing w:line="28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Experience</w:t>
            </w:r>
          </w:p>
        </w:tc>
        <w:tc>
          <w:tcPr>
            <w:tcW w:w="1134" w:type="dxa"/>
            <w:shd w:val="clear" w:color="auto" w:fill="D9D9D9"/>
          </w:tcPr>
          <w:p w:rsidR="006741CD" w:rsidRDefault="005363C4">
            <w:pPr>
              <w:pStyle w:val="TableParagraph"/>
              <w:spacing w:line="280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Essential</w:t>
            </w:r>
          </w:p>
        </w:tc>
        <w:tc>
          <w:tcPr>
            <w:tcW w:w="1249" w:type="dxa"/>
            <w:shd w:val="clear" w:color="auto" w:fill="D9D9D9"/>
          </w:tcPr>
          <w:p w:rsidR="006741CD" w:rsidRDefault="005363C4">
            <w:pPr>
              <w:pStyle w:val="TableParagraph"/>
              <w:spacing w:line="280" w:lineRule="exact"/>
              <w:ind w:left="1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Desirable</w:t>
            </w:r>
          </w:p>
        </w:tc>
      </w:tr>
      <w:tr w:rsidR="006741CD">
        <w:trPr>
          <w:trHeight w:val="302"/>
        </w:trPr>
        <w:tc>
          <w:tcPr>
            <w:tcW w:w="7941" w:type="dxa"/>
          </w:tcPr>
          <w:p w:rsidR="006741CD" w:rsidRDefault="005363C4">
            <w:pPr>
              <w:pStyle w:val="TableParagraph"/>
              <w:spacing w:before="1" w:line="280" w:lineRule="exact"/>
              <w:rPr>
                <w:sz w:val="24"/>
              </w:rPr>
            </w:pPr>
            <w:r>
              <w:rPr>
                <w:sz w:val="24"/>
              </w:rPr>
              <w:t>Relevant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domestic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duties</w:t>
            </w:r>
          </w:p>
        </w:tc>
        <w:tc>
          <w:tcPr>
            <w:tcW w:w="1134" w:type="dxa"/>
          </w:tcPr>
          <w:p w:rsidR="006741CD" w:rsidRDefault="005363C4">
            <w:pPr>
              <w:pStyle w:val="TableParagraph"/>
              <w:spacing w:before="14"/>
              <w:ind w:left="3" w:right="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</w:t>
            </w:r>
          </w:p>
        </w:tc>
        <w:tc>
          <w:tcPr>
            <w:tcW w:w="1249" w:type="dxa"/>
          </w:tcPr>
          <w:p w:rsidR="006741CD" w:rsidRDefault="006741C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741CD">
        <w:trPr>
          <w:trHeight w:val="301"/>
        </w:trPr>
        <w:tc>
          <w:tcPr>
            <w:tcW w:w="7941" w:type="dxa"/>
          </w:tcPr>
          <w:p w:rsidR="006741CD" w:rsidRDefault="005363C4"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cleaning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practices</w:t>
            </w:r>
          </w:p>
        </w:tc>
        <w:tc>
          <w:tcPr>
            <w:tcW w:w="1134" w:type="dxa"/>
          </w:tcPr>
          <w:p w:rsidR="006741CD" w:rsidRDefault="005363C4">
            <w:pPr>
              <w:pStyle w:val="TableParagraph"/>
              <w:spacing w:before="14"/>
              <w:ind w:left="3" w:right="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</w:t>
            </w:r>
          </w:p>
        </w:tc>
        <w:tc>
          <w:tcPr>
            <w:tcW w:w="1249" w:type="dxa"/>
          </w:tcPr>
          <w:p w:rsidR="006741CD" w:rsidRDefault="006741C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741CD">
        <w:trPr>
          <w:trHeight w:val="302"/>
        </w:trPr>
        <w:tc>
          <w:tcPr>
            <w:tcW w:w="7941" w:type="dxa"/>
          </w:tcPr>
          <w:p w:rsidR="006741CD" w:rsidRDefault="005363C4"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guidelines</w:t>
            </w:r>
          </w:p>
        </w:tc>
        <w:tc>
          <w:tcPr>
            <w:tcW w:w="1134" w:type="dxa"/>
          </w:tcPr>
          <w:p w:rsidR="006741CD" w:rsidRDefault="006741C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49" w:type="dxa"/>
          </w:tcPr>
          <w:p w:rsidR="006741CD" w:rsidRDefault="005363C4">
            <w:pPr>
              <w:pStyle w:val="TableParagraph"/>
              <w:spacing w:before="14"/>
              <w:ind w:left="0" w:right="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</w:t>
            </w:r>
          </w:p>
        </w:tc>
      </w:tr>
      <w:tr w:rsidR="006741CD">
        <w:trPr>
          <w:trHeight w:val="301"/>
        </w:trPr>
        <w:tc>
          <w:tcPr>
            <w:tcW w:w="7941" w:type="dxa"/>
            <w:shd w:val="clear" w:color="auto" w:fill="D9D9D9"/>
          </w:tcPr>
          <w:p w:rsidR="006741CD" w:rsidRDefault="005363C4">
            <w:pPr>
              <w:pStyle w:val="TableParagraph"/>
              <w:spacing w:line="28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Skills</w:t>
            </w:r>
          </w:p>
        </w:tc>
        <w:tc>
          <w:tcPr>
            <w:tcW w:w="1134" w:type="dxa"/>
            <w:shd w:val="clear" w:color="auto" w:fill="D9D9D9"/>
          </w:tcPr>
          <w:p w:rsidR="006741CD" w:rsidRDefault="005363C4">
            <w:pPr>
              <w:pStyle w:val="TableParagraph"/>
              <w:spacing w:line="282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Essential</w:t>
            </w:r>
          </w:p>
        </w:tc>
        <w:tc>
          <w:tcPr>
            <w:tcW w:w="1249" w:type="dxa"/>
            <w:shd w:val="clear" w:color="auto" w:fill="D9D9D9"/>
          </w:tcPr>
          <w:p w:rsidR="006741CD" w:rsidRDefault="005363C4">
            <w:pPr>
              <w:pStyle w:val="TableParagraph"/>
              <w:spacing w:line="282" w:lineRule="exact"/>
              <w:ind w:left="1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Desirable</w:t>
            </w:r>
          </w:p>
        </w:tc>
      </w:tr>
      <w:tr w:rsidR="006741CD">
        <w:trPr>
          <w:trHeight w:val="299"/>
        </w:trPr>
        <w:tc>
          <w:tcPr>
            <w:tcW w:w="7941" w:type="dxa"/>
          </w:tcPr>
          <w:p w:rsidR="006741CD" w:rsidRDefault="005363C4"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z w:val="24"/>
              </w:rPr>
              <w:t>Good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domestic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practices</w:t>
            </w:r>
          </w:p>
        </w:tc>
        <w:tc>
          <w:tcPr>
            <w:tcW w:w="1134" w:type="dxa"/>
          </w:tcPr>
          <w:p w:rsidR="006741CD" w:rsidRDefault="005363C4">
            <w:pPr>
              <w:pStyle w:val="TableParagraph"/>
              <w:ind w:left="3" w:right="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</w:t>
            </w:r>
          </w:p>
        </w:tc>
        <w:tc>
          <w:tcPr>
            <w:tcW w:w="1249" w:type="dxa"/>
          </w:tcPr>
          <w:p w:rsidR="006741CD" w:rsidRDefault="006741C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741CD">
        <w:trPr>
          <w:trHeight w:val="604"/>
        </w:trPr>
        <w:tc>
          <w:tcPr>
            <w:tcW w:w="7941" w:type="dxa"/>
          </w:tcPr>
          <w:p w:rsidR="006741CD" w:rsidRDefault="005363C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33216" behindDoc="1" locked="0" layoutInCell="1" allowOverlap="1">
                      <wp:simplePos x="0" y="0"/>
                      <wp:positionH relativeFrom="column">
                        <wp:posOffset>4874640</wp:posOffset>
                      </wp:positionH>
                      <wp:positionV relativeFrom="paragraph">
                        <wp:posOffset>-126</wp:posOffset>
                      </wp:positionV>
                      <wp:extent cx="152400" cy="18605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86055"/>
                                <a:chOff x="0" y="0"/>
                                <a:chExt cx="152400" cy="1860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400" cy="1859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A6B384" id="Group 7" o:spid="_x0000_s1026" style="position:absolute;margin-left:383.85pt;margin-top:0;width:12pt;height:14.65pt;z-index:-15883264;mso-wrap-distance-left:0;mso-wrap-distance-right:0" coordsize="152400,186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/+wwKgIAAAUFAAAOAAAAZHJzL2Uyb0RvYy54bWycVMtu2zAQvBfoPxC8&#10;x5KNOnEJy7m4MQIErdE2H0BTlEREfGBJW/bfd0kpcmEHfeQggdQul7Mzs1reH3VLDhK8sqag00lO&#10;iTTClsrUBX3++XCzoMQHbkreWiMLepKe3q8+flh2jsmZbWxbSiBYxHjWuYI2ITiWZV40UnM/sU4a&#10;DFYWNA+4hTorgXdYXbfZLM9vs85C6cAK6T1+XfdBukr1q0qK8K2qvAykLShiC+kN6b2L72y15KwG&#10;7holBhj8HSg0VwYvHUuteeBkD+qqlFYCrLdVmAirM1tVSsjUA3YzzS+62YDdu9RLzbrajTQhtRc8&#10;vbus+HrYAlFlQe8oMVyjROlWchep6VzNMGMD7ofbQt8fLp+sePEYzi7jcV+fk48V6HgI2yTHxPlp&#10;5FweAxH4cTqffcpRGYGh6eI2n897TUSDwl2dEs2XP57LOOsvTdBGKE4Jhs9AIK6uCPy70fBU2IOk&#10;QxH9TzU0h5e9u0GtHQ9qp1oVTsm3qGoEZQ5bJSKzcXPWAoem1+JR81qSRaTkNSPmR+6vju9a5R5U&#10;20bG43oAima/MMsbvfZGXFux19KEfrJAtojZGt8o5ykBJvVOolHgsZyiXjjVAd3iQJnQS+YDyCCa&#10;eH+FOL7j8EWgnI2BBPqMM7bgB2P9v1fmn2fJpKPmnDnwYSOtJnGBSBEBEs0ZPzz5ActrysBgf33C&#10;hWgGS+OsJdzDfyEO8+/7lHX+e61+A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93o6JN0AAAAHAQAADwAAAGRycy9kb3ducmV2LnhtbEyPQUvDQBSE74L/YXmCN7tJi42NeSmlqKci&#10;2AribZu8JqHZtyG7TdJ/7/Okx2GGmW+y9WRbNVDvG8cI8SwCRVy4suEK4fPw+vAEygfDpWkdE8KV&#10;PKzz25vMpKUb+YOGfaiUlLBPDUIdQpdq7YuarPEz1xGLd3K9NUFkX+myN6OU21bPo2iprWlYFmrT&#10;0bam4ry/WIS30YybRfwy7M6n7fX78Pj+tYsJ8f5u2jyDCjSFvzD84gs65MJ0dBcuvWoRkmWSSBRB&#10;HomdrGKRR4T5agE6z/R//vwHAAD//wMAUEsDBAoAAAAAAAAAIQCnW/DM4gEAAOIBAAAUAAAAZHJz&#10;L21lZGlhL2ltYWdlMS5wbmeJUE5HDQoaCgAAAA1JSERSAAAAZAAAAHoIBgAAAEk+9r8AAAAGUExU&#10;RQAAAP///6XZn90AAAAGYktHRAD/AP8A/6C9p5MAAAAJcEhZcwAADsQAAA7EAZUrDhsAAAFwSURB&#10;VHic7dndToQwFEbRYnz/V8YbJ0GjLUP5+aBrXZlIzIRt25NpKQAAAAAAAAAAAAAAANzZtPh5vuxT&#10;9Jnaj9zHx9UfgJ8ECSNImM/G79P257uec6tZIWEECSNIGEHCtA71LVoHb9qgEGWvIO9MP8tnxfml&#10;d8uaS98o+vgx9l09QfZ6mb1RH8WhHiYpiFVS9p+yaof0mhc+N/7G4+0VZM1LfD1jJVT0BNn6nzwV&#10;Uf6VdIa8DB3rqiBDnxM1iStkaIKEESSMIGEECXNVkKFH2xorJMwVQdwoVpwdxFbVcMSdeile/GZp&#10;Z8jQ21UpWUGGj1FKThAxviUEEWPhqEN9DSH+cEUQISoStiwWBAkjSBhBwggSRpAwR429RtuNrJAw&#10;goQRJMzZF1TOloYjVkjtttBNYoMtK4wgYQQJI0iYI4LUJilTVoOvTsLYssIIEkaQMIKEESRMa8ry&#10;3dPJrJAwgoQRBAAAAAAAAAAAAAAyfAG5MxmWI0spWQAAAABJRU5ErkJgglBLAQItABQABgAIAAAA&#10;IQCxgme2CgEAABMCAAATAAAAAAAAAAAAAAAAAAAAAABbQ29udGVudF9UeXBlc10ueG1sUEsBAi0A&#10;FAAGAAgAAAAhADj9If/WAAAAlAEAAAsAAAAAAAAAAAAAAAAAOwEAAF9yZWxzLy5yZWxzUEsBAi0A&#10;FAAGAAgAAAAhAKL/7DAqAgAABQUAAA4AAAAAAAAAAAAAAAAAOgIAAGRycy9lMm9Eb2MueG1sUEsB&#10;Ai0AFAAGAAgAAAAhAKomDr68AAAAIQEAABkAAAAAAAAAAAAAAAAAkAQAAGRycy9fcmVscy9lMm9E&#10;b2MueG1sLnJlbHNQSwECLQAUAAYACAAAACEA93o6JN0AAAAHAQAADwAAAAAAAAAAAAAAAACDBQAA&#10;ZHJzL2Rvd25yZXYueG1sUEsBAi0ACgAAAAAAAAAhAKdb8MziAQAA4gEAABQAAAAAAAAAAAAAAAAA&#10;jQYAAGRycy9tZWRpYS9pbWFnZTEucG5nUEsFBgAAAAAGAAYAfAEAAKEI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8" o:spid="_x0000_s1027" type="#_x0000_t75" style="position:absolute;width:152400;height:1859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sGUwAAAANoAAAAPAAAAZHJzL2Rvd25yZXYueG1sRE9NawIx&#10;EL0L/ocwBW+abQ8iW6OIIlixBVdBehs24+7iZhI2UWN/vTkUPD7e93QeTStu1PnGsoL3UQaCuLS6&#10;4UrB8bAeTkD4gKyxtUwKHuRhPuv3pphre+c93YpQiRTCPkcFdQgul9KXNRn0I+uIE3e2ncGQYFdJ&#10;3eE9hZtWfmTZWBpsODXU6GhZU3kprkbB+uf7r9gdf7Pm8rVdORdPlYwnpQZvcfEJIlAML/G/e6MV&#10;pK3pSroBcvYEAAD//wMAUEsBAi0AFAAGAAgAAAAhANvh9svuAAAAhQEAABMAAAAAAAAAAAAAAAAA&#10;AAAAAFtDb250ZW50X1R5cGVzXS54bWxQSwECLQAUAAYACAAAACEAWvQsW78AAAAVAQAACwAAAAAA&#10;AAAAAAAAAAAfAQAAX3JlbHMvLnJlbHNQSwECLQAUAAYACAAAACEAdEbBlMAAAADaAAAADwAAAAAA&#10;AAAAAAAAAAAHAgAAZHJzL2Rvd25yZXYueG1sUEsFBgAAAAADAAMAtwAAAPQCAAAAAA=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Good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domestic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duties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storage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relevant</w:t>
            </w:r>
          </w:p>
          <w:p w:rsidR="006741CD" w:rsidRDefault="005363C4">
            <w:pPr>
              <w:pStyle w:val="TableParagraph"/>
              <w:spacing w:before="9" w:line="28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products</w:t>
            </w:r>
          </w:p>
        </w:tc>
        <w:tc>
          <w:tcPr>
            <w:tcW w:w="1134" w:type="dxa"/>
          </w:tcPr>
          <w:p w:rsidR="006741CD" w:rsidRDefault="005363C4">
            <w:pPr>
              <w:pStyle w:val="TableParagraph"/>
              <w:ind w:left="3" w:right="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</w:t>
            </w:r>
          </w:p>
        </w:tc>
        <w:tc>
          <w:tcPr>
            <w:tcW w:w="1249" w:type="dxa"/>
          </w:tcPr>
          <w:p w:rsidR="006741CD" w:rsidRDefault="006741C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741CD">
        <w:trPr>
          <w:trHeight w:val="302"/>
        </w:trPr>
        <w:tc>
          <w:tcPr>
            <w:tcW w:w="7941" w:type="dxa"/>
          </w:tcPr>
          <w:p w:rsidR="006741CD" w:rsidRDefault="005363C4"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independently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team</w:t>
            </w:r>
          </w:p>
        </w:tc>
        <w:tc>
          <w:tcPr>
            <w:tcW w:w="1134" w:type="dxa"/>
          </w:tcPr>
          <w:p w:rsidR="006741CD" w:rsidRDefault="005363C4">
            <w:pPr>
              <w:pStyle w:val="TableParagraph"/>
              <w:ind w:left="3" w:right="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</w:t>
            </w:r>
          </w:p>
        </w:tc>
        <w:tc>
          <w:tcPr>
            <w:tcW w:w="1249" w:type="dxa"/>
          </w:tcPr>
          <w:p w:rsidR="006741CD" w:rsidRDefault="006741C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741CD">
        <w:trPr>
          <w:trHeight w:val="299"/>
        </w:trPr>
        <w:tc>
          <w:tcPr>
            <w:tcW w:w="7941" w:type="dxa"/>
          </w:tcPr>
          <w:p w:rsidR="006741CD" w:rsidRDefault="005363C4"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z w:val="24"/>
              </w:rPr>
              <w:t>Effective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communication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skills,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verbal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written</w:t>
            </w:r>
          </w:p>
        </w:tc>
        <w:tc>
          <w:tcPr>
            <w:tcW w:w="1134" w:type="dxa"/>
          </w:tcPr>
          <w:p w:rsidR="006741CD" w:rsidRDefault="005363C4">
            <w:pPr>
              <w:pStyle w:val="TableParagraph"/>
              <w:ind w:left="3" w:right="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</w:t>
            </w:r>
          </w:p>
        </w:tc>
        <w:tc>
          <w:tcPr>
            <w:tcW w:w="1249" w:type="dxa"/>
          </w:tcPr>
          <w:p w:rsidR="006741CD" w:rsidRDefault="006741C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741CD">
        <w:trPr>
          <w:trHeight w:val="302"/>
        </w:trPr>
        <w:tc>
          <w:tcPr>
            <w:tcW w:w="7941" w:type="dxa"/>
          </w:tcPr>
          <w:p w:rsidR="006741CD" w:rsidRDefault="005363C4">
            <w:pPr>
              <w:pStyle w:val="TableParagraph"/>
              <w:spacing w:before="1" w:line="280" w:lineRule="exact"/>
              <w:rPr>
                <w:sz w:val="24"/>
              </w:rPr>
            </w:pPr>
            <w:r>
              <w:rPr>
                <w:sz w:val="24"/>
              </w:rPr>
              <w:t>Basic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skills</w:t>
            </w:r>
          </w:p>
        </w:tc>
        <w:tc>
          <w:tcPr>
            <w:tcW w:w="1134" w:type="dxa"/>
          </w:tcPr>
          <w:p w:rsidR="006741CD" w:rsidRDefault="006741C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49" w:type="dxa"/>
          </w:tcPr>
          <w:p w:rsidR="006741CD" w:rsidRDefault="005363C4">
            <w:pPr>
              <w:pStyle w:val="TableParagraph"/>
              <w:spacing w:before="14"/>
              <w:ind w:left="0" w:right="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</w:t>
            </w:r>
          </w:p>
        </w:tc>
      </w:tr>
      <w:tr w:rsidR="006741CD">
        <w:trPr>
          <w:trHeight w:val="301"/>
        </w:trPr>
        <w:tc>
          <w:tcPr>
            <w:tcW w:w="7941" w:type="dxa"/>
          </w:tcPr>
          <w:p w:rsidR="006741CD" w:rsidRDefault="005363C4"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z w:val="24"/>
              </w:rPr>
              <w:t>Good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organisational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skills</w:t>
            </w:r>
          </w:p>
        </w:tc>
        <w:tc>
          <w:tcPr>
            <w:tcW w:w="1134" w:type="dxa"/>
          </w:tcPr>
          <w:p w:rsidR="006741CD" w:rsidRDefault="005363C4">
            <w:pPr>
              <w:pStyle w:val="TableParagraph"/>
              <w:spacing w:before="14"/>
              <w:ind w:left="3" w:right="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</w:t>
            </w:r>
          </w:p>
        </w:tc>
        <w:tc>
          <w:tcPr>
            <w:tcW w:w="1249" w:type="dxa"/>
          </w:tcPr>
          <w:p w:rsidR="006741CD" w:rsidRDefault="006741C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741CD">
        <w:trPr>
          <w:trHeight w:val="302"/>
        </w:trPr>
        <w:tc>
          <w:tcPr>
            <w:tcW w:w="7941" w:type="dxa"/>
            <w:shd w:val="clear" w:color="auto" w:fill="D9D9D9"/>
          </w:tcPr>
          <w:p w:rsidR="006741CD" w:rsidRDefault="005363C4">
            <w:pPr>
              <w:pStyle w:val="TableParagraph"/>
              <w:spacing w:line="28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Qualifications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Training</w:t>
            </w:r>
          </w:p>
        </w:tc>
        <w:tc>
          <w:tcPr>
            <w:tcW w:w="1134" w:type="dxa"/>
            <w:shd w:val="clear" w:color="auto" w:fill="D9D9D9"/>
          </w:tcPr>
          <w:p w:rsidR="006741CD" w:rsidRDefault="005363C4">
            <w:pPr>
              <w:pStyle w:val="TableParagraph"/>
              <w:spacing w:line="282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Essential</w:t>
            </w:r>
          </w:p>
        </w:tc>
        <w:tc>
          <w:tcPr>
            <w:tcW w:w="1249" w:type="dxa"/>
            <w:shd w:val="clear" w:color="auto" w:fill="D9D9D9"/>
          </w:tcPr>
          <w:p w:rsidR="006741CD" w:rsidRDefault="005363C4">
            <w:pPr>
              <w:pStyle w:val="TableParagraph"/>
              <w:spacing w:line="282" w:lineRule="exact"/>
              <w:ind w:left="1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Desirable</w:t>
            </w:r>
          </w:p>
        </w:tc>
      </w:tr>
      <w:tr w:rsidR="006741CD">
        <w:trPr>
          <w:trHeight w:val="301"/>
        </w:trPr>
        <w:tc>
          <w:tcPr>
            <w:tcW w:w="7941" w:type="dxa"/>
          </w:tcPr>
          <w:p w:rsidR="006741CD" w:rsidRDefault="005363C4"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z w:val="24"/>
              </w:rPr>
              <w:t>Willingness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towards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qualifications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required</w:t>
            </w:r>
          </w:p>
        </w:tc>
        <w:tc>
          <w:tcPr>
            <w:tcW w:w="1134" w:type="dxa"/>
          </w:tcPr>
          <w:p w:rsidR="006741CD" w:rsidRDefault="005363C4">
            <w:pPr>
              <w:pStyle w:val="TableParagraph"/>
              <w:ind w:left="3" w:right="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</w:t>
            </w:r>
          </w:p>
        </w:tc>
        <w:tc>
          <w:tcPr>
            <w:tcW w:w="1249" w:type="dxa"/>
          </w:tcPr>
          <w:p w:rsidR="006741CD" w:rsidRDefault="006741C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741CD">
        <w:trPr>
          <w:trHeight w:val="299"/>
        </w:trPr>
        <w:tc>
          <w:tcPr>
            <w:tcW w:w="7941" w:type="dxa"/>
          </w:tcPr>
          <w:p w:rsidR="006741CD" w:rsidRDefault="005363C4"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z w:val="24"/>
              </w:rPr>
              <w:t>Undertake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induction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commencement</w:t>
            </w:r>
          </w:p>
        </w:tc>
        <w:tc>
          <w:tcPr>
            <w:tcW w:w="1134" w:type="dxa"/>
          </w:tcPr>
          <w:p w:rsidR="006741CD" w:rsidRDefault="005363C4">
            <w:pPr>
              <w:pStyle w:val="TableParagraph"/>
              <w:ind w:left="3" w:right="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</w:t>
            </w:r>
          </w:p>
        </w:tc>
        <w:tc>
          <w:tcPr>
            <w:tcW w:w="1249" w:type="dxa"/>
          </w:tcPr>
          <w:p w:rsidR="006741CD" w:rsidRDefault="006741C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741CD">
        <w:trPr>
          <w:trHeight w:val="301"/>
        </w:trPr>
        <w:tc>
          <w:tcPr>
            <w:tcW w:w="7941" w:type="dxa"/>
            <w:shd w:val="clear" w:color="auto" w:fill="D9D9D9"/>
          </w:tcPr>
          <w:p w:rsidR="006741CD" w:rsidRDefault="005363C4">
            <w:pPr>
              <w:pStyle w:val="TableParagraph"/>
              <w:spacing w:line="28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Other</w:t>
            </w:r>
          </w:p>
        </w:tc>
        <w:tc>
          <w:tcPr>
            <w:tcW w:w="1134" w:type="dxa"/>
            <w:shd w:val="clear" w:color="auto" w:fill="D9D9D9"/>
          </w:tcPr>
          <w:p w:rsidR="006741CD" w:rsidRDefault="005363C4">
            <w:pPr>
              <w:pStyle w:val="TableParagraph"/>
              <w:spacing w:line="282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Essential</w:t>
            </w:r>
          </w:p>
        </w:tc>
        <w:tc>
          <w:tcPr>
            <w:tcW w:w="1249" w:type="dxa"/>
            <w:shd w:val="clear" w:color="auto" w:fill="D9D9D9"/>
          </w:tcPr>
          <w:p w:rsidR="006741CD" w:rsidRDefault="005363C4">
            <w:pPr>
              <w:pStyle w:val="TableParagraph"/>
              <w:spacing w:line="282" w:lineRule="exact"/>
              <w:ind w:left="1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Desirable</w:t>
            </w:r>
          </w:p>
        </w:tc>
      </w:tr>
      <w:tr w:rsidR="006741CD">
        <w:trPr>
          <w:trHeight w:val="302"/>
        </w:trPr>
        <w:tc>
          <w:tcPr>
            <w:tcW w:w="7941" w:type="dxa"/>
          </w:tcPr>
          <w:p w:rsidR="006741CD" w:rsidRDefault="005363C4"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z w:val="24"/>
              </w:rPr>
              <w:t>Commitment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values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organisation</w:t>
            </w:r>
            <w:proofErr w:type="spellEnd"/>
          </w:p>
        </w:tc>
        <w:tc>
          <w:tcPr>
            <w:tcW w:w="1134" w:type="dxa"/>
          </w:tcPr>
          <w:p w:rsidR="006741CD" w:rsidRDefault="005363C4">
            <w:pPr>
              <w:pStyle w:val="TableParagraph"/>
              <w:spacing w:before="14"/>
              <w:ind w:left="3" w:right="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</w:t>
            </w:r>
          </w:p>
        </w:tc>
        <w:tc>
          <w:tcPr>
            <w:tcW w:w="1249" w:type="dxa"/>
          </w:tcPr>
          <w:p w:rsidR="006741CD" w:rsidRDefault="006741C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741CD">
        <w:trPr>
          <w:trHeight w:val="301"/>
        </w:trPr>
        <w:tc>
          <w:tcPr>
            <w:tcW w:w="7941" w:type="dxa"/>
          </w:tcPr>
          <w:p w:rsidR="006741CD" w:rsidRDefault="005363C4"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z w:val="24"/>
              </w:rPr>
              <w:t>Driving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licence</w:t>
            </w:r>
            <w:proofErr w:type="spellEnd"/>
          </w:p>
        </w:tc>
        <w:tc>
          <w:tcPr>
            <w:tcW w:w="1134" w:type="dxa"/>
          </w:tcPr>
          <w:p w:rsidR="006741CD" w:rsidRDefault="006741C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49" w:type="dxa"/>
          </w:tcPr>
          <w:p w:rsidR="006741CD" w:rsidRDefault="005363C4">
            <w:pPr>
              <w:pStyle w:val="TableParagraph"/>
              <w:spacing w:before="14"/>
              <w:ind w:left="0" w:right="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</w:t>
            </w:r>
          </w:p>
        </w:tc>
      </w:tr>
    </w:tbl>
    <w:p w:rsidR="00000000" w:rsidRDefault="005363C4"/>
    <w:sectPr w:rsidR="00000000">
      <w:pgSz w:w="11910" w:h="16840"/>
      <w:pgMar w:top="2080" w:right="708" w:bottom="1500" w:left="566" w:header="567" w:footer="13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363C4">
      <w:r>
        <w:separator/>
      </w:r>
    </w:p>
  </w:endnote>
  <w:endnote w:type="continuationSeparator" w:id="0">
    <w:p w:rsidR="00000000" w:rsidRDefault="00536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41CD" w:rsidRPr="005363C4" w:rsidRDefault="005363C4" w:rsidP="005363C4">
    <w:pPr>
      <w:pStyle w:val="Footer"/>
    </w:pPr>
    <w:r>
      <w:rPr>
        <w:noProof/>
      </w:rPr>
      <w:drawing>
        <wp:inline distT="0" distB="0" distL="0" distR="0">
          <wp:extent cx="959485" cy="53340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rchard_Manor_School_Logo (00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403" cy="5350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363C4">
      <w:r>
        <w:separator/>
      </w:r>
    </w:p>
  </w:footnote>
  <w:footnote w:type="continuationSeparator" w:id="0">
    <w:p w:rsidR="00000000" w:rsidRDefault="00536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41CD" w:rsidRDefault="005363C4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487433216" behindDoc="1" locked="0" layoutInCell="1" allowOverlap="1">
          <wp:simplePos x="0" y="0"/>
          <wp:positionH relativeFrom="page">
            <wp:posOffset>559434</wp:posOffset>
          </wp:positionH>
          <wp:positionV relativeFrom="page">
            <wp:posOffset>360044</wp:posOffset>
          </wp:positionV>
          <wp:extent cx="759460" cy="96647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946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3728" behindDoc="1" locked="0" layoutInCell="1" allowOverlap="1">
              <wp:simplePos x="0" y="0"/>
              <wp:positionH relativeFrom="page">
                <wp:posOffset>5566028</wp:posOffset>
              </wp:positionH>
              <wp:positionV relativeFrom="page">
                <wp:posOffset>607694</wp:posOffset>
              </wp:positionV>
              <wp:extent cx="1669414" cy="6457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9414" cy="645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741CD" w:rsidRDefault="005363C4">
                          <w:pPr>
                            <w:spacing w:before="11" w:line="247" w:lineRule="auto"/>
                            <w:ind w:left="20" w:right="18" w:firstLine="470"/>
                            <w:jc w:val="both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Job</w:t>
                          </w:r>
                          <w:r>
                            <w:rPr>
                              <w:rFonts w:ascii="Arial"/>
                              <w:b/>
                              <w:spacing w:val="-2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Description Domestic</w:t>
                          </w:r>
                          <w:r>
                            <w:rPr>
                              <w:rFonts w:ascii="Arial"/>
                              <w:b/>
                              <w:spacing w:val="-2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Assistant Children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8"/>
                            </w:rPr>
                            <w:t>Education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38.25pt;margin-top:47.85pt;width:131.45pt;height:50.85pt;z-index:-15882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OlnqAEAAD8DAAAOAAAAZHJzL2Uyb0RvYy54bWysUsGO0zAQvSPxD5bv1G3VLWzUdAWsQEgr&#10;QNrlAxzHbixij/G4Tfr3jJ20u4Ib4uKM4zdv5r2Z3d3oenbSES34mq8WS860V9Baf6j5j6dPb95x&#10;hkn6Vvbgdc3PGvnd/vWr3RAqvYYO+lZHRiQeqyHUvEspVEKg6rSTuICgPT0aiE4musaDaKMciN31&#10;Yr1cbsUAsQ0RlEakv/fTI98XfmO0St+MQZ1YX3PqLZUzlrPJp9jvZHWIMnRWzW3If+jCSeup6JXq&#10;XibJjtH+ReWsioBg0kKBE2CMVbpoIDWr5R9qHjsZdNFC5mC42oT/j1Z9PX2PzLY1X3PmpaMRPekx&#10;NTCydTZnCFgR5jEQKo0fYKQhF6EYHkD9RIKIF5gpAQmdzRhNdPlLMhklkv/nq+dUhKnMtt3eblYb&#10;zhS9bTc3b29vcl3xnB0ips8aHMtBzSPNtHQgTw+YJugFMjcz1c9tpbEZZxUNtGcSMdCsa46/jjJq&#10;zvovnszMi3EJ4iVoLkFM/Uco65O1eHh/TGBsqZxLTLxzZZpS6X3eqLwGL+8F9bz3+98AAAD//wMA&#10;UEsDBBQABgAIAAAAIQAYkY2g4QAAAAsBAAAPAAAAZHJzL2Rvd25yZXYueG1sTI/BTsMwDIbvSLxD&#10;5EncWDrY2rVrOk0ITkiIrhw4po3XRmuc0mRbeXuy07jZ8qff359vJ9OzM45OWxKwmEfAkBqrNLUC&#10;vqq3xzUw5yUp2VtCAb/oYFvc3+UyU/ZCJZ73vmUhhFwmBXTeDxnnrunQSDe3A1K4HexopA/r2HI1&#10;yksINz1/iqKYG6kpfOjkgC8dNsf9yQjYfVP5qn8+6s/yUOqqSiN6j49CPMym3QaYx8nfYLjqB3Uo&#10;glNtT6Qc6wWsk3gVUAHpKgF2BRbP6RJYHaY0WQIvcv6/Q/EHAAD//wMAUEsBAi0AFAAGAAgAAAAh&#10;ALaDOJL+AAAA4QEAABMAAAAAAAAAAAAAAAAAAAAAAFtDb250ZW50X1R5cGVzXS54bWxQSwECLQAU&#10;AAYACAAAACEAOP0h/9YAAACUAQAACwAAAAAAAAAAAAAAAAAvAQAAX3JlbHMvLnJlbHNQSwECLQAU&#10;AAYACAAAACEAHBTpZ6gBAAA/AwAADgAAAAAAAAAAAAAAAAAuAgAAZHJzL2Uyb0RvYy54bWxQSwEC&#10;LQAUAAYACAAAACEAGJGNoOEAAAALAQAADwAAAAAAAAAAAAAAAAACBAAAZHJzL2Rvd25yZXYueG1s&#10;UEsFBgAAAAAEAAQA8wAAABAFAAAAAA==&#10;" filled="f" stroked="f">
              <v:textbox inset="0,0,0,0">
                <w:txbxContent>
                  <w:p w:rsidR="006741CD" w:rsidRDefault="005363C4">
                    <w:pPr>
                      <w:spacing w:before="11" w:line="247" w:lineRule="auto"/>
                      <w:ind w:left="20" w:right="18" w:firstLine="470"/>
                      <w:jc w:val="both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Job</w:t>
                    </w:r>
                    <w:r>
                      <w:rPr>
                        <w:rFonts w:ascii="Arial"/>
                        <w:b/>
                        <w:spacing w:val="-20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Description Domestic</w:t>
                    </w:r>
                    <w:r>
                      <w:rPr>
                        <w:rFonts w:ascii="Arial"/>
                        <w:b/>
                        <w:spacing w:val="-20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Assistant Children</w:t>
                    </w:r>
                    <w:r>
                      <w:rPr>
                        <w:rFonts w:ascii="Arial"/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8"/>
                      </w:rPr>
                      <w:t>Education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520202"/>
    <w:multiLevelType w:val="hybridMultilevel"/>
    <w:tmpl w:val="4676B172"/>
    <w:lvl w:ilvl="0" w:tplc="DEE0F64C">
      <w:numFmt w:val="bullet"/>
      <w:lvlText w:val=""/>
      <w:lvlJc w:val="left"/>
      <w:pPr>
        <w:ind w:left="87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BCE6FF8">
      <w:numFmt w:val="bullet"/>
      <w:lvlText w:val=""/>
      <w:lvlJc w:val="left"/>
      <w:pPr>
        <w:ind w:left="103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5DA4196">
      <w:numFmt w:val="bullet"/>
      <w:lvlText w:val="•"/>
      <w:lvlJc w:val="left"/>
      <w:pPr>
        <w:ind w:left="2105" w:hanging="361"/>
      </w:pPr>
      <w:rPr>
        <w:rFonts w:hint="default"/>
        <w:lang w:val="en-US" w:eastAsia="en-US" w:bidi="ar-SA"/>
      </w:rPr>
    </w:lvl>
    <w:lvl w:ilvl="3" w:tplc="92CE5F7A">
      <w:numFmt w:val="bullet"/>
      <w:lvlText w:val="•"/>
      <w:lvlJc w:val="left"/>
      <w:pPr>
        <w:ind w:left="3171" w:hanging="361"/>
      </w:pPr>
      <w:rPr>
        <w:rFonts w:hint="default"/>
        <w:lang w:val="en-US" w:eastAsia="en-US" w:bidi="ar-SA"/>
      </w:rPr>
    </w:lvl>
    <w:lvl w:ilvl="4" w:tplc="4036BDE4">
      <w:numFmt w:val="bullet"/>
      <w:lvlText w:val="•"/>
      <w:lvlJc w:val="left"/>
      <w:pPr>
        <w:ind w:left="4237" w:hanging="361"/>
      </w:pPr>
      <w:rPr>
        <w:rFonts w:hint="default"/>
        <w:lang w:val="en-US" w:eastAsia="en-US" w:bidi="ar-SA"/>
      </w:rPr>
    </w:lvl>
    <w:lvl w:ilvl="5" w:tplc="8CB69642">
      <w:numFmt w:val="bullet"/>
      <w:lvlText w:val="•"/>
      <w:lvlJc w:val="left"/>
      <w:pPr>
        <w:ind w:left="5303" w:hanging="361"/>
      </w:pPr>
      <w:rPr>
        <w:rFonts w:hint="default"/>
        <w:lang w:val="en-US" w:eastAsia="en-US" w:bidi="ar-SA"/>
      </w:rPr>
    </w:lvl>
    <w:lvl w:ilvl="6" w:tplc="D5E09928">
      <w:numFmt w:val="bullet"/>
      <w:lvlText w:val="•"/>
      <w:lvlJc w:val="left"/>
      <w:pPr>
        <w:ind w:left="6369" w:hanging="361"/>
      </w:pPr>
      <w:rPr>
        <w:rFonts w:hint="default"/>
        <w:lang w:val="en-US" w:eastAsia="en-US" w:bidi="ar-SA"/>
      </w:rPr>
    </w:lvl>
    <w:lvl w:ilvl="7" w:tplc="12E688F4">
      <w:numFmt w:val="bullet"/>
      <w:lvlText w:val="•"/>
      <w:lvlJc w:val="left"/>
      <w:pPr>
        <w:ind w:left="7434" w:hanging="361"/>
      </w:pPr>
      <w:rPr>
        <w:rFonts w:hint="default"/>
        <w:lang w:val="en-US" w:eastAsia="en-US" w:bidi="ar-SA"/>
      </w:rPr>
    </w:lvl>
    <w:lvl w:ilvl="8" w:tplc="9A2295F8">
      <w:numFmt w:val="bullet"/>
      <w:lvlText w:val="•"/>
      <w:lvlJc w:val="left"/>
      <w:pPr>
        <w:ind w:left="8500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CD"/>
    <w:rsid w:val="005363C4"/>
    <w:rsid w:val="0067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85D31"/>
  <w15:docId w15:val="{7413841C-FA05-4D6C-A7EC-6CEA125DE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5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  <w:ind w:left="874" w:hanging="361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1"/>
      <w:ind w:left="20" w:right="18" w:firstLine="470"/>
      <w:jc w:val="both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9"/>
      <w:ind w:left="874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5363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63C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363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63C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Outcomes First Group</Company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 Meredith</dc:creator>
  <cp:lastModifiedBy>Paul Sanderson</cp:lastModifiedBy>
  <cp:revision>2</cp:revision>
  <dcterms:created xsi:type="dcterms:W3CDTF">2025-05-01T11:23:00Z</dcterms:created>
  <dcterms:modified xsi:type="dcterms:W3CDTF">2025-05-01T11:23:00Z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2025-05-01T00:00:00Z</vt:filetime>
  </property>
  <property fmtid="{D5CDD505-2E9C-101B-9397-08002B2CF9AE}" pid="5" name="Producer">
    <vt:lpwstr>Microsoft® Word for Microsoft 365</vt:lpwstr>
  </property>
</Properties>
</file>