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F24" w14:textId="77777777" w:rsidR="00587A26" w:rsidRDefault="00000000">
      <w:pPr>
        <w:pStyle w:val="BodyText"/>
        <w:ind w:left="356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264B17" wp14:editId="2F1B861A">
            <wp:extent cx="1327621" cy="1424940"/>
            <wp:effectExtent l="0" t="0" r="0" b="0"/>
            <wp:docPr id="1" name="Image 1" descr="A logo with a bird and a book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bird and a book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621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5223" w14:textId="77777777" w:rsidR="00587A26" w:rsidRDefault="00587A26">
      <w:pPr>
        <w:pStyle w:val="BodyText"/>
        <w:spacing w:before="48"/>
        <w:ind w:left="0" w:firstLine="0"/>
        <w:rPr>
          <w:rFonts w:ascii="Times New Roman"/>
        </w:rPr>
      </w:pPr>
    </w:p>
    <w:p w14:paraId="5E29DE6E" w14:textId="77777777" w:rsidR="00587A26" w:rsidRDefault="00000000">
      <w:pPr>
        <w:tabs>
          <w:tab w:val="left" w:pos="2903"/>
        </w:tabs>
        <w:ind w:left="23"/>
      </w:pP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Description:</w:t>
      </w:r>
      <w:r>
        <w:rPr>
          <w:b/>
        </w:rPr>
        <w:tab/>
      </w:r>
      <w:r>
        <w:t>Kitchen</w:t>
      </w:r>
      <w:r>
        <w:rPr>
          <w:spacing w:val="-8"/>
        </w:rPr>
        <w:t xml:space="preserve"> </w:t>
      </w:r>
      <w:r>
        <w:rPr>
          <w:spacing w:val="-2"/>
        </w:rPr>
        <w:t>Assistant</w:t>
      </w:r>
    </w:p>
    <w:p w14:paraId="07471A60" w14:textId="77777777" w:rsidR="00587A26" w:rsidRDefault="00587A26">
      <w:pPr>
        <w:pStyle w:val="BodyText"/>
        <w:ind w:left="0" w:firstLine="0"/>
      </w:pPr>
    </w:p>
    <w:p w14:paraId="4DCB8461" w14:textId="77777777" w:rsidR="00587A26" w:rsidRDefault="00000000">
      <w:pPr>
        <w:tabs>
          <w:tab w:val="left" w:pos="2903"/>
        </w:tabs>
        <w:spacing w:before="1" w:line="267" w:lineRule="exact"/>
        <w:ind w:left="23"/>
      </w:pPr>
      <w:r>
        <w:rPr>
          <w:b/>
        </w:rPr>
        <w:t>Reports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>
        <w:t>Catering</w:t>
      </w:r>
      <w:r>
        <w:rPr>
          <w:spacing w:val="-8"/>
        </w:rPr>
        <w:t xml:space="preserve"> </w:t>
      </w:r>
      <w:r>
        <w:rPr>
          <w:spacing w:val="-2"/>
        </w:rPr>
        <w:t>Manager</w:t>
      </w:r>
    </w:p>
    <w:p w14:paraId="13A25D39" w14:textId="77777777" w:rsidR="00587A26" w:rsidRDefault="00000000">
      <w:pPr>
        <w:tabs>
          <w:tab w:val="left" w:pos="2903"/>
        </w:tabs>
        <w:spacing w:line="267" w:lineRule="exact"/>
        <w:ind w:left="23"/>
      </w:pPr>
      <w:r>
        <w:rPr>
          <w:b/>
          <w:spacing w:val="-2"/>
        </w:rPr>
        <w:t>Location:</w:t>
      </w:r>
      <w:r>
        <w:rPr>
          <w:b/>
        </w:rPr>
        <w:tab/>
      </w:r>
      <w:r>
        <w:t>Manor</w:t>
      </w:r>
      <w:r>
        <w:rPr>
          <w:spacing w:val="-5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56DF2155" w14:textId="77777777" w:rsidR="00587A26" w:rsidRDefault="00000000">
      <w:pPr>
        <w:pStyle w:val="BodyText"/>
        <w:tabs>
          <w:tab w:val="left" w:pos="2903"/>
        </w:tabs>
        <w:ind w:left="23" w:firstLine="0"/>
      </w:pPr>
      <w:r>
        <w:rPr>
          <w:b/>
          <w:spacing w:val="-2"/>
        </w:rPr>
        <w:t>Hours:</w:t>
      </w:r>
      <w:r>
        <w:rPr>
          <w:b/>
        </w:rPr>
        <w:tab/>
      </w:r>
      <w:r>
        <w:t>Monday-</w:t>
      </w:r>
      <w:r>
        <w:rPr>
          <w:spacing w:val="-4"/>
        </w:rPr>
        <w:t xml:space="preserve"> </w:t>
      </w:r>
      <w:r>
        <w:t>Friday,</w:t>
      </w:r>
      <w:r>
        <w:rPr>
          <w:spacing w:val="-4"/>
        </w:rPr>
        <w:t xml:space="preserve"> </w:t>
      </w:r>
      <w:r>
        <w:t>07:00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14:30,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only</w:t>
      </w:r>
    </w:p>
    <w:p w14:paraId="504E3F9E" w14:textId="77777777" w:rsidR="00587A26" w:rsidRDefault="00587A26">
      <w:pPr>
        <w:pStyle w:val="BodyText"/>
        <w:ind w:left="0" w:firstLine="0"/>
      </w:pPr>
    </w:p>
    <w:p w14:paraId="64EB6E48" w14:textId="77777777" w:rsidR="00587A26" w:rsidRDefault="00000000">
      <w:pPr>
        <w:pStyle w:val="Heading1"/>
        <w:spacing w:before="1"/>
        <w:ind w:right="121"/>
      </w:pPr>
      <w:r>
        <w:t>At</w:t>
      </w:r>
      <w:r>
        <w:rPr>
          <w:spacing w:val="-2"/>
        </w:rPr>
        <w:t xml:space="preserve"> </w:t>
      </w:r>
      <w:r>
        <w:t>Manor</w:t>
      </w:r>
      <w:r>
        <w:rPr>
          <w:spacing w:val="-1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4-day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empower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 support their emotional health and wellbeing. This means that staff work typically 80% of work week for 100% of their salary. This is not a contractual change so does not affect any terms or conditions of employment.</w:t>
      </w:r>
    </w:p>
    <w:p w14:paraId="36F2B0D9" w14:textId="77777777" w:rsidR="00587A26" w:rsidRDefault="00587A26">
      <w:pPr>
        <w:pStyle w:val="BodyText"/>
        <w:spacing w:before="1"/>
        <w:ind w:left="0" w:firstLine="0"/>
        <w:rPr>
          <w:b/>
        </w:rPr>
      </w:pPr>
    </w:p>
    <w:p w14:paraId="177755DE" w14:textId="77777777" w:rsidR="00587A26" w:rsidRDefault="00000000">
      <w:pPr>
        <w:spacing w:line="267" w:lineRule="exact"/>
        <w:ind w:left="23"/>
        <w:rPr>
          <w:b/>
        </w:rPr>
      </w:pPr>
      <w:r>
        <w:rPr>
          <w:b/>
        </w:rPr>
        <w:t>Main</w:t>
      </w:r>
      <w:r>
        <w:rPr>
          <w:b/>
          <w:spacing w:val="-3"/>
        </w:rPr>
        <w:t xml:space="preserve"> </w:t>
      </w:r>
      <w:r>
        <w:rPr>
          <w:b/>
        </w:rPr>
        <w:t>Purpose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Job:</w:t>
      </w:r>
    </w:p>
    <w:p w14:paraId="5825E1BD" w14:textId="77777777" w:rsidR="00587A26" w:rsidRDefault="00000000">
      <w:pPr>
        <w:spacing w:line="267" w:lineRule="exact"/>
        <w:ind w:left="23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post</w:t>
      </w:r>
      <w:r>
        <w:rPr>
          <w:i/>
          <w:spacing w:val="-3"/>
        </w:rPr>
        <w:t xml:space="preserve"> </w:t>
      </w:r>
      <w:r>
        <w:rPr>
          <w:i/>
        </w:rPr>
        <w:t>holder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will:</w:t>
      </w:r>
    </w:p>
    <w:p w14:paraId="4052036D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rPr>
          <w:rFonts w:ascii="Symbol" w:hAnsi="Symbol"/>
        </w:rPr>
      </w:pP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proactive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255A386D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rPr>
          <w:rFonts w:ascii="Symbol" w:hAnsi="Symbol"/>
        </w:rPr>
      </w:pP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clean,</w:t>
      </w:r>
      <w:r>
        <w:rPr>
          <w:spacing w:val="-4"/>
        </w:rPr>
        <w:t xml:space="preserve"> </w:t>
      </w:r>
      <w:r>
        <w:t>hygienic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well-presented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1133808C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rPr>
          <w:rFonts w:ascii="Symbol" w:hAnsi="Symbol"/>
        </w:rPr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contractors</w:t>
      </w:r>
    </w:p>
    <w:p w14:paraId="7FD73141" w14:textId="77777777" w:rsidR="00587A26" w:rsidRDefault="00587A26">
      <w:pPr>
        <w:pStyle w:val="BodyText"/>
        <w:ind w:left="0" w:firstLine="0"/>
      </w:pPr>
    </w:p>
    <w:p w14:paraId="7D8985DE" w14:textId="77777777" w:rsidR="00587A26" w:rsidRDefault="00000000">
      <w:pPr>
        <w:pStyle w:val="Heading1"/>
        <w:spacing w:line="267" w:lineRule="exact"/>
      </w:pPr>
      <w:r>
        <w:rPr>
          <w:spacing w:val="-2"/>
        </w:rPr>
        <w:t>Responsibilities:</w:t>
      </w:r>
    </w:p>
    <w:p w14:paraId="1FE18E36" w14:textId="77777777" w:rsidR="00587A26" w:rsidRDefault="00000000">
      <w:pPr>
        <w:spacing w:line="267" w:lineRule="exact"/>
        <w:ind w:left="23"/>
        <w:rPr>
          <w:i/>
        </w:rPr>
      </w:pPr>
      <w:r>
        <w:rPr>
          <w:i/>
          <w:smallCaps/>
        </w:rPr>
        <w:t>The</w:t>
      </w:r>
      <w:r>
        <w:rPr>
          <w:i/>
          <w:smallCaps/>
          <w:spacing w:val="-5"/>
        </w:rPr>
        <w:t xml:space="preserve"> </w:t>
      </w:r>
      <w:r>
        <w:rPr>
          <w:i/>
          <w:smallCaps/>
        </w:rPr>
        <w:t>post</w:t>
      </w:r>
      <w:r>
        <w:rPr>
          <w:i/>
          <w:smallCaps/>
          <w:spacing w:val="-3"/>
        </w:rPr>
        <w:t xml:space="preserve"> </w:t>
      </w:r>
      <w:r>
        <w:rPr>
          <w:i/>
          <w:smallCaps/>
        </w:rPr>
        <w:t>holder</w:t>
      </w:r>
      <w:r>
        <w:rPr>
          <w:i/>
          <w:smallCaps/>
          <w:spacing w:val="-2"/>
        </w:rPr>
        <w:t xml:space="preserve"> </w:t>
      </w:r>
      <w:r>
        <w:rPr>
          <w:i/>
          <w:smallCaps/>
          <w:spacing w:val="-4"/>
        </w:rPr>
        <w:t>will:</w:t>
      </w:r>
    </w:p>
    <w:p w14:paraId="2B196B23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rPr>
          <w:rFonts w:ascii="Symbol" w:hAnsi="Symbol"/>
          <w:color w:val="221F1F"/>
        </w:rPr>
      </w:pPr>
      <w:r>
        <w:rPr>
          <w:color w:val="221F1F"/>
        </w:rPr>
        <w:t>help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support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running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kitchen.</w:t>
      </w:r>
    </w:p>
    <w:p w14:paraId="092FD611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ind w:right="24"/>
        <w:rPr>
          <w:rFonts w:ascii="Symbol" w:hAnsi="Symbol"/>
          <w:color w:val="221F1F"/>
        </w:rPr>
      </w:pPr>
      <w:r>
        <w:rPr>
          <w:color w:val="221F1F"/>
        </w:rPr>
        <w:t>prepare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dining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area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service,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may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include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moving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and/or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setting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furniture,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setting up of trolleys and the cleaning and dismantling of these as required after service.</w:t>
      </w:r>
    </w:p>
    <w:p w14:paraId="0B33EE12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ind w:right="488"/>
        <w:rPr>
          <w:rFonts w:ascii="Symbol" w:hAnsi="Symbol"/>
          <w:color w:val="221F1F"/>
        </w:rPr>
      </w:pPr>
      <w:r>
        <w:rPr>
          <w:color w:val="221F1F"/>
        </w:rPr>
        <w:t>prepare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service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area,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hot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cupboards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equipment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point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service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 efficient and effective service of the meal.</w:t>
      </w:r>
    </w:p>
    <w:p w14:paraId="6240DC3D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line="279" w:lineRule="exact"/>
        <w:rPr>
          <w:rFonts w:ascii="Symbol" w:hAnsi="Symbol"/>
          <w:color w:val="221F1F"/>
        </w:rPr>
      </w:pPr>
      <w:r>
        <w:rPr>
          <w:color w:val="221F1F"/>
        </w:rPr>
        <w:t>assist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preparation,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cooking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serving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food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beverages.</w:t>
      </w:r>
    </w:p>
    <w:p w14:paraId="6D4DF6BC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rPr>
          <w:rFonts w:ascii="Symbol" w:hAnsi="Symbol"/>
          <w:color w:val="221F1F"/>
        </w:rPr>
      </w:pPr>
      <w:r>
        <w:rPr>
          <w:color w:val="221F1F"/>
        </w:rPr>
        <w:t>serve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food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according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style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type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operation.</w:t>
      </w:r>
    </w:p>
    <w:p w14:paraId="62FF7DAF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ind w:right="382"/>
        <w:rPr>
          <w:rFonts w:ascii="Symbol" w:hAnsi="Symbol"/>
          <w:color w:val="221F1F"/>
        </w:rPr>
      </w:pPr>
      <w:r>
        <w:rPr>
          <w:color w:val="221F1F"/>
        </w:rPr>
        <w:t>wash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dishes,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cutlery,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tumblers,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jugs,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serving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utensils,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containers,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tables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catering equipment in the catering environment.</w:t>
      </w:r>
    </w:p>
    <w:p w14:paraId="7E859848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 w:line="279" w:lineRule="exact"/>
        <w:rPr>
          <w:rFonts w:ascii="Symbol" w:hAnsi="Symbol"/>
          <w:color w:val="221F1F"/>
        </w:rPr>
      </w:pPr>
      <w:r>
        <w:rPr>
          <w:color w:val="221F1F"/>
        </w:rPr>
        <w:t>clean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daily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basis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catering</w:t>
      </w:r>
      <w:r>
        <w:rPr>
          <w:color w:val="221F1F"/>
          <w:spacing w:val="-2"/>
        </w:rPr>
        <w:t xml:space="preserve"> areas</w:t>
      </w:r>
    </w:p>
    <w:p w14:paraId="66301012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line="279" w:lineRule="exact"/>
        <w:rPr>
          <w:rFonts w:ascii="Symbol" w:hAnsi="Symbol"/>
          <w:color w:val="221F1F"/>
        </w:rPr>
      </w:pPr>
      <w:r>
        <w:rPr>
          <w:color w:val="221F1F"/>
        </w:rPr>
        <w:t>carry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routine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cleaning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fixed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schedule,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school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dining</w:t>
      </w:r>
      <w:r>
        <w:rPr>
          <w:color w:val="221F1F"/>
          <w:spacing w:val="-4"/>
        </w:rPr>
        <w:t xml:space="preserve"> area</w:t>
      </w:r>
    </w:p>
    <w:p w14:paraId="5CE55D93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rPr>
          <w:rFonts w:ascii="Symbol" w:hAnsi="Symbol"/>
          <w:color w:val="221F1F"/>
        </w:rPr>
      </w:pPr>
      <w:r>
        <w:rPr>
          <w:color w:val="221F1F"/>
        </w:rPr>
        <w:t>carry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hoc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cleaning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when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required</w:t>
      </w:r>
    </w:p>
    <w:p w14:paraId="6643C4D7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ind w:right="252"/>
        <w:rPr>
          <w:rFonts w:ascii="Symbol" w:hAnsi="Symbol"/>
          <w:color w:val="221F1F"/>
        </w:rPr>
      </w:pPr>
      <w:r>
        <w:rPr>
          <w:color w:val="221F1F"/>
        </w:rPr>
        <w:t>assist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day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management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cleaning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materials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stocks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reorder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when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necessary, ensuring that the school policies on approvals are followed</w:t>
      </w:r>
    </w:p>
    <w:p w14:paraId="50E35049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line="280" w:lineRule="exact"/>
        <w:rPr>
          <w:rFonts w:ascii="Symbol" w:hAnsi="Symbol"/>
          <w:color w:val="221F1F"/>
        </w:rPr>
      </w:pPr>
      <w:r>
        <w:rPr>
          <w:color w:val="221F1F"/>
        </w:rPr>
        <w:t>take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lead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preparing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serving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breakfast.</w:t>
      </w:r>
    </w:p>
    <w:p w14:paraId="3B8BD4BD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ind w:right="461"/>
        <w:rPr>
          <w:rFonts w:ascii="Symbol" w:hAnsi="Symbol"/>
        </w:rPr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potentially</w:t>
      </w:r>
      <w:r>
        <w:rPr>
          <w:spacing w:val="-4"/>
        </w:rPr>
        <w:t xml:space="preserve"> </w:t>
      </w:r>
      <w:r>
        <w:t>harmful</w:t>
      </w:r>
      <w:r>
        <w:rPr>
          <w:spacing w:val="-5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used within the school and ensure that such materials are appropriately marked and signposted.</w:t>
      </w:r>
    </w:p>
    <w:p w14:paraId="7E6D36CA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ind w:right="86"/>
        <w:rPr>
          <w:rFonts w:ascii="Symbol" w:hAnsi="Symbol"/>
        </w:rPr>
      </w:pPr>
      <w:r>
        <w:t>provide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arise,</w:t>
      </w:r>
      <w:r>
        <w:rPr>
          <w:spacing w:val="-3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 sickness, during busy periods, holiday cover, etc.</w:t>
      </w:r>
    </w:p>
    <w:p w14:paraId="3EDBE54F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rPr>
          <w:rFonts w:ascii="Symbol" w:hAnsi="Symbol"/>
        </w:rPr>
      </w:pP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4F8E058" w14:textId="77777777" w:rsidR="00587A26" w:rsidRDefault="00000000">
      <w:pPr>
        <w:pStyle w:val="BodyText"/>
        <w:spacing w:before="1"/>
        <w:ind w:firstLine="0"/>
      </w:pPr>
      <w:r>
        <w:t>Safety</w:t>
      </w:r>
      <w:r>
        <w:rPr>
          <w:spacing w:val="-1"/>
        </w:rPr>
        <w:t xml:space="preserve"> </w:t>
      </w:r>
      <w:r>
        <w:rPr>
          <w:spacing w:val="-2"/>
        </w:rPr>
        <w:t>procedures</w:t>
      </w:r>
    </w:p>
    <w:p w14:paraId="2AC33EE0" w14:textId="77777777" w:rsidR="00587A26" w:rsidRDefault="00587A26">
      <w:pPr>
        <w:pStyle w:val="BodyText"/>
        <w:sectPr w:rsidR="00587A26">
          <w:type w:val="continuous"/>
          <w:pgSz w:w="11910" w:h="16840"/>
          <w:pgMar w:top="820" w:right="1417" w:bottom="280" w:left="1417" w:header="720" w:footer="720" w:gutter="0"/>
          <w:cols w:space="720"/>
        </w:sectPr>
      </w:pPr>
    </w:p>
    <w:p w14:paraId="1F4FE5FA" w14:textId="77777777" w:rsidR="00587A26" w:rsidRDefault="00000000">
      <w:pPr>
        <w:spacing w:before="30"/>
        <w:ind w:left="23"/>
        <w:rPr>
          <w:b/>
        </w:rPr>
      </w:pPr>
      <w:r>
        <w:rPr>
          <w:b/>
          <w:color w:val="221F1F"/>
        </w:rPr>
        <w:lastRenderedPageBreak/>
        <w:t>Skills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and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  <w:spacing w:val="-2"/>
        </w:rPr>
        <w:t>Experience:</w:t>
      </w:r>
    </w:p>
    <w:p w14:paraId="5736700D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line="279" w:lineRule="exact"/>
        <w:rPr>
          <w:rFonts w:ascii="Symbol" w:hAnsi="Symbol"/>
          <w:color w:val="221F1F"/>
        </w:rPr>
      </w:pPr>
      <w:r>
        <w:rPr>
          <w:color w:val="221F1F"/>
        </w:rPr>
        <w:t>Good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standard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personal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hygiene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Basic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Food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Hygiene.</w:t>
      </w:r>
    </w:p>
    <w:p w14:paraId="5E758075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line="279" w:lineRule="exact"/>
        <w:rPr>
          <w:rFonts w:ascii="Symbol" w:hAnsi="Symbol"/>
          <w:color w:val="221F1F"/>
        </w:rPr>
      </w:pPr>
      <w:r>
        <w:rPr>
          <w:color w:val="221F1F"/>
        </w:rPr>
        <w:t>Food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preparation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skills.</w:t>
      </w:r>
    </w:p>
    <w:p w14:paraId="5CCDEB42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rPr>
          <w:rFonts w:ascii="Symbol" w:hAnsi="Symbol"/>
          <w:color w:val="221F1F"/>
        </w:rPr>
      </w:pPr>
      <w:r>
        <w:rPr>
          <w:color w:val="221F1F"/>
        </w:rPr>
        <w:t>Able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work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pressure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own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initiative.</w:t>
      </w:r>
    </w:p>
    <w:p w14:paraId="62C72C40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rPr>
          <w:rFonts w:ascii="Symbol" w:hAnsi="Symbol"/>
          <w:color w:val="221F1F"/>
        </w:rPr>
      </w:pPr>
      <w:r>
        <w:rPr>
          <w:color w:val="221F1F"/>
        </w:rPr>
        <w:t>Able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meet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deadlines.</w:t>
      </w:r>
    </w:p>
    <w:p w14:paraId="0DF974F6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 w:line="279" w:lineRule="exact"/>
        <w:rPr>
          <w:rFonts w:ascii="Symbol" w:hAnsi="Symbol"/>
          <w:color w:val="221F1F"/>
        </w:rPr>
      </w:pPr>
      <w:r>
        <w:rPr>
          <w:color w:val="221F1F"/>
        </w:rPr>
        <w:t>Able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work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as part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team.</w:t>
      </w:r>
    </w:p>
    <w:p w14:paraId="3608AF73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line="279" w:lineRule="exact"/>
        <w:rPr>
          <w:rFonts w:ascii="Symbol" w:hAnsi="Symbol"/>
          <w:color w:val="221F1F"/>
        </w:rPr>
      </w:pPr>
      <w:r>
        <w:t>Good</w:t>
      </w:r>
      <w:r>
        <w:rPr>
          <w:spacing w:val="-8"/>
        </w:rPr>
        <w:t xml:space="preserve"> </w:t>
      </w:r>
      <w:r>
        <w:t>inter-personal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063F9D75" w14:textId="77777777" w:rsidR="00587A26" w:rsidRDefault="00587A26">
      <w:pPr>
        <w:pStyle w:val="BodyText"/>
        <w:ind w:left="0" w:firstLine="0"/>
      </w:pPr>
    </w:p>
    <w:p w14:paraId="51883A57" w14:textId="77777777" w:rsidR="00587A26" w:rsidRDefault="00587A26">
      <w:pPr>
        <w:pStyle w:val="BodyText"/>
        <w:spacing w:before="1"/>
        <w:ind w:left="0" w:firstLine="0"/>
      </w:pPr>
    </w:p>
    <w:p w14:paraId="7232F538" w14:textId="77777777" w:rsidR="00587A26" w:rsidRDefault="00000000">
      <w:pPr>
        <w:pStyle w:val="Heading1"/>
      </w:pPr>
      <w:r>
        <w:t>Other</w:t>
      </w:r>
      <w:r>
        <w:rPr>
          <w:spacing w:val="-6"/>
        </w:rPr>
        <w:t xml:space="preserve"> </w:t>
      </w:r>
      <w:r>
        <w:t>Job-related</w:t>
      </w:r>
      <w:r>
        <w:rPr>
          <w:spacing w:val="-6"/>
        </w:rPr>
        <w:t xml:space="preserve"> </w:t>
      </w:r>
      <w:r>
        <w:rPr>
          <w:spacing w:val="-2"/>
        </w:rPr>
        <w:t>Duties:</w:t>
      </w:r>
    </w:p>
    <w:p w14:paraId="27F6487A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ind w:right="250"/>
        <w:rPr>
          <w:rFonts w:ascii="Symbol" w:hAnsi="Symbol"/>
        </w:rPr>
      </w:pP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of the post holder as required and directed by the Headteacher</w:t>
      </w:r>
    </w:p>
    <w:p w14:paraId="2E472FC9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3" w:line="237" w:lineRule="auto"/>
        <w:ind w:right="547"/>
        <w:rPr>
          <w:rFonts w:ascii="Symbol" w:hAnsi="Symbol"/>
        </w:rPr>
      </w:pPr>
      <w:r>
        <w:t>All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conduct,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 produced in the Employee Handbook.</w:t>
      </w:r>
    </w:p>
    <w:p w14:paraId="7C010616" w14:textId="77777777" w:rsidR="00587A26" w:rsidRDefault="00587A26">
      <w:pPr>
        <w:pStyle w:val="BodyText"/>
        <w:spacing w:before="2"/>
        <w:ind w:left="0" w:firstLine="0"/>
      </w:pPr>
    </w:p>
    <w:p w14:paraId="4E53728D" w14:textId="77777777" w:rsidR="00587A26" w:rsidRDefault="00000000">
      <w:pPr>
        <w:pStyle w:val="Heading1"/>
      </w:pPr>
      <w:r>
        <w:rPr>
          <w:spacing w:val="-2"/>
        </w:rPr>
        <w:t>Safeguarding:</w:t>
      </w:r>
    </w:p>
    <w:p w14:paraId="725E6F19" w14:textId="77777777" w:rsidR="00587A26" w:rsidRDefault="00000000">
      <w:pPr>
        <w:pStyle w:val="BodyText"/>
        <w:spacing w:before="1"/>
        <w:ind w:left="23" w:firstLine="0"/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rPr>
          <w:spacing w:val="-4"/>
        </w:rPr>
        <w:t>will:</w:t>
      </w:r>
    </w:p>
    <w:p w14:paraId="2BD91728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ind w:right="301"/>
        <w:rPr>
          <w:rFonts w:ascii="Symbol" w:hAnsi="Symbol"/>
        </w:rPr>
      </w:pPr>
      <w:r>
        <w:t>Be</w:t>
      </w:r>
      <w:r>
        <w:rPr>
          <w:spacing w:val="-3"/>
        </w:rPr>
        <w:t xml:space="preserve"> </w:t>
      </w:r>
      <w:r>
        <w:t>aware,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 on the safeguarding and promotion of the well-being of service users.</w:t>
      </w:r>
    </w:p>
    <w:p w14:paraId="425A23C9" w14:textId="77777777" w:rsidR="00587A26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rPr>
          <w:rFonts w:ascii="Symbol" w:hAnsi="Symbol"/>
        </w:rPr>
      </w:pPr>
      <w:r>
        <w:t>Know</w:t>
      </w:r>
      <w:r>
        <w:rPr>
          <w:spacing w:val="-9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neglect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rPr>
          <w:spacing w:val="-2"/>
        </w:rPr>
        <w:t>procedures.</w:t>
      </w:r>
    </w:p>
    <w:p w14:paraId="171BB016" w14:textId="77777777" w:rsidR="00587A26" w:rsidRDefault="00587A26">
      <w:pPr>
        <w:pStyle w:val="BodyText"/>
        <w:spacing w:before="267"/>
        <w:ind w:left="0" w:firstLine="0"/>
      </w:pPr>
    </w:p>
    <w:p w14:paraId="1C3EFC35" w14:textId="77777777" w:rsidR="00587A26" w:rsidRDefault="00000000">
      <w:pPr>
        <w:pStyle w:val="Heading1"/>
      </w:pPr>
      <w:r>
        <w:t>Equal</w:t>
      </w:r>
      <w:r>
        <w:rPr>
          <w:spacing w:val="-4"/>
        </w:rPr>
        <w:t xml:space="preserve"> </w:t>
      </w:r>
      <w:r>
        <w:rPr>
          <w:spacing w:val="-2"/>
        </w:rPr>
        <w:t>Opportunities:</w:t>
      </w:r>
    </w:p>
    <w:p w14:paraId="375E4A48" w14:textId="77777777" w:rsidR="00587A26" w:rsidRDefault="00000000">
      <w:pPr>
        <w:pStyle w:val="BodyText"/>
        <w:ind w:left="23" w:firstLine="0"/>
      </w:pP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occasions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Equal </w:t>
      </w:r>
      <w:r>
        <w:rPr>
          <w:spacing w:val="-2"/>
        </w:rPr>
        <w:t>Opportunities.</w:t>
      </w:r>
    </w:p>
    <w:p w14:paraId="37547B82" w14:textId="77777777" w:rsidR="00587A26" w:rsidRDefault="00587A26">
      <w:pPr>
        <w:pStyle w:val="BodyText"/>
        <w:ind w:left="0" w:firstLine="0"/>
      </w:pPr>
    </w:p>
    <w:p w14:paraId="3F12EB6A" w14:textId="77777777" w:rsidR="00587A26" w:rsidRDefault="00587A26">
      <w:pPr>
        <w:pStyle w:val="BodyText"/>
        <w:spacing w:before="1"/>
        <w:ind w:left="0" w:firstLine="0"/>
      </w:pPr>
    </w:p>
    <w:p w14:paraId="53DE1C65" w14:textId="77777777" w:rsidR="00587A26" w:rsidRDefault="00000000">
      <w:pPr>
        <w:pStyle w:val="Heading1"/>
      </w:pP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Safety:</w:t>
      </w:r>
    </w:p>
    <w:p w14:paraId="0AF43532" w14:textId="77777777" w:rsidR="00587A26" w:rsidRDefault="00000000">
      <w:pPr>
        <w:pStyle w:val="BodyText"/>
        <w:spacing w:before="1"/>
        <w:ind w:left="23" w:firstLine="0"/>
      </w:pP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are performed effectively to self and others.</w:t>
      </w:r>
    </w:p>
    <w:p w14:paraId="55A98539" w14:textId="77777777" w:rsidR="00587A26" w:rsidRDefault="00587A26">
      <w:pPr>
        <w:pStyle w:val="BodyText"/>
        <w:spacing w:before="267"/>
        <w:ind w:left="0" w:firstLine="0"/>
      </w:pPr>
    </w:p>
    <w:p w14:paraId="6368AF2D" w14:textId="77777777" w:rsidR="00587A26" w:rsidRDefault="00000000">
      <w:pPr>
        <w:pStyle w:val="Heading1"/>
      </w:pP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Responsibilities:</w:t>
      </w:r>
    </w:p>
    <w:p w14:paraId="42153886" w14:textId="77777777" w:rsidR="00587A26" w:rsidRDefault="00000000">
      <w:pPr>
        <w:pStyle w:val="BodyText"/>
        <w:ind w:left="23" w:firstLine="0"/>
      </w:pPr>
      <w:r>
        <w:t>This job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 the duties</w:t>
      </w:r>
      <w:r>
        <w:rPr>
          <w:spacing w:val="-2"/>
        </w:rPr>
        <w:t xml:space="preserve"> </w:t>
      </w:r>
      <w:r>
        <w:t>of the post at</w:t>
      </w:r>
      <w:r>
        <w:rPr>
          <w:spacing w:val="-3"/>
        </w:rPr>
        <w:t xml:space="preserve"> </w:t>
      </w:r>
      <w:r>
        <w:t>the time 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up.</w:t>
      </w:r>
      <w:r>
        <w:rPr>
          <w:spacing w:val="40"/>
        </w:rPr>
        <w:t xml:space="preserve"> </w:t>
      </w:r>
      <w:r>
        <w:t>The post</w:t>
      </w:r>
      <w:r>
        <w:rPr>
          <w:spacing w:val="-2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may be required from time to time to undertake other duties within the school as may be reasonably expected,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entailed.</w:t>
      </w:r>
    </w:p>
    <w:sectPr w:rsidR="00587A26">
      <w:pgSz w:w="11910" w:h="16840"/>
      <w:pgMar w:top="16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0AB0"/>
    <w:multiLevelType w:val="hybridMultilevel"/>
    <w:tmpl w:val="5D8E9374"/>
    <w:lvl w:ilvl="0" w:tplc="485ED14A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6526046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C2666A44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4E42961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11F2B024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FEE08DCA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117283FC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7" w:tplc="EF80C4F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8" w:tplc="4A48091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num w:numId="1" w16cid:durableId="70460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A26"/>
    <w:rsid w:val="002956C9"/>
    <w:rsid w:val="004932E0"/>
    <w:rsid w:val="005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DB6E"/>
  <w15:docId w15:val="{96B0C083-5E2A-4449-98ED-70D81A49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 w:hanging="360"/>
    </w:pPr>
  </w:style>
  <w:style w:type="paragraph" w:styleId="ListParagraph">
    <w:name w:val="List Paragraph"/>
    <w:basedOn w:val="Normal"/>
    <w:uiPriority w:val="1"/>
    <w:qFormat/>
    <w:pPr>
      <w:ind w:left="38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Quigley</dc:creator>
  <cp:lastModifiedBy>Amy Merrills</cp:lastModifiedBy>
  <cp:revision>3</cp:revision>
  <dcterms:created xsi:type="dcterms:W3CDTF">2025-05-09T13:19:00Z</dcterms:created>
  <dcterms:modified xsi:type="dcterms:W3CDTF">2025-05-09T13:19:00Z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for Microsoft 365</vt:lpwstr>
  </property>
</Properties>
</file>