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2DEB" w14:textId="77777777" w:rsidR="002915B5" w:rsidRDefault="00000000">
      <w:pPr>
        <w:pStyle w:val="BodyText"/>
        <w:ind w:left="80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8A277A" wp14:editId="221965D0">
            <wp:extent cx="1223271" cy="571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2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583A" w14:textId="77777777" w:rsidR="002915B5" w:rsidRDefault="002915B5">
      <w:pPr>
        <w:pStyle w:val="BodyText"/>
        <w:spacing w:before="13"/>
        <w:rPr>
          <w:rFonts w:ascii="Times New Roman"/>
          <w:sz w:val="24"/>
        </w:rPr>
      </w:pPr>
    </w:p>
    <w:p w14:paraId="13118A55" w14:textId="77777777" w:rsidR="002915B5" w:rsidRDefault="00000000">
      <w:pPr>
        <w:pStyle w:val="Title"/>
        <w:rPr>
          <w:u w:val="none"/>
        </w:rPr>
      </w:pPr>
      <w:r>
        <w:rPr>
          <w:u w:val="thick"/>
        </w:rPr>
        <w:t>Job</w:t>
      </w:r>
      <w:r>
        <w:rPr>
          <w:spacing w:val="-2"/>
          <w:u w:val="thick"/>
        </w:rPr>
        <w:t xml:space="preserve"> Description</w:t>
      </w:r>
    </w:p>
    <w:p w14:paraId="22F48984" w14:textId="77777777" w:rsidR="002915B5" w:rsidRDefault="002915B5">
      <w:pPr>
        <w:pStyle w:val="BodyText"/>
        <w:spacing w:before="227"/>
        <w:rPr>
          <w:rFonts w:ascii="Arial"/>
          <w:b/>
        </w:rPr>
      </w:pPr>
    </w:p>
    <w:p w14:paraId="1A4C4DFE" w14:textId="77777777" w:rsidR="002915B5" w:rsidRDefault="00000000">
      <w:pPr>
        <w:pStyle w:val="Heading1"/>
        <w:tabs>
          <w:tab w:val="left" w:pos="3197"/>
        </w:tabs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Title:</w:t>
      </w:r>
      <w:r>
        <w:tab/>
        <w:t>Teaching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7C58D639" w14:textId="77777777" w:rsidR="002915B5" w:rsidRDefault="002915B5">
      <w:pPr>
        <w:pStyle w:val="BodyText"/>
        <w:spacing w:before="226"/>
        <w:rPr>
          <w:rFonts w:ascii="Arial"/>
          <w:b/>
        </w:rPr>
      </w:pPr>
    </w:p>
    <w:p w14:paraId="771F3773" w14:textId="77777777" w:rsidR="002915B5" w:rsidRDefault="00000000">
      <w:pPr>
        <w:tabs>
          <w:tab w:val="left" w:pos="3197"/>
        </w:tabs>
        <w:ind w:left="312"/>
        <w:rPr>
          <w:rFonts w:ascii="Arial"/>
          <w:b/>
        </w:rPr>
      </w:pPr>
      <w:r>
        <w:rPr>
          <w:rFonts w:ascii="Arial"/>
          <w:b/>
        </w:rPr>
        <w:t>Reports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5"/>
        </w:rPr>
        <w:t>to:</w:t>
      </w:r>
      <w:r>
        <w:rPr>
          <w:rFonts w:ascii="Arial"/>
          <w:b/>
        </w:rPr>
        <w:tab/>
        <w:t>Head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School,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Class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Teacher</w:t>
      </w:r>
    </w:p>
    <w:p w14:paraId="039F229A" w14:textId="77777777" w:rsidR="002915B5" w:rsidRDefault="002915B5">
      <w:pPr>
        <w:pStyle w:val="BodyText"/>
        <w:spacing w:before="29"/>
        <w:rPr>
          <w:rFonts w:ascii="Arial"/>
          <w:b/>
        </w:rPr>
      </w:pPr>
    </w:p>
    <w:p w14:paraId="0AFF301C" w14:textId="77777777" w:rsidR="002915B5" w:rsidRDefault="00000000">
      <w:pPr>
        <w:pStyle w:val="BodyText"/>
        <w:ind w:left="312"/>
      </w:pPr>
      <w:r>
        <w:t>The</w:t>
      </w:r>
      <w:r>
        <w:rPr>
          <w:spacing w:val="-16"/>
        </w:rPr>
        <w:t xml:space="preserve"> </w:t>
      </w:r>
      <w:r>
        <w:t>post</w:t>
      </w:r>
      <w:r>
        <w:rPr>
          <w:spacing w:val="-15"/>
        </w:rPr>
        <w:t xml:space="preserve"> </w:t>
      </w:r>
      <w:r>
        <w:t>holder</w:t>
      </w:r>
      <w:r>
        <w:rPr>
          <w:spacing w:val="-15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liaise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organisation</w:t>
      </w:r>
      <w:proofErr w:type="spellEnd"/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consistency</w:t>
      </w:r>
      <w:r>
        <w:rPr>
          <w:spacing w:val="-15"/>
        </w:rPr>
        <w:t xml:space="preserve"> </w:t>
      </w:r>
      <w:r>
        <w:t>of approach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provision.</w:t>
      </w:r>
    </w:p>
    <w:p w14:paraId="01B6AA88" w14:textId="77777777" w:rsidR="002915B5" w:rsidRDefault="002915B5">
      <w:pPr>
        <w:pStyle w:val="BodyText"/>
        <w:spacing w:before="229"/>
        <w:rPr>
          <w:rFonts w:ascii="Arial"/>
          <w:b/>
        </w:rPr>
      </w:pPr>
    </w:p>
    <w:p w14:paraId="57B8D010" w14:textId="77777777" w:rsidR="002915B5" w:rsidRDefault="00000000">
      <w:pPr>
        <w:pStyle w:val="BodyText"/>
        <w:tabs>
          <w:tab w:val="left" w:pos="3185"/>
        </w:tabs>
        <w:ind w:left="312" w:right="928"/>
      </w:pPr>
      <w:r>
        <w:rPr>
          <w:rFonts w:ascii="Arial"/>
          <w:b/>
        </w:rPr>
        <w:t>Review and Amendment:</w:t>
      </w:r>
      <w:r>
        <w:rPr>
          <w:rFonts w:ascii="Arial"/>
          <w:b/>
        </w:rPr>
        <w:tab/>
      </w:r>
      <w:r>
        <w:t>This job description will be reviewed annually and may be subject to modification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holder.</w:t>
      </w:r>
    </w:p>
    <w:p w14:paraId="6812D98B" w14:textId="77777777" w:rsidR="002915B5" w:rsidRDefault="002915B5">
      <w:pPr>
        <w:pStyle w:val="BodyText"/>
        <w:spacing w:before="225"/>
      </w:pPr>
    </w:p>
    <w:p w14:paraId="36309146" w14:textId="77777777" w:rsidR="002915B5" w:rsidRDefault="00000000">
      <w:pPr>
        <w:pStyle w:val="Heading1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Job</w:t>
      </w:r>
    </w:p>
    <w:p w14:paraId="0041F3DD" w14:textId="77777777" w:rsidR="002915B5" w:rsidRDefault="002915B5">
      <w:pPr>
        <w:pStyle w:val="BodyText"/>
        <w:spacing w:before="30"/>
        <w:rPr>
          <w:rFonts w:ascii="Arial"/>
          <w:b/>
        </w:rPr>
      </w:pPr>
    </w:p>
    <w:p w14:paraId="7D35190F" w14:textId="77777777" w:rsidR="002915B5" w:rsidRDefault="00000000">
      <w:pPr>
        <w:pStyle w:val="BodyText"/>
        <w:ind w:left="312" w:right="928"/>
      </w:pPr>
      <w:r>
        <w:t>To work under the direct instruction of the Senior Leadership Team, usually in the designated learning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Teacher</w:t>
      </w:r>
      <w:proofErr w:type="gramEnd"/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for pupils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general support 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 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pupils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classroom.</w:t>
      </w:r>
      <w:r>
        <w:rPr>
          <w:spacing w:val="40"/>
        </w:rPr>
        <w:t xml:space="preserve"> </w:t>
      </w:r>
      <w:r>
        <w:t>Work may</w:t>
      </w:r>
      <w:r>
        <w:rPr>
          <w:spacing w:val="-5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be undertaken outside the main teaching area.</w:t>
      </w:r>
      <w:r>
        <w:rPr>
          <w:spacing w:val="40"/>
        </w:rPr>
        <w:t xml:space="preserve"> </w:t>
      </w:r>
      <w:r>
        <w:t>To share the school’s responsibility to support and promote the learning, personal development and well-being of all students.</w:t>
      </w:r>
    </w:p>
    <w:p w14:paraId="790F41FE" w14:textId="77777777" w:rsidR="002915B5" w:rsidRDefault="002915B5">
      <w:pPr>
        <w:pStyle w:val="BodyText"/>
        <w:spacing w:before="224"/>
      </w:pPr>
    </w:p>
    <w:p w14:paraId="5963AAED" w14:textId="77777777" w:rsidR="002915B5" w:rsidRDefault="00000000">
      <w:pPr>
        <w:pStyle w:val="Heading1"/>
        <w:spacing w:before="1"/>
      </w:pPr>
      <w:r>
        <w:t>Key</w:t>
      </w:r>
      <w:r>
        <w:rPr>
          <w:spacing w:val="-6"/>
        </w:rPr>
        <w:t xml:space="preserve"> </w:t>
      </w:r>
      <w:r>
        <w:t xml:space="preserve">Result </w:t>
      </w:r>
      <w:r>
        <w:rPr>
          <w:spacing w:val="-2"/>
        </w:rPr>
        <w:t>Areas</w:t>
      </w:r>
    </w:p>
    <w:p w14:paraId="5FA13776" w14:textId="77777777" w:rsidR="002915B5" w:rsidRDefault="002915B5">
      <w:pPr>
        <w:pStyle w:val="BodyText"/>
        <w:spacing w:before="29"/>
        <w:rPr>
          <w:rFonts w:ascii="Arial"/>
          <w:b/>
        </w:rPr>
      </w:pPr>
    </w:p>
    <w:p w14:paraId="46D9A340" w14:textId="77777777" w:rsidR="002915B5" w:rsidRDefault="00000000">
      <w:pPr>
        <w:pStyle w:val="BodyText"/>
        <w:ind w:left="312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supervision/instruction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5"/>
        </w:rPr>
        <w:t>by:</w:t>
      </w:r>
    </w:p>
    <w:p w14:paraId="2658B1FB" w14:textId="77777777" w:rsidR="002915B5" w:rsidRDefault="002915B5">
      <w:pPr>
        <w:pStyle w:val="BodyText"/>
        <w:spacing w:before="26"/>
      </w:pPr>
    </w:p>
    <w:p w14:paraId="33B0BAF5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69" w:lineRule="exact"/>
        <w:rPr>
          <w:rFonts w:ascii="Symbol" w:hAnsi="Symbol"/>
        </w:rPr>
      </w:pPr>
      <w:r>
        <w:t>Attending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students;</w:t>
      </w:r>
      <w:proofErr w:type="gramEnd"/>
    </w:p>
    <w:p w14:paraId="1E011B81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2" w:line="237" w:lineRule="auto"/>
        <w:ind w:right="994"/>
        <w:rPr>
          <w:rFonts w:ascii="Symbol" w:hAnsi="Symbol"/>
        </w:rPr>
      </w:pP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 xml:space="preserve">approaches that encourage appropriate relationships and the development of </w:t>
      </w:r>
      <w:proofErr w:type="gramStart"/>
      <w:r>
        <w:t>self-esteem;</w:t>
      </w:r>
      <w:proofErr w:type="gramEnd"/>
    </w:p>
    <w:p w14:paraId="2B88D6D1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76" w:lineRule="exact"/>
        <w:rPr>
          <w:rFonts w:ascii="Symbol" w:hAnsi="Symbol"/>
          <w:position w:val="1"/>
        </w:rPr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one;</w:t>
      </w:r>
      <w:proofErr w:type="gramEnd"/>
    </w:p>
    <w:p w14:paraId="3BA5D72F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rPr>
          <w:rFonts w:ascii="Symbol" w:hAnsi="Symbol"/>
        </w:rPr>
      </w:pPr>
      <w:r>
        <w:t>Undertaking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clerical/</w:t>
      </w:r>
      <w:proofErr w:type="spellStart"/>
      <w:r>
        <w:t>organisational</w:t>
      </w:r>
      <w:proofErr w:type="spellEnd"/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teacher.</w:t>
      </w:r>
    </w:p>
    <w:p w14:paraId="643CF5F2" w14:textId="77777777" w:rsidR="002915B5" w:rsidRDefault="002915B5">
      <w:pPr>
        <w:pStyle w:val="BodyText"/>
        <w:spacing w:before="224"/>
      </w:pPr>
    </w:p>
    <w:p w14:paraId="11B436E2" w14:textId="77777777" w:rsidR="002915B5" w:rsidRDefault="00000000">
      <w:pPr>
        <w:pStyle w:val="Heading1"/>
      </w:pP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14:paraId="49AA3A24" w14:textId="77777777" w:rsidR="002915B5" w:rsidRDefault="002915B5">
      <w:pPr>
        <w:pStyle w:val="BodyText"/>
        <w:spacing w:before="30"/>
        <w:rPr>
          <w:rFonts w:ascii="Arial"/>
          <w:b/>
        </w:rPr>
      </w:pPr>
    </w:p>
    <w:p w14:paraId="22856034" w14:textId="77777777" w:rsidR="002915B5" w:rsidRDefault="00000000">
      <w:pPr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will:</w:t>
      </w:r>
    </w:p>
    <w:p w14:paraId="71C87EA8" w14:textId="77777777" w:rsidR="002915B5" w:rsidRDefault="002915B5">
      <w:pPr>
        <w:pStyle w:val="BodyText"/>
        <w:spacing w:before="27"/>
        <w:rPr>
          <w:rFonts w:ascii="Arial"/>
          <w:i/>
        </w:rPr>
      </w:pPr>
    </w:p>
    <w:p w14:paraId="33AFF615" w14:textId="77777777" w:rsidR="002915B5" w:rsidRDefault="00000000">
      <w:pPr>
        <w:pStyle w:val="BodyText"/>
        <w:ind w:left="312"/>
      </w:pPr>
      <w:r>
        <w:t>Safeguard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welfare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people;</w:t>
      </w:r>
      <w:proofErr w:type="gramEnd"/>
    </w:p>
    <w:p w14:paraId="008051A2" w14:textId="77777777" w:rsidR="002915B5" w:rsidRDefault="002915B5">
      <w:pPr>
        <w:pStyle w:val="BodyText"/>
        <w:spacing w:before="31"/>
      </w:pPr>
    </w:p>
    <w:p w14:paraId="55C86AB3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37" w:lineRule="auto"/>
        <w:ind w:right="1231"/>
        <w:rPr>
          <w:rFonts w:ascii="Symbol" w:hAnsi="Symbol"/>
        </w:rPr>
      </w:pP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policies of Mountfield Heath </w:t>
      </w:r>
      <w:proofErr w:type="gramStart"/>
      <w:r>
        <w:t>School;</w:t>
      </w:r>
      <w:proofErr w:type="gramEnd"/>
    </w:p>
    <w:p w14:paraId="04B22D5F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76" w:lineRule="exact"/>
        <w:rPr>
          <w:rFonts w:ascii="Symbol" w:hAnsi="Symbol"/>
          <w:position w:val="1"/>
        </w:rPr>
      </w:pPr>
      <w:r>
        <w:t>Take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day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day</w:t>
      </w:r>
      <w:proofErr w:type="gramEnd"/>
      <w:r>
        <w:rPr>
          <w:spacing w:val="-6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school;</w:t>
      </w:r>
      <w:proofErr w:type="gramEnd"/>
    </w:p>
    <w:p w14:paraId="42835A5F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3" w:line="237" w:lineRule="auto"/>
        <w:ind w:right="1348"/>
        <w:rPr>
          <w:rFonts w:ascii="Symbol" w:hAnsi="Symbol"/>
        </w:rPr>
      </w:pPr>
      <w:r>
        <w:t>Take</w:t>
      </w:r>
      <w:r>
        <w:rPr>
          <w:spacing w:val="-4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 xml:space="preserve">the performance management cycle and school improvement </w:t>
      </w:r>
      <w:proofErr w:type="gramStart"/>
      <w:r>
        <w:t>process;</w:t>
      </w:r>
      <w:proofErr w:type="gramEnd"/>
    </w:p>
    <w:p w14:paraId="442EC594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rPr>
          <w:rFonts w:ascii="Symbol" w:hAnsi="Symbol"/>
          <w:position w:val="1"/>
        </w:rPr>
      </w:pPr>
      <w:r>
        <w:t>Take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responsibilities,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determined.</w:t>
      </w:r>
    </w:p>
    <w:p w14:paraId="515E9B27" w14:textId="77777777" w:rsidR="002915B5" w:rsidRDefault="002915B5">
      <w:pPr>
        <w:pStyle w:val="ListParagraph"/>
        <w:rPr>
          <w:rFonts w:ascii="Symbol" w:hAnsi="Symbol"/>
          <w:position w:val="1"/>
        </w:rPr>
        <w:sectPr w:rsidR="002915B5">
          <w:footerReference w:type="default" r:id="rId8"/>
          <w:type w:val="continuous"/>
          <w:pgSz w:w="11930" w:h="16860"/>
          <w:pgMar w:top="280" w:right="425" w:bottom="1080" w:left="708" w:header="0" w:footer="890" w:gutter="0"/>
          <w:pgNumType w:start="1"/>
          <w:cols w:space="720"/>
        </w:sectPr>
      </w:pPr>
    </w:p>
    <w:p w14:paraId="3572FF96" w14:textId="77777777" w:rsidR="002915B5" w:rsidRDefault="002915B5">
      <w:pPr>
        <w:pStyle w:val="BodyText"/>
      </w:pPr>
    </w:p>
    <w:p w14:paraId="17C3DDDC" w14:textId="77777777" w:rsidR="002915B5" w:rsidRDefault="002915B5">
      <w:pPr>
        <w:pStyle w:val="BodyText"/>
        <w:spacing w:before="234"/>
      </w:pPr>
    </w:p>
    <w:p w14:paraId="5022F585" w14:textId="77777777" w:rsidR="002915B5" w:rsidRDefault="00000000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63A505" wp14:editId="60BE7D17">
            <wp:simplePos x="0" y="0"/>
            <wp:positionH relativeFrom="page">
              <wp:posOffset>5568866</wp:posOffset>
            </wp:positionH>
            <wp:positionV relativeFrom="paragraph">
              <wp:posOffset>-467967</wp:posOffset>
            </wp:positionV>
            <wp:extent cx="1232785" cy="5759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Accountabilities</w:t>
      </w:r>
    </w:p>
    <w:p w14:paraId="6831DCC9" w14:textId="77777777" w:rsidR="002915B5" w:rsidRDefault="002915B5">
      <w:pPr>
        <w:pStyle w:val="BodyText"/>
        <w:spacing w:before="27"/>
        <w:rPr>
          <w:rFonts w:ascii="Arial"/>
          <w:b/>
        </w:rPr>
      </w:pPr>
    </w:p>
    <w:p w14:paraId="5BEFF351" w14:textId="77777777" w:rsidR="002915B5" w:rsidRDefault="00000000">
      <w:pPr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will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support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teacher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5"/>
        </w:rPr>
        <w:t>by:</w:t>
      </w:r>
    </w:p>
    <w:p w14:paraId="1F5664A3" w14:textId="77777777" w:rsidR="002915B5" w:rsidRDefault="002915B5">
      <w:pPr>
        <w:pStyle w:val="BodyText"/>
        <w:spacing w:before="27"/>
        <w:rPr>
          <w:rFonts w:ascii="Arial"/>
          <w:i/>
        </w:rPr>
      </w:pPr>
    </w:p>
    <w:p w14:paraId="505F7E81" w14:textId="77777777" w:rsidR="002915B5" w:rsidRDefault="00000000">
      <w:pPr>
        <w:pStyle w:val="BodyText"/>
        <w:ind w:left="312"/>
      </w:pPr>
      <w:r>
        <w:t>Preparing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clearing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afterwards;</w:t>
      </w:r>
      <w:proofErr w:type="gramEnd"/>
    </w:p>
    <w:p w14:paraId="7A850B07" w14:textId="77777777" w:rsidR="002915B5" w:rsidRDefault="002915B5">
      <w:pPr>
        <w:pStyle w:val="BodyText"/>
        <w:spacing w:before="26"/>
      </w:pPr>
    </w:p>
    <w:p w14:paraId="5D050886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rPr>
          <w:rFonts w:ascii="Symbol" w:hAnsi="Symbol"/>
          <w:position w:val="1"/>
        </w:rPr>
      </w:pPr>
      <w:r>
        <w:t>Assisting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display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pupil’s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work;</w:t>
      </w:r>
      <w:proofErr w:type="gramEnd"/>
    </w:p>
    <w:p w14:paraId="2524D59F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5" w:line="237" w:lineRule="auto"/>
        <w:ind w:right="825"/>
        <w:rPr>
          <w:rFonts w:ascii="Symbol" w:hAnsi="Symbol"/>
        </w:rPr>
      </w:pPr>
      <w:r>
        <w:t>Being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needs/progress/achievements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 xml:space="preserve">to the Teacher/Senior Leadership Team or Designated Safeguarding </w:t>
      </w:r>
      <w:proofErr w:type="gramStart"/>
      <w:r>
        <w:t>Lead;</w:t>
      </w:r>
      <w:proofErr w:type="gramEnd"/>
    </w:p>
    <w:p w14:paraId="1123FF8B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76" w:lineRule="exact"/>
        <w:rPr>
          <w:rFonts w:ascii="Symbol" w:hAnsi="Symbol"/>
          <w:position w:val="1"/>
        </w:rPr>
      </w:pPr>
      <w:r>
        <w:t>Undertaking</w:t>
      </w:r>
      <w:r>
        <w:rPr>
          <w:spacing w:val="-6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work as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requested;</w:t>
      </w:r>
      <w:proofErr w:type="gramEnd"/>
    </w:p>
    <w:p w14:paraId="2D0F359D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 w:line="268" w:lineRule="exact"/>
        <w:rPr>
          <w:rFonts w:ascii="Symbol" w:hAnsi="Symbol"/>
        </w:rPr>
      </w:pPr>
      <w:r>
        <w:t>Being</w:t>
      </w:r>
      <w:r>
        <w:rPr>
          <w:spacing w:val="-6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of/working</w:t>
      </w:r>
      <w:r>
        <w:rPr>
          <w:spacing w:val="-1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planned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activities;</w:t>
      </w:r>
      <w:proofErr w:type="gramEnd"/>
    </w:p>
    <w:p w14:paraId="3B8891C4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76" w:lineRule="exact"/>
        <w:rPr>
          <w:rFonts w:ascii="Symbol" w:hAnsi="Symbol"/>
          <w:position w:val="1"/>
        </w:rPr>
      </w:pPr>
      <w:r>
        <w:t>Contribution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t>e.g.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pupils,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literacy/</w:t>
      </w:r>
      <w:proofErr w:type="gramStart"/>
      <w:r>
        <w:rPr>
          <w:spacing w:val="-2"/>
        </w:rPr>
        <w:t>numeracy;</w:t>
      </w:r>
      <w:proofErr w:type="gramEnd"/>
    </w:p>
    <w:p w14:paraId="014CDBDB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4" w:line="267" w:lineRule="exact"/>
        <w:rPr>
          <w:rFonts w:ascii="Symbol" w:hAnsi="Symbol"/>
        </w:rPr>
      </w:pP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pupil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appropriate;</w:t>
      </w:r>
      <w:proofErr w:type="gramEnd"/>
    </w:p>
    <w:p w14:paraId="7C9B1741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75" w:lineRule="exact"/>
        <w:rPr>
          <w:rFonts w:ascii="Symbol" w:hAnsi="Symbol"/>
          <w:position w:val="1"/>
        </w:rPr>
      </w:pPr>
      <w:r>
        <w:t>Gathering/reporting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from/to</w:t>
      </w:r>
      <w:r>
        <w:rPr>
          <w:spacing w:val="-11"/>
        </w:rPr>
        <w:t xml:space="preserve"> </w:t>
      </w:r>
      <w:r>
        <w:t>parents/carers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directed;</w:t>
      </w:r>
      <w:proofErr w:type="gramEnd"/>
    </w:p>
    <w:p w14:paraId="64D80961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3" w:line="269" w:lineRule="exact"/>
        <w:rPr>
          <w:rFonts w:ascii="Symbol" w:hAnsi="Symbol"/>
        </w:rPr>
      </w:pPr>
      <w:r>
        <w:t>Providing</w:t>
      </w:r>
      <w:r>
        <w:rPr>
          <w:spacing w:val="-10"/>
        </w:rPr>
        <w:t xml:space="preserve"> </w:t>
      </w:r>
      <w:r>
        <w:t>clerical/administrative</w:t>
      </w:r>
      <w:r>
        <w:rPr>
          <w:spacing w:val="-12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e.g.</w:t>
      </w:r>
      <w:r>
        <w:rPr>
          <w:spacing w:val="-10"/>
        </w:rPr>
        <w:t xml:space="preserve"> </w:t>
      </w:r>
      <w:r>
        <w:t>photocopying,</w:t>
      </w:r>
      <w:r>
        <w:rPr>
          <w:spacing w:val="-10"/>
        </w:rPr>
        <w:t xml:space="preserve"> </w:t>
      </w:r>
      <w:r>
        <w:t>typing,</w:t>
      </w:r>
      <w:r>
        <w:rPr>
          <w:spacing w:val="-12"/>
        </w:rPr>
        <w:t xml:space="preserve"> </w:t>
      </w:r>
      <w:r>
        <w:t>filing,</w:t>
      </w:r>
      <w:r>
        <w:rPr>
          <w:spacing w:val="-10"/>
        </w:rPr>
        <w:t xml:space="preserve"> </w:t>
      </w:r>
      <w:r>
        <w:rPr>
          <w:spacing w:val="-4"/>
        </w:rPr>
        <w:t>etc.</w:t>
      </w:r>
    </w:p>
    <w:p w14:paraId="4EECC1DA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7" w:line="225" w:lineRule="auto"/>
        <w:ind w:right="756"/>
        <w:rPr>
          <w:rFonts w:ascii="Symbol" w:hAnsi="Symbol"/>
          <w:sz w:val="28"/>
        </w:rPr>
      </w:pPr>
      <w:r>
        <w:t>Communicating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pupils’</w:t>
      </w:r>
      <w:r>
        <w:rPr>
          <w:spacing w:val="-7"/>
        </w:rPr>
        <w:t xml:space="preserve"> </w:t>
      </w:r>
      <w:r>
        <w:t>achievements,</w:t>
      </w:r>
      <w:r>
        <w:rPr>
          <w:spacing w:val="-5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wellbeing including daily </w:t>
      </w:r>
      <w:proofErr w:type="gramStart"/>
      <w:r>
        <w:t>hand overs</w:t>
      </w:r>
      <w:proofErr w:type="gramEnd"/>
    </w:p>
    <w:p w14:paraId="6BD5AC72" w14:textId="77777777" w:rsidR="002915B5" w:rsidRDefault="002915B5">
      <w:pPr>
        <w:pStyle w:val="BodyText"/>
        <w:spacing w:before="30"/>
      </w:pPr>
    </w:p>
    <w:p w14:paraId="7F4592F6" w14:textId="77777777" w:rsidR="002915B5" w:rsidRDefault="00000000">
      <w:pPr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will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support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pupils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5"/>
        </w:rPr>
        <w:t>by:</w:t>
      </w:r>
    </w:p>
    <w:p w14:paraId="2B23E9D2" w14:textId="77777777" w:rsidR="002915B5" w:rsidRDefault="002915B5">
      <w:pPr>
        <w:pStyle w:val="BodyText"/>
        <w:spacing w:before="26"/>
        <w:rPr>
          <w:rFonts w:ascii="Arial"/>
          <w:i/>
        </w:rPr>
      </w:pPr>
    </w:p>
    <w:p w14:paraId="1BCDD9E9" w14:textId="77777777" w:rsidR="002915B5" w:rsidRDefault="00000000">
      <w:pPr>
        <w:pStyle w:val="BodyText"/>
        <w:spacing w:before="1"/>
        <w:ind w:left="312"/>
      </w:pPr>
      <w:r>
        <w:t>Supervising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learning;</w:t>
      </w:r>
      <w:proofErr w:type="gramEnd"/>
    </w:p>
    <w:p w14:paraId="432D7119" w14:textId="77777777" w:rsidR="002915B5" w:rsidRDefault="002915B5">
      <w:pPr>
        <w:pStyle w:val="BodyText"/>
        <w:spacing w:before="28"/>
      </w:pPr>
    </w:p>
    <w:p w14:paraId="4158A16D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37" w:lineRule="auto"/>
        <w:ind w:right="1375"/>
        <w:rPr>
          <w:rFonts w:ascii="Symbol" w:hAnsi="Symbol"/>
        </w:rPr>
      </w:pPr>
      <w:r>
        <w:t>Assisting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educational,</w:t>
      </w:r>
      <w:r>
        <w:rPr>
          <w:spacing w:val="-2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 xml:space="preserve">and </w:t>
      </w:r>
      <w:proofErr w:type="spellStart"/>
      <w:r>
        <w:t>behavioural</w:t>
      </w:r>
      <w:proofErr w:type="spellEnd"/>
      <w:r>
        <w:t xml:space="preserve"> information within an agreed </w:t>
      </w:r>
      <w:proofErr w:type="gramStart"/>
      <w:r>
        <w:t>framework;</w:t>
      </w:r>
      <w:proofErr w:type="gramEnd"/>
    </w:p>
    <w:p w14:paraId="0035A82C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4" w:line="237" w:lineRule="auto"/>
        <w:ind w:right="1018"/>
        <w:rPr>
          <w:rFonts w:ascii="Symbol" w:hAnsi="Symbol"/>
        </w:rPr>
      </w:pPr>
      <w:r>
        <w:t>Establishing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and responding appropriately to individual </w:t>
      </w:r>
      <w:proofErr w:type="gramStart"/>
      <w:r>
        <w:t>needs;</w:t>
      </w:r>
      <w:proofErr w:type="gramEnd"/>
    </w:p>
    <w:p w14:paraId="25813DBC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rPr>
          <w:rFonts w:ascii="Symbol" w:hAnsi="Symbol"/>
          <w:position w:val="1"/>
        </w:rPr>
      </w:pP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independence</w:t>
      </w:r>
      <w:r>
        <w:rPr>
          <w:spacing w:val="-6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intimate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care;</w:t>
      </w:r>
      <w:proofErr w:type="gramEnd"/>
    </w:p>
    <w:p w14:paraId="6A2A0D0B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 w:line="269" w:lineRule="exact"/>
        <w:rPr>
          <w:rFonts w:ascii="Symbol" w:hAnsi="Symbol"/>
        </w:rPr>
      </w:pP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inclusion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pupils;</w:t>
      </w:r>
      <w:proofErr w:type="gramEnd"/>
    </w:p>
    <w:p w14:paraId="6A434C9D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67" w:lineRule="exact"/>
        <w:rPr>
          <w:rFonts w:ascii="Symbol" w:hAnsi="Symbol"/>
        </w:rPr>
      </w:pPr>
      <w:r>
        <w:t>Encouraging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interact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teacher;</w:t>
      </w:r>
      <w:proofErr w:type="gramEnd"/>
    </w:p>
    <w:p w14:paraId="32DF1946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76" w:lineRule="exact"/>
        <w:rPr>
          <w:rFonts w:ascii="Symbol" w:hAnsi="Symbol"/>
          <w:position w:val="1"/>
        </w:rPr>
      </w:pPr>
      <w:r>
        <w:t>Encouraging</w:t>
      </w:r>
      <w:r>
        <w:rPr>
          <w:spacing w:val="-8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independently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appropriate.</w:t>
      </w:r>
    </w:p>
    <w:p w14:paraId="33D95E09" w14:textId="77777777" w:rsidR="002915B5" w:rsidRDefault="002915B5">
      <w:pPr>
        <w:pStyle w:val="BodyText"/>
        <w:spacing w:before="27"/>
      </w:pPr>
    </w:p>
    <w:p w14:paraId="34F93D50" w14:textId="77777777" w:rsidR="002915B5" w:rsidRDefault="00000000">
      <w:pPr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will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support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curriculum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5"/>
        </w:rPr>
        <w:t>by:</w:t>
      </w:r>
    </w:p>
    <w:p w14:paraId="58B1E8D3" w14:textId="77777777" w:rsidR="002915B5" w:rsidRDefault="002915B5">
      <w:pPr>
        <w:pStyle w:val="BodyText"/>
        <w:spacing w:before="29"/>
        <w:rPr>
          <w:rFonts w:ascii="Arial"/>
          <w:i/>
        </w:rPr>
      </w:pPr>
    </w:p>
    <w:p w14:paraId="3C3DBA6C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68" w:lineRule="exact"/>
        <w:rPr>
          <w:rFonts w:ascii="Symbol" w:hAnsi="Symbol"/>
        </w:rPr>
      </w:pPr>
      <w:r>
        <w:t>Supporting</w:t>
      </w:r>
      <w:r>
        <w:rPr>
          <w:spacing w:val="-7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tasks;</w:t>
      </w:r>
      <w:proofErr w:type="gramEnd"/>
    </w:p>
    <w:p w14:paraId="27259DEC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37" w:lineRule="auto"/>
        <w:ind w:right="844"/>
        <w:rPr>
          <w:rFonts w:ascii="Symbol" w:hAnsi="Symbol"/>
        </w:rPr>
      </w:pPr>
      <w:r>
        <w:t>Supporting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e.g. literacy,</w:t>
      </w:r>
      <w:r>
        <w:rPr>
          <w:spacing w:val="-3"/>
        </w:rPr>
        <w:t xml:space="preserve"> </w:t>
      </w:r>
      <w:r>
        <w:t xml:space="preserve">numeracy, as directed by the </w:t>
      </w:r>
      <w:proofErr w:type="gramStart"/>
      <w:r>
        <w:t>teacher;</w:t>
      </w:r>
      <w:proofErr w:type="gramEnd"/>
    </w:p>
    <w:p w14:paraId="692834A8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4" w:line="237" w:lineRule="auto"/>
        <w:ind w:right="1162"/>
        <w:rPr>
          <w:rFonts w:ascii="Symbol" w:hAnsi="Symbol"/>
        </w:rPr>
      </w:pPr>
      <w:r>
        <w:t>Preparing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equipment/</w:t>
      </w:r>
      <w:proofErr w:type="gramStart"/>
      <w:r>
        <w:t>resources</w:t>
      </w:r>
      <w:r>
        <w:rPr>
          <w:spacing w:val="-6"/>
        </w:rPr>
        <w:t xml:space="preserve"> </w:t>
      </w:r>
      <w:r>
        <w:t>as</w:t>
      </w:r>
      <w:proofErr w:type="gramEnd"/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assisting pupils in their </w:t>
      </w:r>
      <w:proofErr w:type="gramStart"/>
      <w:r>
        <w:t>use;</w:t>
      </w:r>
      <w:proofErr w:type="gramEnd"/>
    </w:p>
    <w:p w14:paraId="46790DA3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rPr>
          <w:rFonts w:ascii="Symbol" w:hAnsi="Symbol"/>
          <w:position w:val="1"/>
        </w:rPr>
      </w:pPr>
      <w:r>
        <w:t>Leading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need</w:t>
      </w:r>
      <w:proofErr w:type="gramEnd"/>
      <w:r>
        <w:rPr>
          <w:spacing w:val="-2"/>
        </w:rPr>
        <w:t>.</w:t>
      </w:r>
    </w:p>
    <w:p w14:paraId="2D0D02AE" w14:textId="77777777" w:rsidR="002915B5" w:rsidRDefault="002915B5">
      <w:pPr>
        <w:pStyle w:val="BodyText"/>
        <w:spacing w:before="27"/>
      </w:pPr>
    </w:p>
    <w:p w14:paraId="672C863B" w14:textId="77777777" w:rsidR="002915B5" w:rsidRDefault="00000000">
      <w:pPr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will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support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school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5"/>
        </w:rPr>
        <w:t>by:</w:t>
      </w:r>
    </w:p>
    <w:p w14:paraId="3226680A" w14:textId="77777777" w:rsidR="002915B5" w:rsidRDefault="002915B5">
      <w:pPr>
        <w:pStyle w:val="BodyText"/>
        <w:spacing w:before="27"/>
        <w:rPr>
          <w:rFonts w:ascii="Arial"/>
          <w:i/>
        </w:rPr>
      </w:pPr>
    </w:p>
    <w:p w14:paraId="067222F9" w14:textId="77777777" w:rsidR="002915B5" w:rsidRDefault="00000000">
      <w:pPr>
        <w:pStyle w:val="BodyText"/>
        <w:ind w:left="312" w:right="671"/>
      </w:pPr>
      <w:r>
        <w:t>Being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complying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safeguarding,</w:t>
      </w:r>
      <w:r>
        <w:rPr>
          <w:spacing w:val="-3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 xml:space="preserve">protection, health, safety and security, confidentiality and data protection, and reporting all concerns to an appropriate designated </w:t>
      </w:r>
      <w:proofErr w:type="gramStart"/>
      <w:r>
        <w:t>person;</w:t>
      </w:r>
      <w:proofErr w:type="gramEnd"/>
    </w:p>
    <w:p w14:paraId="63B46E0A" w14:textId="77777777" w:rsidR="002915B5" w:rsidRDefault="002915B5">
      <w:pPr>
        <w:pStyle w:val="BodyText"/>
        <w:spacing w:before="27"/>
      </w:pPr>
    </w:p>
    <w:p w14:paraId="1BEE6FB2" w14:textId="77777777" w:rsidR="002915B5" w:rsidRDefault="00000000">
      <w:pPr>
        <w:pStyle w:val="BodyText"/>
        <w:ind w:left="312" w:right="671"/>
      </w:pPr>
      <w:r>
        <w:t>Being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-2"/>
        </w:rPr>
        <w:t xml:space="preserve"> </w:t>
      </w:r>
      <w:proofErr w:type="gramStart"/>
      <w:r>
        <w:t>difference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opportunities to learn and </w:t>
      </w:r>
      <w:proofErr w:type="gramStart"/>
      <w:r>
        <w:t>develop;</w:t>
      </w:r>
      <w:proofErr w:type="gramEnd"/>
    </w:p>
    <w:p w14:paraId="253FAF05" w14:textId="77777777" w:rsidR="002915B5" w:rsidRDefault="002915B5">
      <w:pPr>
        <w:pStyle w:val="BodyText"/>
        <w:spacing w:before="25"/>
      </w:pPr>
    </w:p>
    <w:p w14:paraId="172A24DE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rPr>
          <w:rFonts w:ascii="Symbol" w:hAnsi="Symbol"/>
          <w:position w:val="1"/>
        </w:rPr>
      </w:pPr>
      <w:r>
        <w:t>Contributing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school;</w:t>
      </w:r>
      <w:proofErr w:type="gramEnd"/>
    </w:p>
    <w:p w14:paraId="46D50827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rPr>
          <w:rFonts w:ascii="Symbol" w:hAnsi="Symbol"/>
          <w:position w:val="1"/>
        </w:rPr>
      </w:pPr>
      <w:r>
        <w:t>Appreciating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professionals;</w:t>
      </w:r>
      <w:proofErr w:type="gramEnd"/>
    </w:p>
    <w:p w14:paraId="75A6A026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3" w:line="268" w:lineRule="exact"/>
        <w:rPr>
          <w:rFonts w:ascii="Symbol" w:hAnsi="Symbol"/>
        </w:rPr>
      </w:pPr>
      <w:proofErr w:type="gramStart"/>
      <w:r>
        <w:t>Attending</w:t>
      </w:r>
      <w:proofErr w:type="gramEnd"/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required;</w:t>
      </w:r>
      <w:proofErr w:type="gramEnd"/>
    </w:p>
    <w:p w14:paraId="145AC5CC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 w:line="237" w:lineRule="auto"/>
        <w:ind w:right="1505"/>
        <w:rPr>
          <w:rFonts w:ascii="Symbol" w:hAnsi="Symbol"/>
        </w:rPr>
      </w:pP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 xml:space="preserve">as </w:t>
      </w:r>
      <w:proofErr w:type="gramStart"/>
      <w:r>
        <w:rPr>
          <w:spacing w:val="-2"/>
        </w:rPr>
        <w:t>required;</w:t>
      </w:r>
      <w:proofErr w:type="gramEnd"/>
    </w:p>
    <w:p w14:paraId="7962DD7A" w14:textId="77777777" w:rsidR="002915B5" w:rsidRDefault="002915B5">
      <w:pPr>
        <w:pStyle w:val="ListParagraph"/>
        <w:spacing w:line="237" w:lineRule="auto"/>
        <w:rPr>
          <w:rFonts w:ascii="Symbol" w:hAnsi="Symbol"/>
        </w:rPr>
        <w:sectPr w:rsidR="002915B5">
          <w:pgSz w:w="11930" w:h="16860"/>
          <w:pgMar w:top="280" w:right="425" w:bottom="1080" w:left="708" w:header="0" w:footer="890" w:gutter="0"/>
          <w:cols w:space="720"/>
        </w:sectPr>
      </w:pPr>
    </w:p>
    <w:p w14:paraId="60D77E44" w14:textId="77777777" w:rsidR="002915B5" w:rsidRDefault="002915B5">
      <w:pPr>
        <w:pStyle w:val="BodyText"/>
      </w:pPr>
    </w:p>
    <w:p w14:paraId="4613D4BD" w14:textId="77777777" w:rsidR="002915B5" w:rsidRDefault="002915B5">
      <w:pPr>
        <w:pStyle w:val="BodyText"/>
        <w:spacing w:before="238"/>
      </w:pPr>
    </w:p>
    <w:p w14:paraId="01D52EEE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37" w:lineRule="auto"/>
        <w:ind w:right="1077"/>
        <w:rPr>
          <w:rFonts w:ascii="Symbol" w:hAnsi="Symbol"/>
        </w:rPr>
      </w:pPr>
      <w:r>
        <w:rPr>
          <w:rFonts w:ascii="Symbol" w:hAnsi="Symbol"/>
          <w:noProof/>
        </w:rPr>
        <w:drawing>
          <wp:anchor distT="0" distB="0" distL="0" distR="0" simplePos="0" relativeHeight="487319552" behindDoc="1" locked="0" layoutInCell="1" allowOverlap="1" wp14:anchorId="06D1D81D" wp14:editId="3B5C9492">
            <wp:simplePos x="0" y="0"/>
            <wp:positionH relativeFrom="page">
              <wp:posOffset>5568866</wp:posOffset>
            </wp:positionH>
            <wp:positionV relativeFrom="paragraph">
              <wp:posOffset>-470507</wp:posOffset>
            </wp:positionV>
            <wp:extent cx="1232785" cy="57594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10"/>
        </w:rPr>
        <w:t xml:space="preserve"> </w:t>
      </w:r>
      <w:r>
        <w:t>eat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proofErr w:type="gramStart"/>
      <w:r>
        <w:t>lunch</w:t>
      </w:r>
      <w:r>
        <w:rPr>
          <w:spacing w:val="-11"/>
        </w:rPr>
        <w:t xml:space="preserve"> </w:t>
      </w:r>
      <w:r>
        <w:t>time</w:t>
      </w:r>
      <w:proofErr w:type="gramEnd"/>
      <w:r>
        <w:t>,</w:t>
      </w:r>
      <w:r>
        <w:rPr>
          <w:spacing w:val="-10"/>
        </w:rPr>
        <w:t xml:space="preserve"> </w:t>
      </w:r>
      <w:r>
        <w:t>encouraging</w:t>
      </w:r>
      <w:r>
        <w:rPr>
          <w:spacing w:val="-8"/>
        </w:rPr>
        <w:t xml:space="preserve"> </w:t>
      </w:r>
      <w:r>
        <w:t>appropriate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8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 xml:space="preserve">and positive </w:t>
      </w:r>
      <w:proofErr w:type="gramStart"/>
      <w:r>
        <w:t>interactions;</w:t>
      </w:r>
      <w:proofErr w:type="gramEnd"/>
    </w:p>
    <w:p w14:paraId="6A7612E3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69" w:lineRule="exact"/>
        <w:rPr>
          <w:rFonts w:ascii="Symbol" w:hAnsi="Symbol"/>
        </w:rPr>
      </w:pPr>
      <w:r>
        <w:t>Accompanying</w:t>
      </w:r>
      <w:r>
        <w:rPr>
          <w:spacing w:val="-14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visits,</w:t>
      </w:r>
      <w:r>
        <w:rPr>
          <w:spacing w:val="-10"/>
        </w:rPr>
        <w:t xml:space="preserve"> </w:t>
      </w:r>
      <w:r>
        <w:t>trips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gramStart"/>
      <w:r>
        <w:t>out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school</w:t>
      </w:r>
      <w:proofErr w:type="gramEnd"/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2"/>
        </w:rPr>
        <w:t>required.</w:t>
      </w:r>
    </w:p>
    <w:p w14:paraId="4EBF71AC" w14:textId="77777777" w:rsidR="002915B5" w:rsidRDefault="002915B5">
      <w:pPr>
        <w:pStyle w:val="BodyText"/>
        <w:spacing w:before="224"/>
      </w:pPr>
    </w:p>
    <w:p w14:paraId="2178B0D9" w14:textId="77777777" w:rsidR="002915B5" w:rsidRDefault="00000000">
      <w:pPr>
        <w:pStyle w:val="Heading1"/>
      </w:pP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Well-</w:t>
      </w:r>
      <w:r>
        <w:rPr>
          <w:spacing w:val="-4"/>
        </w:rPr>
        <w:t>Being</w:t>
      </w:r>
    </w:p>
    <w:p w14:paraId="2E2534BF" w14:textId="77777777" w:rsidR="002915B5" w:rsidRDefault="002915B5">
      <w:pPr>
        <w:pStyle w:val="BodyText"/>
        <w:spacing w:before="29"/>
        <w:rPr>
          <w:rFonts w:ascii="Arial"/>
          <w:b/>
        </w:rPr>
      </w:pPr>
    </w:p>
    <w:p w14:paraId="64655AE7" w14:textId="77777777" w:rsidR="002915B5" w:rsidRDefault="00000000">
      <w:pPr>
        <w:spacing w:before="1"/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4"/>
        </w:rPr>
        <w:t>will:</w:t>
      </w:r>
    </w:p>
    <w:p w14:paraId="1F5D2FC1" w14:textId="77777777" w:rsidR="002915B5" w:rsidRDefault="002915B5">
      <w:pPr>
        <w:pStyle w:val="BodyText"/>
        <w:spacing w:before="23"/>
        <w:rPr>
          <w:rFonts w:ascii="Arial"/>
          <w:i/>
        </w:rPr>
      </w:pPr>
    </w:p>
    <w:p w14:paraId="54FDBECD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ind w:right="1777"/>
        <w:rPr>
          <w:rFonts w:ascii="Symbol" w:hAnsi="Symbol"/>
        </w:rPr>
      </w:pPr>
      <w:r>
        <w:t xml:space="preserve">Be aware of the current legal requirements, national policies and guidance on the safeguarding and promotion of the well-being of children and young </w:t>
      </w:r>
      <w:proofErr w:type="gramStart"/>
      <w:r>
        <w:t>people;</w:t>
      </w:r>
      <w:proofErr w:type="gramEnd"/>
    </w:p>
    <w:p w14:paraId="258DA773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spacing w:line="267" w:lineRule="exact"/>
        <w:rPr>
          <w:rFonts w:ascii="Symbol" w:hAnsi="Symbol"/>
        </w:rPr>
      </w:pP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potential child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neglect</w:t>
      </w:r>
      <w:r>
        <w:rPr>
          <w:spacing w:val="5"/>
        </w:rPr>
        <w:t xml:space="preserve"> </w:t>
      </w:r>
      <w:r>
        <w:t>and follow</w:t>
      </w:r>
      <w:r>
        <w:rPr>
          <w:spacing w:val="-2"/>
        </w:rPr>
        <w:t xml:space="preserve"> </w:t>
      </w:r>
      <w:r>
        <w:t>safeguarding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procedures;</w:t>
      </w:r>
      <w:proofErr w:type="gramEnd"/>
    </w:p>
    <w:p w14:paraId="465DAC9C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ind w:right="715"/>
        <w:rPr>
          <w:rFonts w:ascii="Symbol" w:hAnsi="Symbol"/>
        </w:rPr>
      </w:pPr>
      <w:r>
        <w:t>Know how to identify and support children and young people whose progress, development or well-being is affected by changes or difficulties in their personal circumstances, and when to refer them to colleagues for specialist support.</w:t>
      </w:r>
    </w:p>
    <w:p w14:paraId="12B3C19A" w14:textId="77777777" w:rsidR="002915B5" w:rsidRDefault="002915B5">
      <w:pPr>
        <w:pStyle w:val="BodyText"/>
        <w:spacing w:before="224"/>
      </w:pPr>
    </w:p>
    <w:p w14:paraId="1516FE20" w14:textId="77777777" w:rsidR="002915B5" w:rsidRDefault="00000000">
      <w:pPr>
        <w:pStyle w:val="Heading1"/>
        <w:spacing w:before="1"/>
      </w:pPr>
      <w:r>
        <w:t>Team</w:t>
      </w:r>
      <w:r>
        <w:rPr>
          <w:spacing w:val="-3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Collaboration</w:t>
      </w:r>
    </w:p>
    <w:p w14:paraId="2E1FC88D" w14:textId="77777777" w:rsidR="002915B5" w:rsidRDefault="002915B5">
      <w:pPr>
        <w:pStyle w:val="BodyText"/>
        <w:spacing w:before="29"/>
        <w:rPr>
          <w:rFonts w:ascii="Arial"/>
          <w:b/>
        </w:rPr>
      </w:pPr>
    </w:p>
    <w:p w14:paraId="145D822C" w14:textId="77777777" w:rsidR="002915B5" w:rsidRDefault="00000000">
      <w:pPr>
        <w:ind w:left="312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will:</w:t>
      </w:r>
    </w:p>
    <w:p w14:paraId="62578742" w14:textId="77777777" w:rsidR="002915B5" w:rsidRDefault="002915B5">
      <w:pPr>
        <w:pStyle w:val="BodyText"/>
        <w:spacing w:before="24"/>
        <w:rPr>
          <w:rFonts w:ascii="Arial"/>
          <w:i/>
        </w:rPr>
      </w:pPr>
    </w:p>
    <w:p w14:paraId="52ECCE6F" w14:textId="77777777" w:rsidR="002915B5" w:rsidRDefault="00000000">
      <w:pPr>
        <w:pStyle w:val="ListParagraph"/>
        <w:numPr>
          <w:ilvl w:val="0"/>
          <w:numId w:val="1"/>
        </w:numPr>
        <w:tabs>
          <w:tab w:val="left" w:pos="1032"/>
        </w:tabs>
        <w:ind w:right="845"/>
        <w:rPr>
          <w:rFonts w:ascii="Symbol" w:hAnsi="Symbol"/>
        </w:rPr>
      </w:pPr>
      <w:r>
        <w:t>Work as a team member and identify opportunities for working with colleagues and sharing the development of effective practice with them.</w:t>
      </w:r>
    </w:p>
    <w:p w14:paraId="61B861E5" w14:textId="77777777" w:rsidR="002915B5" w:rsidRDefault="002915B5">
      <w:pPr>
        <w:pStyle w:val="BodyText"/>
        <w:spacing w:before="228"/>
      </w:pPr>
    </w:p>
    <w:p w14:paraId="79908BC5" w14:textId="77777777" w:rsidR="002915B5" w:rsidRDefault="00000000">
      <w:pPr>
        <w:pStyle w:val="Heading1"/>
      </w:pP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394EEEE4" w14:textId="77777777" w:rsidR="002915B5" w:rsidRDefault="002915B5">
      <w:pPr>
        <w:pStyle w:val="BodyText"/>
        <w:spacing w:before="27"/>
        <w:rPr>
          <w:rFonts w:ascii="Arial"/>
          <w:b/>
        </w:rPr>
      </w:pPr>
    </w:p>
    <w:p w14:paraId="242F7114" w14:textId="77777777" w:rsidR="002915B5" w:rsidRDefault="00000000">
      <w:pPr>
        <w:ind w:left="312" w:right="671"/>
        <w:rPr>
          <w:rFonts w:ascii="Arial"/>
          <w:i/>
        </w:rPr>
      </w:pPr>
      <w:r>
        <w:rPr>
          <w:rFonts w:ascii="Arial"/>
          <w:i/>
        </w:rPr>
        <w:t>A job description can never be fully descriptive and exhaustive of unforeseen changes or circumstances.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expected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staff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will,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within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reason,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respond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unforeseen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circumstances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 emergencies as they arise, commensurate with their qualifications, experience and the situation.</w:t>
      </w:r>
    </w:p>
    <w:p w14:paraId="4B11D459" w14:textId="77777777" w:rsidR="002915B5" w:rsidRDefault="002915B5">
      <w:pPr>
        <w:rPr>
          <w:rFonts w:ascii="Arial"/>
          <w:i/>
        </w:rPr>
        <w:sectPr w:rsidR="002915B5">
          <w:pgSz w:w="11930" w:h="16860"/>
          <w:pgMar w:top="280" w:right="425" w:bottom="1080" w:left="708" w:header="0" w:footer="890" w:gutter="0"/>
          <w:cols w:space="720"/>
        </w:sectPr>
      </w:pPr>
    </w:p>
    <w:p w14:paraId="060C2A22" w14:textId="77777777" w:rsidR="002915B5" w:rsidRDefault="00000000">
      <w:pPr>
        <w:pStyle w:val="BodyText"/>
        <w:ind w:left="806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9BC7C2E" wp14:editId="7EF4D410">
            <wp:extent cx="1223271" cy="571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2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1EFD" w14:textId="77777777" w:rsidR="002915B5" w:rsidRDefault="002915B5">
      <w:pPr>
        <w:pStyle w:val="BodyText"/>
        <w:spacing w:before="68"/>
        <w:rPr>
          <w:rFonts w:ascii="Arial"/>
          <w:i/>
          <w:sz w:val="20"/>
        </w:rPr>
      </w:pP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6"/>
        <w:gridCol w:w="1277"/>
        <w:gridCol w:w="1306"/>
        <w:gridCol w:w="1762"/>
      </w:tblGrid>
      <w:tr w:rsidR="002915B5" w14:paraId="648C4B96" w14:textId="77777777">
        <w:trPr>
          <w:trHeight w:val="1132"/>
        </w:trPr>
        <w:tc>
          <w:tcPr>
            <w:tcW w:w="6376" w:type="dxa"/>
          </w:tcPr>
          <w:p w14:paraId="27E69213" w14:textId="77777777" w:rsidR="002915B5" w:rsidRDefault="002915B5">
            <w:pPr>
              <w:pStyle w:val="TableParagraph"/>
              <w:spacing w:before="99" w:line="240" w:lineRule="auto"/>
              <w:jc w:val="left"/>
              <w:rPr>
                <w:rFonts w:ascii="Arial"/>
                <w:i/>
                <w:sz w:val="28"/>
              </w:rPr>
            </w:pPr>
          </w:p>
          <w:p w14:paraId="537EA54A" w14:textId="77777777" w:rsidR="002915B5" w:rsidRDefault="00000000">
            <w:pPr>
              <w:pStyle w:val="TableParagraph"/>
              <w:spacing w:before="0" w:line="240" w:lineRule="auto"/>
              <w:ind w:left="107"/>
              <w:jc w:val="lef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Specification</w:t>
            </w:r>
          </w:p>
        </w:tc>
        <w:tc>
          <w:tcPr>
            <w:tcW w:w="1277" w:type="dxa"/>
          </w:tcPr>
          <w:p w14:paraId="3C97DF2D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Arial"/>
                <w:i/>
                <w:sz w:val="18"/>
              </w:rPr>
            </w:pPr>
          </w:p>
          <w:p w14:paraId="29598C47" w14:textId="77777777" w:rsidR="002915B5" w:rsidRDefault="002915B5">
            <w:pPr>
              <w:pStyle w:val="TableParagraph"/>
              <w:spacing w:before="65" w:line="240" w:lineRule="auto"/>
              <w:jc w:val="left"/>
              <w:rPr>
                <w:rFonts w:ascii="Arial"/>
                <w:i/>
                <w:sz w:val="18"/>
              </w:rPr>
            </w:pPr>
          </w:p>
          <w:p w14:paraId="6B674BD8" w14:textId="77777777" w:rsidR="002915B5" w:rsidRDefault="00000000">
            <w:pPr>
              <w:pStyle w:val="TableParagraph"/>
              <w:spacing w:before="0" w:line="240" w:lineRule="auto"/>
              <w:ind w:left="1" w:righ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Essential</w:t>
            </w:r>
          </w:p>
        </w:tc>
        <w:tc>
          <w:tcPr>
            <w:tcW w:w="1306" w:type="dxa"/>
          </w:tcPr>
          <w:p w14:paraId="74D58551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Arial"/>
                <w:i/>
                <w:sz w:val="18"/>
              </w:rPr>
            </w:pPr>
          </w:p>
          <w:p w14:paraId="3E686B56" w14:textId="77777777" w:rsidR="002915B5" w:rsidRDefault="002915B5">
            <w:pPr>
              <w:pStyle w:val="TableParagraph"/>
              <w:spacing w:before="65" w:line="240" w:lineRule="auto"/>
              <w:jc w:val="left"/>
              <w:rPr>
                <w:rFonts w:ascii="Arial"/>
                <w:i/>
                <w:sz w:val="18"/>
              </w:rPr>
            </w:pPr>
          </w:p>
          <w:p w14:paraId="46EAA645" w14:textId="77777777" w:rsidR="002915B5" w:rsidRDefault="00000000">
            <w:pPr>
              <w:pStyle w:val="TableParagraph"/>
              <w:spacing w:before="0" w:line="240" w:lineRule="auto"/>
              <w:ind w:left="1" w:right="2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Desirable</w:t>
            </w:r>
          </w:p>
        </w:tc>
        <w:tc>
          <w:tcPr>
            <w:tcW w:w="1762" w:type="dxa"/>
          </w:tcPr>
          <w:p w14:paraId="32F991B7" w14:textId="77777777" w:rsidR="002915B5" w:rsidRDefault="002915B5">
            <w:pPr>
              <w:pStyle w:val="TableParagraph"/>
              <w:spacing w:before="65" w:line="240" w:lineRule="auto"/>
              <w:jc w:val="left"/>
              <w:rPr>
                <w:rFonts w:ascii="Arial"/>
                <w:i/>
                <w:sz w:val="18"/>
              </w:rPr>
            </w:pPr>
          </w:p>
          <w:p w14:paraId="2B57DB7E" w14:textId="77777777" w:rsidR="002915B5" w:rsidRDefault="00000000">
            <w:pPr>
              <w:pStyle w:val="TableParagraph"/>
              <w:spacing w:before="1" w:line="240" w:lineRule="auto"/>
              <w:ind w:left="107" w:right="363" w:firstLine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Measured by </w:t>
            </w:r>
            <w:r>
              <w:rPr>
                <w:rFonts w:ascii="Arial"/>
                <w:b/>
                <w:spacing w:val="-2"/>
                <w:sz w:val="18"/>
              </w:rPr>
              <w:t>Application From/Interview</w:t>
            </w:r>
          </w:p>
        </w:tc>
      </w:tr>
      <w:tr w:rsidR="002915B5" w14:paraId="30C76BB9" w14:textId="77777777">
        <w:trPr>
          <w:trHeight w:val="398"/>
        </w:trPr>
        <w:tc>
          <w:tcPr>
            <w:tcW w:w="10721" w:type="dxa"/>
            <w:gridSpan w:val="4"/>
            <w:shd w:val="clear" w:color="auto" w:fill="D9D9D9"/>
          </w:tcPr>
          <w:p w14:paraId="753C9906" w14:textId="77777777" w:rsidR="002915B5" w:rsidRDefault="00000000">
            <w:pPr>
              <w:pStyle w:val="TableParagraph"/>
              <w:spacing w:before="91" w:line="240" w:lineRule="auto"/>
              <w:ind w:left="1" w:right="2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Qualifications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Training</w:t>
            </w:r>
          </w:p>
        </w:tc>
      </w:tr>
      <w:tr w:rsidR="002915B5" w14:paraId="119309CF" w14:textId="77777777">
        <w:trPr>
          <w:trHeight w:val="282"/>
        </w:trPr>
        <w:tc>
          <w:tcPr>
            <w:tcW w:w="6376" w:type="dxa"/>
          </w:tcPr>
          <w:p w14:paraId="6D7C6B73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GCSE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277" w:type="dxa"/>
          </w:tcPr>
          <w:p w14:paraId="59331369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177C8E12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206303BC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65AE349E" w14:textId="77777777">
        <w:trPr>
          <w:trHeight w:val="282"/>
        </w:trPr>
        <w:tc>
          <w:tcPr>
            <w:tcW w:w="6376" w:type="dxa"/>
          </w:tcPr>
          <w:p w14:paraId="50EBFAC1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277" w:type="dxa"/>
          </w:tcPr>
          <w:p w14:paraId="07FF8C91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71C050F8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79EF2011" w14:textId="77777777" w:rsidR="002915B5" w:rsidRDefault="00000000">
            <w:pPr>
              <w:pStyle w:val="TableParagraph"/>
              <w:ind w:right="255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</w:tr>
      <w:tr w:rsidR="002915B5" w14:paraId="55B1DDE2" w14:textId="77777777">
        <w:trPr>
          <w:trHeight w:val="282"/>
        </w:trPr>
        <w:tc>
          <w:tcPr>
            <w:tcW w:w="6376" w:type="dxa"/>
          </w:tcPr>
          <w:p w14:paraId="672588C2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numeracy</w:t>
            </w:r>
          </w:p>
        </w:tc>
        <w:tc>
          <w:tcPr>
            <w:tcW w:w="1277" w:type="dxa"/>
          </w:tcPr>
          <w:p w14:paraId="25FC61E1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5E43C1B0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686A6BAE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11B79CC7" w14:textId="77777777">
        <w:trPr>
          <w:trHeight w:val="282"/>
        </w:trPr>
        <w:tc>
          <w:tcPr>
            <w:tcW w:w="6376" w:type="dxa"/>
          </w:tcPr>
          <w:p w14:paraId="239A019E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  <w:tc>
          <w:tcPr>
            <w:tcW w:w="1277" w:type="dxa"/>
          </w:tcPr>
          <w:p w14:paraId="663CCE0F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45B9F01D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093D5A23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2BB512A2" w14:textId="77777777">
        <w:trPr>
          <w:trHeight w:val="282"/>
        </w:trPr>
        <w:tc>
          <w:tcPr>
            <w:tcW w:w="6376" w:type="dxa"/>
          </w:tcPr>
          <w:p w14:paraId="4C062A47" w14:textId="77777777" w:rsidR="002915B5" w:rsidRDefault="00000000">
            <w:pPr>
              <w:pStyle w:val="TableParagraph"/>
              <w:spacing w:before="45" w:line="21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Qualification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277" w:type="dxa"/>
          </w:tcPr>
          <w:p w14:paraId="2390B12C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00E9B47D" w14:textId="77777777" w:rsidR="002915B5" w:rsidRDefault="00000000">
            <w:pPr>
              <w:pStyle w:val="TableParagraph"/>
              <w:spacing w:before="45" w:line="218" w:lineRule="exact"/>
              <w:ind w:right="253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762" w:type="dxa"/>
          </w:tcPr>
          <w:p w14:paraId="20BDC82C" w14:textId="77777777" w:rsidR="002915B5" w:rsidRDefault="00000000">
            <w:pPr>
              <w:pStyle w:val="TableParagraph"/>
              <w:spacing w:before="45" w:line="218" w:lineRule="exact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7DA11269" w14:textId="77777777">
        <w:trPr>
          <w:trHeight w:val="285"/>
        </w:trPr>
        <w:tc>
          <w:tcPr>
            <w:tcW w:w="6376" w:type="dxa"/>
          </w:tcPr>
          <w:p w14:paraId="5C989D3D" w14:textId="77777777" w:rsidR="002915B5" w:rsidRDefault="00000000">
            <w:pPr>
              <w:pStyle w:val="TableParagraph"/>
              <w:spacing w:before="4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277" w:type="dxa"/>
          </w:tcPr>
          <w:p w14:paraId="65D5212F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C66FF83" w14:textId="77777777" w:rsidR="002915B5" w:rsidRDefault="00000000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762" w:type="dxa"/>
          </w:tcPr>
          <w:p w14:paraId="56650C98" w14:textId="77777777" w:rsidR="002915B5" w:rsidRDefault="00000000">
            <w:pPr>
              <w:pStyle w:val="TableParagraph"/>
              <w:spacing w:before="45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31A43391" w14:textId="77777777">
        <w:trPr>
          <w:trHeight w:val="396"/>
        </w:trPr>
        <w:tc>
          <w:tcPr>
            <w:tcW w:w="10721" w:type="dxa"/>
            <w:gridSpan w:val="4"/>
            <w:shd w:val="clear" w:color="auto" w:fill="D9D9D9"/>
          </w:tcPr>
          <w:p w14:paraId="274C3544" w14:textId="77777777" w:rsidR="002915B5" w:rsidRDefault="00000000">
            <w:pPr>
              <w:pStyle w:val="TableParagraph"/>
              <w:spacing w:before="89" w:line="240" w:lineRule="auto"/>
              <w:ind w:left="3" w:right="25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Experience</w:t>
            </w:r>
          </w:p>
        </w:tc>
      </w:tr>
      <w:tr w:rsidR="002915B5" w14:paraId="1D9656A1" w14:textId="77777777">
        <w:trPr>
          <w:trHeight w:val="494"/>
        </w:trPr>
        <w:tc>
          <w:tcPr>
            <w:tcW w:w="6376" w:type="dxa"/>
          </w:tcPr>
          <w:p w14:paraId="035B0E8E" w14:textId="77777777" w:rsidR="002915B5" w:rsidRDefault="00000000">
            <w:pPr>
              <w:pStyle w:val="TableParagraph"/>
              <w:spacing w:before="14" w:line="230" w:lineRule="atLeast"/>
              <w:ind w:left="107" w:right="453"/>
              <w:jc w:val="lef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preferably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 education setting</w:t>
            </w:r>
          </w:p>
        </w:tc>
        <w:tc>
          <w:tcPr>
            <w:tcW w:w="1277" w:type="dxa"/>
          </w:tcPr>
          <w:p w14:paraId="574A1EFF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1940C6E" w14:textId="77777777" w:rsidR="002915B5" w:rsidRDefault="00000000">
            <w:pPr>
              <w:pStyle w:val="TableParagraph"/>
              <w:spacing w:before="148" w:line="240" w:lineRule="auto"/>
              <w:ind w:right="253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762" w:type="dxa"/>
          </w:tcPr>
          <w:p w14:paraId="37ADB21A" w14:textId="77777777" w:rsidR="002915B5" w:rsidRDefault="00000000">
            <w:pPr>
              <w:pStyle w:val="TableParagraph"/>
              <w:spacing w:before="148" w:line="240" w:lineRule="auto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54A21D6A" w14:textId="77777777">
        <w:trPr>
          <w:trHeight w:val="397"/>
        </w:trPr>
        <w:tc>
          <w:tcPr>
            <w:tcW w:w="10721" w:type="dxa"/>
            <w:gridSpan w:val="4"/>
            <w:shd w:val="clear" w:color="auto" w:fill="D9D9D9"/>
          </w:tcPr>
          <w:p w14:paraId="2B862765" w14:textId="77777777" w:rsidR="002915B5" w:rsidRDefault="00000000">
            <w:pPr>
              <w:pStyle w:val="TableParagraph"/>
              <w:spacing w:before="91" w:line="240" w:lineRule="auto"/>
              <w:ind w:left="4" w:right="2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</w:rPr>
              <w:t>Understanding</w:t>
            </w:r>
            <w:proofErr w:type="gramEnd"/>
          </w:p>
        </w:tc>
      </w:tr>
      <w:tr w:rsidR="002915B5" w14:paraId="0508056A" w14:textId="77777777">
        <w:trPr>
          <w:trHeight w:val="282"/>
        </w:trPr>
        <w:tc>
          <w:tcPr>
            <w:tcW w:w="6376" w:type="dxa"/>
          </w:tcPr>
          <w:p w14:paraId="6A4F4F89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safeguarding</w:t>
            </w:r>
          </w:p>
        </w:tc>
        <w:tc>
          <w:tcPr>
            <w:tcW w:w="1277" w:type="dxa"/>
          </w:tcPr>
          <w:p w14:paraId="7FAB2769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6413F5E2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6CCCB9FD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7E6C69F1" w14:textId="77777777">
        <w:trPr>
          <w:trHeight w:val="493"/>
        </w:trPr>
        <w:tc>
          <w:tcPr>
            <w:tcW w:w="6376" w:type="dxa"/>
          </w:tcPr>
          <w:p w14:paraId="1FC47991" w14:textId="77777777" w:rsidR="002915B5" w:rsidRDefault="00000000">
            <w:pPr>
              <w:pStyle w:val="TableParagraph"/>
              <w:spacing w:before="14" w:line="230" w:lineRule="atLeast"/>
              <w:ind w:left="107" w:right="453"/>
              <w:jc w:val="lef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educational needs (SEND)</w:t>
            </w:r>
          </w:p>
        </w:tc>
        <w:tc>
          <w:tcPr>
            <w:tcW w:w="1277" w:type="dxa"/>
          </w:tcPr>
          <w:p w14:paraId="4F788325" w14:textId="77777777" w:rsidR="002915B5" w:rsidRDefault="00000000">
            <w:pPr>
              <w:pStyle w:val="TableParagraph"/>
              <w:spacing w:before="148" w:line="240" w:lineRule="auto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5D4C099E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4919D0CF" w14:textId="77777777" w:rsidR="002915B5" w:rsidRDefault="00000000">
            <w:pPr>
              <w:pStyle w:val="TableParagraph"/>
              <w:spacing w:before="148" w:line="240" w:lineRule="auto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5784F407" w14:textId="77777777">
        <w:trPr>
          <w:trHeight w:val="282"/>
        </w:trPr>
        <w:tc>
          <w:tcPr>
            <w:tcW w:w="6376" w:type="dxa"/>
          </w:tcPr>
          <w:p w14:paraId="20292D1A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</w:p>
        </w:tc>
        <w:tc>
          <w:tcPr>
            <w:tcW w:w="1277" w:type="dxa"/>
          </w:tcPr>
          <w:p w14:paraId="66B3FD4F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2209A8C0" w14:textId="77777777" w:rsidR="002915B5" w:rsidRDefault="00000000">
            <w:pPr>
              <w:pStyle w:val="TableParagraph"/>
              <w:ind w:right="253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762" w:type="dxa"/>
          </w:tcPr>
          <w:p w14:paraId="679B9A8D" w14:textId="77777777" w:rsidR="002915B5" w:rsidRDefault="00000000">
            <w:pPr>
              <w:pStyle w:val="TableParagraph"/>
              <w:ind w:right="255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</w:tr>
      <w:tr w:rsidR="002915B5" w14:paraId="7F8C5AFC" w14:textId="77777777">
        <w:trPr>
          <w:trHeight w:val="493"/>
        </w:trPr>
        <w:tc>
          <w:tcPr>
            <w:tcW w:w="6376" w:type="dxa"/>
          </w:tcPr>
          <w:p w14:paraId="2292A476" w14:textId="77777777" w:rsidR="002915B5" w:rsidRDefault="00000000">
            <w:pPr>
              <w:pStyle w:val="TableParagraph"/>
              <w:spacing w:before="14" w:line="230" w:lineRule="atLeast"/>
              <w:ind w:left="107" w:right="453"/>
              <w:jc w:val="lef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strategies</w:t>
            </w:r>
          </w:p>
        </w:tc>
        <w:tc>
          <w:tcPr>
            <w:tcW w:w="1277" w:type="dxa"/>
          </w:tcPr>
          <w:p w14:paraId="6EBBF644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BE37FC5" w14:textId="77777777" w:rsidR="002915B5" w:rsidRDefault="00000000">
            <w:pPr>
              <w:pStyle w:val="TableParagraph"/>
              <w:spacing w:before="148" w:line="240" w:lineRule="auto"/>
              <w:ind w:right="253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762" w:type="dxa"/>
          </w:tcPr>
          <w:p w14:paraId="21A98627" w14:textId="77777777" w:rsidR="002915B5" w:rsidRDefault="00000000">
            <w:pPr>
              <w:pStyle w:val="TableParagraph"/>
              <w:spacing w:before="148" w:line="240" w:lineRule="auto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6CFDB1D8" w14:textId="77777777">
        <w:trPr>
          <w:trHeight w:val="395"/>
        </w:trPr>
        <w:tc>
          <w:tcPr>
            <w:tcW w:w="10721" w:type="dxa"/>
            <w:gridSpan w:val="4"/>
            <w:shd w:val="clear" w:color="auto" w:fill="D9D9D9"/>
          </w:tcPr>
          <w:p w14:paraId="468B6710" w14:textId="77777777" w:rsidR="002915B5" w:rsidRDefault="00000000">
            <w:pPr>
              <w:pStyle w:val="TableParagraph"/>
              <w:spacing w:before="88" w:line="240" w:lineRule="auto"/>
              <w:ind w:left="5" w:right="25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Skills</w:t>
            </w:r>
          </w:p>
        </w:tc>
      </w:tr>
      <w:tr w:rsidR="002915B5" w14:paraId="1EF94D09" w14:textId="77777777">
        <w:trPr>
          <w:trHeight w:val="285"/>
        </w:trPr>
        <w:tc>
          <w:tcPr>
            <w:tcW w:w="6376" w:type="dxa"/>
          </w:tcPr>
          <w:p w14:paraId="5B9C8DEC" w14:textId="77777777" w:rsidR="002915B5" w:rsidRDefault="00000000">
            <w:pPr>
              <w:pStyle w:val="TableParagraph"/>
              <w:spacing w:before="4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277" w:type="dxa"/>
          </w:tcPr>
          <w:p w14:paraId="1FFD8AA7" w14:textId="77777777" w:rsidR="002915B5" w:rsidRDefault="00000000">
            <w:pPr>
              <w:pStyle w:val="TableParagraph"/>
              <w:spacing w:before="45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5CBCDC11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5453693E" w14:textId="77777777" w:rsidR="002915B5" w:rsidRDefault="00000000">
            <w:pPr>
              <w:pStyle w:val="TableParagraph"/>
              <w:spacing w:before="45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71CDFA84" w14:textId="77777777">
        <w:trPr>
          <w:trHeight w:val="283"/>
        </w:trPr>
        <w:tc>
          <w:tcPr>
            <w:tcW w:w="6376" w:type="dxa"/>
          </w:tcPr>
          <w:p w14:paraId="5D0D201E" w14:textId="77777777" w:rsidR="002915B5" w:rsidRDefault="00000000">
            <w:pPr>
              <w:pStyle w:val="TableParagraph"/>
              <w:spacing w:before="4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efficiently</w:t>
            </w:r>
          </w:p>
        </w:tc>
        <w:tc>
          <w:tcPr>
            <w:tcW w:w="1277" w:type="dxa"/>
          </w:tcPr>
          <w:p w14:paraId="5B961489" w14:textId="77777777" w:rsidR="002915B5" w:rsidRDefault="00000000">
            <w:pPr>
              <w:pStyle w:val="TableParagraph"/>
              <w:spacing w:before="43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279EAC5B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0D46D7B5" w14:textId="77777777" w:rsidR="002915B5" w:rsidRDefault="00000000">
            <w:pPr>
              <w:pStyle w:val="TableParagraph"/>
              <w:spacing w:before="43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432A52B0" w14:textId="77777777">
        <w:trPr>
          <w:trHeight w:val="282"/>
        </w:trPr>
        <w:tc>
          <w:tcPr>
            <w:tcW w:w="6376" w:type="dxa"/>
          </w:tcPr>
          <w:p w14:paraId="061089E6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working</w:t>
            </w:r>
          </w:p>
        </w:tc>
        <w:tc>
          <w:tcPr>
            <w:tcW w:w="1277" w:type="dxa"/>
          </w:tcPr>
          <w:p w14:paraId="4386FE6B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2CDB1BC0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6CC45629" w14:textId="77777777" w:rsidR="002915B5" w:rsidRDefault="00000000">
            <w:pPr>
              <w:pStyle w:val="TableParagraph"/>
              <w:ind w:right="255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</w:tr>
      <w:tr w:rsidR="002915B5" w14:paraId="70E5B282" w14:textId="77777777">
        <w:trPr>
          <w:trHeight w:val="282"/>
        </w:trPr>
        <w:tc>
          <w:tcPr>
            <w:tcW w:w="6376" w:type="dxa"/>
          </w:tcPr>
          <w:p w14:paraId="49B30413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277" w:type="dxa"/>
          </w:tcPr>
          <w:p w14:paraId="73B03A72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4ABF16AF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1FD60760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5062971A" w14:textId="77777777">
        <w:trPr>
          <w:trHeight w:val="282"/>
        </w:trPr>
        <w:tc>
          <w:tcPr>
            <w:tcW w:w="6376" w:type="dxa"/>
          </w:tcPr>
          <w:p w14:paraId="36FE0DC1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manner</w:t>
            </w:r>
          </w:p>
        </w:tc>
        <w:tc>
          <w:tcPr>
            <w:tcW w:w="1277" w:type="dxa"/>
          </w:tcPr>
          <w:p w14:paraId="4B626793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192C50AA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541F5090" w14:textId="77777777" w:rsidR="002915B5" w:rsidRDefault="00000000">
            <w:pPr>
              <w:pStyle w:val="TableParagraph"/>
              <w:ind w:right="255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</w:tr>
      <w:tr w:rsidR="002915B5" w14:paraId="4C461EAE" w14:textId="77777777">
        <w:trPr>
          <w:trHeight w:val="282"/>
        </w:trPr>
        <w:tc>
          <w:tcPr>
            <w:tcW w:w="6376" w:type="dxa"/>
          </w:tcPr>
          <w:p w14:paraId="714BA4C6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</w:t>
            </w:r>
          </w:p>
        </w:tc>
        <w:tc>
          <w:tcPr>
            <w:tcW w:w="1277" w:type="dxa"/>
          </w:tcPr>
          <w:p w14:paraId="7DFD2215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73117E08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011CE33C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6AF120CE" w14:textId="77777777">
        <w:trPr>
          <w:trHeight w:val="493"/>
        </w:trPr>
        <w:tc>
          <w:tcPr>
            <w:tcW w:w="6376" w:type="dxa"/>
          </w:tcPr>
          <w:p w14:paraId="3913E7A8" w14:textId="77777777" w:rsidR="002915B5" w:rsidRDefault="00000000">
            <w:pPr>
              <w:pStyle w:val="TableParagraph"/>
              <w:spacing w:before="14" w:line="230" w:lineRule="atLeast"/>
              <w:ind w:left="107" w:right="453"/>
              <w:jc w:val="left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concern and follow school procedures</w:t>
            </w:r>
          </w:p>
        </w:tc>
        <w:tc>
          <w:tcPr>
            <w:tcW w:w="1277" w:type="dxa"/>
          </w:tcPr>
          <w:p w14:paraId="4BAAF34B" w14:textId="77777777" w:rsidR="002915B5" w:rsidRDefault="00000000">
            <w:pPr>
              <w:pStyle w:val="TableParagraph"/>
              <w:spacing w:before="148" w:line="240" w:lineRule="auto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78446739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7338F3E2" w14:textId="77777777" w:rsidR="002915B5" w:rsidRDefault="00000000">
            <w:pPr>
              <w:pStyle w:val="TableParagraph"/>
              <w:spacing w:before="148" w:line="240" w:lineRule="auto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30FA3F67" w14:textId="77777777">
        <w:trPr>
          <w:trHeight w:val="282"/>
        </w:trPr>
        <w:tc>
          <w:tcPr>
            <w:tcW w:w="6376" w:type="dxa"/>
          </w:tcPr>
          <w:p w14:paraId="3F847AD8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ICT</w:t>
            </w:r>
          </w:p>
        </w:tc>
        <w:tc>
          <w:tcPr>
            <w:tcW w:w="1277" w:type="dxa"/>
          </w:tcPr>
          <w:p w14:paraId="58697B9F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61B863B8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79D66554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147477BD" w14:textId="77777777">
        <w:trPr>
          <w:trHeight w:val="282"/>
        </w:trPr>
        <w:tc>
          <w:tcPr>
            <w:tcW w:w="6376" w:type="dxa"/>
          </w:tcPr>
          <w:p w14:paraId="0B5F1DE0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277" w:type="dxa"/>
          </w:tcPr>
          <w:p w14:paraId="5B09CA7A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21A99BB0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02C681F6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17DEF3E0" w14:textId="77777777">
        <w:trPr>
          <w:trHeight w:val="282"/>
        </w:trPr>
        <w:tc>
          <w:tcPr>
            <w:tcW w:w="6376" w:type="dxa"/>
          </w:tcPr>
          <w:p w14:paraId="53223812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277" w:type="dxa"/>
          </w:tcPr>
          <w:p w14:paraId="62CDF409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1217F3E2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3BF3ED2F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001A3E41" w14:textId="77777777">
        <w:trPr>
          <w:trHeight w:val="397"/>
        </w:trPr>
        <w:tc>
          <w:tcPr>
            <w:tcW w:w="10721" w:type="dxa"/>
            <w:gridSpan w:val="4"/>
            <w:shd w:val="clear" w:color="auto" w:fill="D9D9D9"/>
          </w:tcPr>
          <w:p w14:paraId="5F3E9D02" w14:textId="77777777" w:rsidR="002915B5" w:rsidRDefault="00000000">
            <w:pPr>
              <w:pStyle w:val="TableParagraph"/>
              <w:spacing w:before="91" w:line="240" w:lineRule="auto"/>
              <w:ind w:right="2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2"/>
              </w:rPr>
              <w:t xml:space="preserve"> Characteristics</w:t>
            </w:r>
          </w:p>
        </w:tc>
      </w:tr>
      <w:tr w:rsidR="002915B5" w14:paraId="6B6CFD77" w14:textId="77777777">
        <w:trPr>
          <w:trHeight w:val="283"/>
        </w:trPr>
        <w:tc>
          <w:tcPr>
            <w:tcW w:w="6376" w:type="dxa"/>
          </w:tcPr>
          <w:p w14:paraId="09D30601" w14:textId="77777777" w:rsidR="002915B5" w:rsidRDefault="00000000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Punctual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reliable</w:t>
            </w:r>
          </w:p>
        </w:tc>
        <w:tc>
          <w:tcPr>
            <w:tcW w:w="1277" w:type="dxa"/>
          </w:tcPr>
          <w:p w14:paraId="7F9A054A" w14:textId="77777777" w:rsidR="002915B5" w:rsidRDefault="00000000">
            <w:pPr>
              <w:pStyle w:val="TableParagraph"/>
              <w:spacing w:line="221" w:lineRule="exact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52C9E78D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26C4EAB6" w14:textId="77777777" w:rsidR="002915B5" w:rsidRDefault="00000000">
            <w:pPr>
              <w:pStyle w:val="TableParagraph"/>
              <w:spacing w:line="221" w:lineRule="exact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089D5997" w14:textId="77777777">
        <w:trPr>
          <w:trHeight w:val="282"/>
        </w:trPr>
        <w:tc>
          <w:tcPr>
            <w:tcW w:w="6376" w:type="dxa"/>
          </w:tcPr>
          <w:p w14:paraId="4F44A4A8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Calm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1277" w:type="dxa"/>
          </w:tcPr>
          <w:p w14:paraId="176DA690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649B9A82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40834FE8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55C85B21" w14:textId="77777777">
        <w:trPr>
          <w:trHeight w:val="282"/>
        </w:trPr>
        <w:tc>
          <w:tcPr>
            <w:tcW w:w="6376" w:type="dxa"/>
          </w:tcPr>
          <w:p w14:paraId="1782B553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Self-motivated</w:t>
            </w:r>
          </w:p>
        </w:tc>
        <w:tc>
          <w:tcPr>
            <w:tcW w:w="1277" w:type="dxa"/>
          </w:tcPr>
          <w:p w14:paraId="0C72DEDD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2DDC701F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7CC612B3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644F96E9" w14:textId="77777777">
        <w:trPr>
          <w:trHeight w:val="282"/>
        </w:trPr>
        <w:tc>
          <w:tcPr>
            <w:tcW w:w="6376" w:type="dxa"/>
          </w:tcPr>
          <w:p w14:paraId="025CF5CE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energetic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77" w:type="dxa"/>
          </w:tcPr>
          <w:p w14:paraId="434E9A21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397BC9F8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5D0001BD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2915B5" w14:paraId="38791FC3" w14:textId="77777777">
        <w:trPr>
          <w:trHeight w:val="282"/>
        </w:trPr>
        <w:tc>
          <w:tcPr>
            <w:tcW w:w="6376" w:type="dxa"/>
          </w:tcPr>
          <w:p w14:paraId="5C5D4E05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Versatile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flexible</w:t>
            </w:r>
          </w:p>
        </w:tc>
        <w:tc>
          <w:tcPr>
            <w:tcW w:w="1277" w:type="dxa"/>
          </w:tcPr>
          <w:p w14:paraId="02870CCE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1202FF66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180CA741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2915B5" w14:paraId="6050A8B6" w14:textId="77777777">
        <w:trPr>
          <w:trHeight w:val="282"/>
        </w:trPr>
        <w:tc>
          <w:tcPr>
            <w:tcW w:w="6376" w:type="dxa"/>
          </w:tcPr>
          <w:p w14:paraId="19C449B1" w14:textId="77777777" w:rsidR="002915B5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Willing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277" w:type="dxa"/>
          </w:tcPr>
          <w:p w14:paraId="1A4BDA94" w14:textId="77777777" w:rsidR="002915B5" w:rsidRDefault="00000000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0"/>
                <w:sz w:val="20"/>
              </w:rPr>
              <w:t>√</w:t>
            </w:r>
          </w:p>
        </w:tc>
        <w:tc>
          <w:tcPr>
            <w:tcW w:w="1306" w:type="dxa"/>
          </w:tcPr>
          <w:p w14:paraId="6B0D19FC" w14:textId="77777777" w:rsidR="002915B5" w:rsidRDefault="002915B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70AAB78E" w14:textId="77777777" w:rsidR="002915B5" w:rsidRDefault="00000000">
            <w:pPr>
              <w:pStyle w:val="TableParagraph"/>
              <w:ind w:left="1" w:right="2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</w:tbl>
    <w:p w14:paraId="11653E23" w14:textId="77777777" w:rsidR="002915B5" w:rsidRDefault="002915B5">
      <w:pPr>
        <w:pStyle w:val="BodyText"/>
        <w:spacing w:before="89"/>
        <w:rPr>
          <w:rFonts w:ascii="Arial"/>
          <w:i/>
          <w:sz w:val="20"/>
        </w:rPr>
      </w:pPr>
    </w:p>
    <w:p w14:paraId="740D8D64" w14:textId="77777777" w:rsidR="002915B5" w:rsidRDefault="00000000">
      <w:pPr>
        <w:ind w:left="249" w:firstLine="1054"/>
        <w:rPr>
          <w:sz w:val="20"/>
        </w:rPr>
      </w:pPr>
      <w:r>
        <w:rPr>
          <w:color w:val="333333"/>
          <w:sz w:val="20"/>
        </w:rPr>
        <w:t>We are committed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to safeguarding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and promoting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the welfare of children and </w:t>
      </w:r>
      <w:proofErr w:type="gramStart"/>
      <w:r>
        <w:rPr>
          <w:color w:val="333333"/>
          <w:sz w:val="20"/>
        </w:rPr>
        <w:t>expects</w:t>
      </w:r>
      <w:proofErr w:type="gramEnd"/>
      <w:r>
        <w:rPr>
          <w:color w:val="333333"/>
          <w:sz w:val="20"/>
        </w:rPr>
        <w:t xml:space="preserve"> all staff and volunteers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share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this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commitment.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This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post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exempt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from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Rehabilitation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Offenders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Act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1974.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Any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offer</w:t>
      </w:r>
    </w:p>
    <w:p w14:paraId="46F63CE0" w14:textId="77777777" w:rsidR="002915B5" w:rsidRDefault="00000000">
      <w:pPr>
        <w:spacing w:before="1"/>
        <w:ind w:left="2666"/>
        <w:rPr>
          <w:sz w:val="20"/>
        </w:rPr>
      </w:pPr>
      <w:r>
        <w:rPr>
          <w:color w:val="333333"/>
          <w:sz w:val="20"/>
        </w:rPr>
        <w:t>of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employment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subject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enhanced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DBS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check.</w:t>
      </w:r>
    </w:p>
    <w:sectPr w:rsidR="002915B5">
      <w:footerReference w:type="default" r:id="rId9"/>
      <w:pgSz w:w="11930" w:h="16860"/>
      <w:pgMar w:top="280" w:right="425" w:bottom="1080" w:left="708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1FB8" w14:textId="77777777" w:rsidR="00CE7506" w:rsidRDefault="00CE7506">
      <w:r>
        <w:separator/>
      </w:r>
    </w:p>
  </w:endnote>
  <w:endnote w:type="continuationSeparator" w:id="0">
    <w:p w14:paraId="0CE3270B" w14:textId="77777777" w:rsidR="00CE7506" w:rsidRDefault="00CE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433F" w14:textId="77777777" w:rsidR="002915B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687BB817" wp14:editId="6D5241F0">
              <wp:simplePos x="0" y="0"/>
              <wp:positionH relativeFrom="page">
                <wp:posOffset>635000</wp:posOffset>
              </wp:positionH>
              <wp:positionV relativeFrom="page">
                <wp:posOffset>10001294</wp:posOffset>
              </wp:positionV>
              <wp:extent cx="370522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040F1" w14:textId="77777777" w:rsidR="002915B5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Mountfield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Heath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Teaching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Assistant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September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BB8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pt;margin-top:787.5pt;width:291.75pt;height:13.1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wElAEAABsDAAAOAAAAZHJzL2Uyb0RvYy54bWysUsGO0zAQvSPxD5bv1GlRd1HUdAWsQEgr&#10;QFr4ANexm4jYY2bcJv17xm7aIrghLuOxPX7z3htvHiY/iKNF6iE0crmopLDBQNuHfSO/f/vw6o0U&#10;lHRo9QDBNvJkST5sX77YjLG2K+hgaC0KBglUj7GRXUqxVopMZ72mBUQb+NIBep14i3vVoh4Z3Q9q&#10;VVV3agRsI4KxRHz6eL6U24LvnDXpi3NkkxgaydxSiVjiLke13eh6jzp2vZlp6H9g4XUfuOkV6lEn&#10;LQ7Y/wXle4NA4NLCgFfgXG9s0cBqltUfap47HW3RwuZQvNpE/w/WfD4+x68o0vQOJh5gEUHxCcwP&#10;Ym/UGKmea7KnVBNXZ6GTQ59XliD4IXt7uvpppyQMH76+r9ar1VoKw3fLu/uqWmfD1e11REofLXiR&#10;k0Yiz6sw0McnSufSS8lM5tw/M0nTbuKSnO6gPbGIkefYSPp50GilGD4FNioP/ZLgJdldEkzDeyhf&#10;I2sJ8PaQwPWl8w137swTKNzn35JH/Pu+VN3+9PYXAAAA//8DAFBLAwQUAAYACAAAACEATIK+Pd8A&#10;AAANAQAADwAAAGRycy9kb3ducmV2LnhtbExPQU7DMBC8I/EHa5G4UbtUCSXEqSoEJyREGg4cnWSb&#10;WI3XIXbb8HuWE73N7IxmZ/LN7AZxwilYTxqWCwUCqfGtpU7DZ/V6twYRoqHWDJ5Qww8G2BTXV7nJ&#10;Wn+mEk+72AkOoZAZDX2MYyZlaHp0Jiz8iMTa3k/ORKZTJ9vJnDncDfJeqVQ6Y4k/9GbE5x6bw+7o&#10;NGy/qHyx3+/1R7kvbVU9KnpLD1rf3szbJxAR5/hvhr/6XB0K7lT7I7VBDMyV4i2RQfKQMGJLul4l&#10;IGo+pWq5Alnk8nJF8QsAAP//AwBQSwECLQAUAAYACAAAACEAtoM4kv4AAADhAQAAEwAAAAAAAAAA&#10;AAAAAAAAAAAAW0NvbnRlbnRfVHlwZXNdLnhtbFBLAQItABQABgAIAAAAIQA4/SH/1gAAAJQBAAAL&#10;AAAAAAAAAAAAAAAAAC8BAABfcmVscy8ucmVsc1BLAQItABQABgAIAAAAIQAl80wElAEAABsDAAAO&#10;AAAAAAAAAAAAAAAAAC4CAABkcnMvZTJvRG9jLnhtbFBLAQItABQABgAIAAAAIQBMgr493wAAAA0B&#10;AAAPAAAAAAAAAAAAAAAAAO4DAABkcnMvZG93bnJldi54bWxQSwUGAAAAAAQABADzAAAA+gQAAAAA&#10;" filled="f" stroked="f">
              <v:textbox inset="0,0,0,0">
                <w:txbxContent>
                  <w:p w14:paraId="6FA040F1" w14:textId="77777777" w:rsidR="002915B5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Mountfield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Heath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Teaching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Assistant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September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8976" w14:textId="77777777" w:rsidR="002915B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07B8907F" wp14:editId="4E8C18CD">
              <wp:simplePos x="0" y="0"/>
              <wp:positionH relativeFrom="page">
                <wp:posOffset>444500</wp:posOffset>
              </wp:positionH>
              <wp:positionV relativeFrom="page">
                <wp:posOffset>10001294</wp:posOffset>
              </wp:positionV>
              <wp:extent cx="370522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A416D" w14:textId="77777777" w:rsidR="002915B5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Mountfield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Heath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Teaching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Assistant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September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8907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5pt;margin-top:787.5pt;width:291.75pt;height:13.1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ZkmAEAACIDAAAOAAAAZHJzL2Uyb0RvYy54bWysUsGO0zAQvSPxD5bvNGlRd1HUdAWsQEgr&#10;QFr4ANexG4vYY2bcJv17xm7aIrghLvbYM35+781sHiY/iKNBchBauVzUUpigoXNh38rv3z68eiMF&#10;JRU6NUAwrTwZkg/bly82Y2zMCnoYOoOCQQI1Y2xln1Jsqop0b7yiBUQTOGkBvUp8xH3VoRoZ3Q/V&#10;qq7vqhGwiwjaEPHt4zkptwXfWqPTF2vJJDG0krmlsmJZd3mtthvV7FHF3umZhvoHFl65wJ9eoR5V&#10;UuKA7i8o7zQCgU0LDb4Ca502RQOrWdZ/qHnuVTRFC5tD8WoT/T9Y/fn4HL+iSNM7mLiBRQTFJ9A/&#10;iL2pxkjNXJM9pYa4OgudLPq8swTBD9nb09VPMyWh+fL1fb1erdZSaM4t7+7rep0Nr26vI1L6aMCL&#10;HLQSuV+FgTo+UTqXXkpmMuf/M5M07SbhukyaK/PNDroTaxm5na2knweFRorhU2C/cu8vAV6C3SXA&#10;NLyHMiFZUoC3hwTWFQI33JkAN6JImIcmd/r3c6m6jfb2FwAAAP//AwBQSwMEFAAGAAgAAAAhAMWz&#10;LD/gAAAADAEAAA8AAABkcnMvZG93bnJldi54bWxMj0FPwzAMhe9I/IfISNxYMqZ2UJpOE4ITEqIr&#10;B45p47XVGqc02Vb+PeY0bvbz0/P38s3sBnHCKfSeNCwXCgRS421PrYbP6vXuAUSIhqwZPKGGHwyw&#10;Ka6vcpNZf6YST7vYCg6hkBkNXYxjJmVoOnQmLPyIxLe9n5yJvE6ttJM5c7gb5L1SqXSmJ/7QmRGf&#10;O2wOu6PTsP2i8qX/fq8/yn3ZV9Wjorf0oPXtzbx9AhFxjhcz/OEzOhTMVPsj2SAGDWvFVSLryTrh&#10;iR1pskpA1CylarkCWeTyf4niFwAA//8DAFBLAQItABQABgAIAAAAIQC2gziS/gAAAOEBAAATAAAA&#10;AAAAAAAAAAAAAAAAAABbQ29udGVudF9UeXBlc10ueG1sUEsBAi0AFAAGAAgAAAAhADj9If/WAAAA&#10;lAEAAAsAAAAAAAAAAAAAAAAALwEAAF9yZWxzLy5yZWxzUEsBAi0AFAAGAAgAAAAhAPvVhmSYAQAA&#10;IgMAAA4AAAAAAAAAAAAAAAAALgIAAGRycy9lMm9Eb2MueG1sUEsBAi0AFAAGAAgAAAAhAMWzLD/g&#10;AAAADAEAAA8AAAAAAAAAAAAAAAAA8gMAAGRycy9kb3ducmV2LnhtbFBLBQYAAAAABAAEAPMAAAD/&#10;BAAAAAA=&#10;" filled="f" stroked="f">
              <v:textbox inset="0,0,0,0">
                <w:txbxContent>
                  <w:p w14:paraId="7ADA416D" w14:textId="77777777" w:rsidR="002915B5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Mountfield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Heath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Teaching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Assistant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September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4D903" w14:textId="77777777" w:rsidR="00CE7506" w:rsidRDefault="00CE7506">
      <w:r>
        <w:separator/>
      </w:r>
    </w:p>
  </w:footnote>
  <w:footnote w:type="continuationSeparator" w:id="0">
    <w:p w14:paraId="55F99B46" w14:textId="77777777" w:rsidR="00CE7506" w:rsidRDefault="00CE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3D5F"/>
    <w:multiLevelType w:val="hybridMultilevel"/>
    <w:tmpl w:val="2ACAEA5E"/>
    <w:lvl w:ilvl="0" w:tplc="A42EE568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6101B3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05642A8C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3" w:tplc="ADAC210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DB0CEB1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5" w:tplc="CAE8C56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7CAC36BA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036A49BE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8" w:tplc="67326CB8">
      <w:numFmt w:val="bullet"/>
      <w:lvlText w:val="•"/>
      <w:lvlJc w:val="left"/>
      <w:pPr>
        <w:ind w:left="8838" w:hanging="360"/>
      </w:pPr>
      <w:rPr>
        <w:rFonts w:hint="default"/>
        <w:lang w:val="en-US" w:eastAsia="en-US" w:bidi="ar-SA"/>
      </w:rPr>
    </w:lvl>
  </w:abstractNum>
  <w:num w:numId="1" w16cid:durableId="181668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5B5"/>
    <w:rsid w:val="002915B5"/>
    <w:rsid w:val="005E61D2"/>
    <w:rsid w:val="00CE7506"/>
    <w:rsid w:val="00E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0838"/>
  <w15:docId w15:val="{713DC0B3-A664-48E1-99C0-79C9D7FD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3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2" w:line="22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Tucker Gould (Mountfield Heath School)</dc:creator>
  <cp:lastModifiedBy>Amy Merrills</cp:lastModifiedBy>
  <cp:revision>3</cp:revision>
  <dcterms:created xsi:type="dcterms:W3CDTF">2025-05-12T10:39:00Z</dcterms:created>
  <dcterms:modified xsi:type="dcterms:W3CDTF">2025-05-12T10:39:00Z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