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C1C7" w14:textId="548DFF47" w:rsidR="00D82289" w:rsidRPr="00D82289" w:rsidRDefault="00D82289" w:rsidP="000B6972">
      <w:pPr>
        <w:spacing w:before="100" w:beforeAutospacing="1" w:after="100" w:afterAutospacing="1" w:line="240" w:lineRule="auto"/>
        <w:rPr>
          <w:rFonts w:eastAsia="Times New Roman" w:cstheme="minorHAnsi"/>
          <w:b/>
          <w:bCs/>
          <w:color w:val="333333"/>
          <w:lang w:eastAsia="en-GB"/>
        </w:rPr>
      </w:pPr>
      <w:r w:rsidRPr="00D82289">
        <w:rPr>
          <w:rFonts w:eastAsia="Times New Roman" w:cstheme="minorHAnsi"/>
          <w:b/>
          <w:bCs/>
          <w:color w:val="333333"/>
          <w:lang w:eastAsia="en-GB"/>
        </w:rPr>
        <w:t xml:space="preserve">Job Title:  </w:t>
      </w:r>
      <w:r w:rsidR="00112798">
        <w:rPr>
          <w:rFonts w:eastAsia="Times New Roman" w:cstheme="minorHAnsi"/>
          <w:bCs/>
          <w:color w:val="333333"/>
          <w:lang w:eastAsia="en-GB"/>
        </w:rPr>
        <w:t xml:space="preserve">Group Activity </w:t>
      </w:r>
      <w:r w:rsidR="007953BA">
        <w:rPr>
          <w:rFonts w:eastAsia="Times New Roman" w:cstheme="minorHAnsi"/>
          <w:bCs/>
          <w:color w:val="333333"/>
          <w:lang w:eastAsia="en-GB"/>
        </w:rPr>
        <w:t xml:space="preserve">Support </w:t>
      </w:r>
      <w:r w:rsidR="00112798">
        <w:rPr>
          <w:rFonts w:eastAsia="Times New Roman" w:cstheme="minorHAnsi"/>
          <w:bCs/>
          <w:color w:val="333333"/>
          <w:lang w:eastAsia="en-GB"/>
        </w:rPr>
        <w:t>Worker</w:t>
      </w:r>
      <w:r w:rsidRPr="00D82289">
        <w:rPr>
          <w:rFonts w:eastAsia="Times New Roman" w:cstheme="minorHAnsi"/>
          <w:bCs/>
          <w:color w:val="333333"/>
          <w:lang w:eastAsia="en-GB"/>
        </w:rPr>
        <w:t xml:space="preserve"> – </w:t>
      </w:r>
      <w:r w:rsidR="00DC0A5E">
        <w:rPr>
          <w:rFonts w:eastAsia="Times New Roman" w:cstheme="minorHAnsi"/>
          <w:bCs/>
          <w:color w:val="333333"/>
          <w:lang w:eastAsia="en-GB"/>
        </w:rPr>
        <w:t xml:space="preserve">Children and </w:t>
      </w:r>
      <w:r>
        <w:rPr>
          <w:rFonts w:eastAsia="Times New Roman" w:cstheme="minorHAnsi"/>
          <w:bCs/>
          <w:color w:val="333333"/>
          <w:lang w:eastAsia="en-GB"/>
        </w:rPr>
        <w:t>Young People</w:t>
      </w:r>
      <w:r w:rsidRPr="00D82289">
        <w:rPr>
          <w:rFonts w:eastAsia="Times New Roman" w:cstheme="minorHAnsi"/>
          <w:b/>
          <w:bCs/>
          <w:color w:val="333333"/>
          <w:lang w:eastAsia="en-GB"/>
        </w:rPr>
        <w:br/>
        <w:t xml:space="preserve">Location: </w:t>
      </w:r>
      <w:r w:rsidR="00DC0A5E" w:rsidRPr="00D82289">
        <w:rPr>
          <w:rFonts w:eastAsia="Times New Roman" w:cstheme="minorHAnsi"/>
          <w:bCs/>
          <w:color w:val="333333"/>
          <w:lang w:eastAsia="en-GB"/>
        </w:rPr>
        <w:t>Falkland House School Perth, Fairmount Terrace, Pert</w:t>
      </w:r>
      <w:r w:rsidR="00DC0A5E">
        <w:rPr>
          <w:rFonts w:eastAsia="Times New Roman" w:cstheme="minorHAnsi"/>
          <w:bCs/>
          <w:color w:val="333333"/>
          <w:lang w:eastAsia="en-GB"/>
        </w:rPr>
        <w:t>h</w:t>
      </w:r>
      <w:r w:rsidRPr="00D82289">
        <w:rPr>
          <w:rFonts w:eastAsia="Times New Roman" w:cstheme="minorHAnsi"/>
          <w:b/>
          <w:bCs/>
          <w:color w:val="333333"/>
          <w:lang w:eastAsia="en-GB"/>
        </w:rPr>
        <w:br/>
        <w:t xml:space="preserve">Hours: </w:t>
      </w:r>
      <w:r w:rsidRPr="00D82289">
        <w:rPr>
          <w:rFonts w:eastAsia="Times New Roman" w:cstheme="minorHAnsi"/>
          <w:bCs/>
          <w:color w:val="333333"/>
          <w:lang w:eastAsia="en-GB"/>
        </w:rPr>
        <w:t>38 hours/week</w:t>
      </w:r>
      <w:r>
        <w:rPr>
          <w:rFonts w:eastAsia="Times New Roman" w:cstheme="minorHAnsi"/>
          <w:bCs/>
          <w:color w:val="333333"/>
          <w:lang w:eastAsia="en-GB"/>
        </w:rPr>
        <w:t xml:space="preserve"> (30 days holiday/year)</w:t>
      </w:r>
      <w:r w:rsidRPr="00D82289">
        <w:rPr>
          <w:rFonts w:eastAsia="Times New Roman" w:cstheme="minorHAnsi"/>
          <w:b/>
          <w:bCs/>
          <w:color w:val="333333"/>
          <w:lang w:eastAsia="en-GB"/>
        </w:rPr>
        <w:br/>
        <w:t xml:space="preserve">Shifts: </w:t>
      </w:r>
      <w:r w:rsidRPr="00D82289">
        <w:rPr>
          <w:rFonts w:eastAsia="Times New Roman" w:cstheme="minorHAnsi"/>
          <w:bCs/>
          <w:color w:val="333333"/>
          <w:lang w:eastAsia="en-GB"/>
        </w:rPr>
        <w:t>M</w:t>
      </w:r>
      <w:r w:rsidR="000A6ECB">
        <w:rPr>
          <w:rFonts w:eastAsia="Times New Roman" w:cstheme="minorHAnsi"/>
          <w:bCs/>
          <w:color w:val="333333"/>
          <w:lang w:eastAsia="en-GB"/>
        </w:rPr>
        <w:t>ainly</w:t>
      </w:r>
      <w:r w:rsidRPr="00D82289">
        <w:rPr>
          <w:rFonts w:eastAsia="Times New Roman" w:cstheme="minorHAnsi"/>
          <w:bCs/>
          <w:color w:val="333333"/>
          <w:lang w:eastAsia="en-GB"/>
        </w:rPr>
        <w:t xml:space="preserve"> late shifts 14:00-22:00, and double shifts including weekend</w:t>
      </w:r>
      <w:r w:rsidR="00EC1C34">
        <w:rPr>
          <w:rFonts w:eastAsia="Times New Roman" w:cstheme="minorHAnsi"/>
          <w:bCs/>
          <w:color w:val="333333"/>
          <w:lang w:eastAsia="en-GB"/>
        </w:rPr>
        <w:t xml:space="preserve"> work</w:t>
      </w:r>
      <w:r w:rsidR="000A6ECB">
        <w:rPr>
          <w:rFonts w:eastAsia="Times New Roman" w:cstheme="minorHAnsi"/>
          <w:bCs/>
          <w:color w:val="333333"/>
          <w:lang w:eastAsia="en-GB"/>
        </w:rPr>
        <w:t xml:space="preserve">, </w:t>
      </w:r>
      <w:r w:rsidR="00EC1C34">
        <w:rPr>
          <w:rFonts w:eastAsia="Times New Roman" w:cstheme="minorHAnsi"/>
          <w:bCs/>
          <w:color w:val="333333"/>
          <w:lang w:eastAsia="en-GB"/>
        </w:rPr>
        <w:t xml:space="preserve">and </w:t>
      </w:r>
      <w:r w:rsidR="000A6ECB">
        <w:rPr>
          <w:rFonts w:eastAsia="Times New Roman" w:cstheme="minorHAnsi"/>
          <w:bCs/>
          <w:color w:val="333333"/>
          <w:lang w:eastAsia="en-GB"/>
        </w:rPr>
        <w:t>on occasion early shifts 07:30-14:30</w:t>
      </w:r>
      <w:r w:rsidRPr="00D82289">
        <w:rPr>
          <w:rFonts w:eastAsia="Times New Roman" w:cstheme="minorHAnsi"/>
          <w:bCs/>
          <w:color w:val="333333"/>
          <w:lang w:eastAsia="en-GB"/>
        </w:rPr>
        <w:t>.</w:t>
      </w:r>
    </w:p>
    <w:p w14:paraId="7E29C85A" w14:textId="63656321" w:rsidR="009625E6" w:rsidRPr="009625E6" w:rsidRDefault="009625E6" w:rsidP="000B6972">
      <w:pPr>
        <w:spacing w:before="100" w:beforeAutospacing="1" w:after="100" w:afterAutospacing="1" w:line="240" w:lineRule="auto"/>
        <w:rPr>
          <w:rFonts w:eastAsia="Times New Roman" w:cstheme="minorHAnsi"/>
          <w:b/>
          <w:szCs w:val="20"/>
          <w:lang w:eastAsia="en-GB"/>
        </w:rPr>
      </w:pPr>
      <w:r>
        <w:rPr>
          <w:rFonts w:eastAsia="Times New Roman" w:cstheme="minorHAnsi"/>
          <w:b/>
          <w:szCs w:val="20"/>
          <w:lang w:eastAsia="en-GB"/>
        </w:rPr>
        <w:t>About us</w:t>
      </w:r>
    </w:p>
    <w:p w14:paraId="3520E0F3" w14:textId="7833BF82" w:rsidR="001E519B" w:rsidRPr="001E519B" w:rsidRDefault="001E519B" w:rsidP="009625E6">
      <w:pPr>
        <w:spacing w:before="100" w:beforeAutospacing="1" w:after="100" w:afterAutospacing="1" w:line="240" w:lineRule="auto"/>
        <w:rPr>
          <w:rFonts w:eastAsia="Times New Roman" w:cstheme="minorHAnsi"/>
          <w:szCs w:val="20"/>
          <w:lang w:eastAsia="en-GB"/>
        </w:rPr>
      </w:pPr>
      <w:r w:rsidRPr="000B6972">
        <w:rPr>
          <w:rFonts w:eastAsia="Times New Roman" w:cstheme="minorHAnsi"/>
          <w:szCs w:val="20"/>
          <w:lang w:eastAsia="en-GB"/>
        </w:rPr>
        <w:t xml:space="preserve">Falkland House School </w:t>
      </w:r>
      <w:r w:rsidR="008028A4">
        <w:rPr>
          <w:rFonts w:eastAsia="Times New Roman" w:cstheme="minorHAnsi"/>
          <w:szCs w:val="20"/>
          <w:lang w:eastAsia="en-GB"/>
        </w:rPr>
        <w:t xml:space="preserve">Perth </w:t>
      </w:r>
      <w:r w:rsidRPr="000B6972">
        <w:rPr>
          <w:rFonts w:eastAsia="Times New Roman" w:cstheme="minorHAnsi"/>
          <w:szCs w:val="20"/>
          <w:lang w:eastAsia="en-GB"/>
        </w:rPr>
        <w:t>is an independent residential school for boys</w:t>
      </w:r>
      <w:r w:rsidR="008028A4">
        <w:rPr>
          <w:rFonts w:eastAsia="Times New Roman" w:cstheme="minorHAnsi"/>
          <w:szCs w:val="20"/>
          <w:lang w:eastAsia="en-GB"/>
        </w:rPr>
        <w:t xml:space="preserve"> and girls aged</w:t>
      </w:r>
      <w:r w:rsidRPr="000B6972">
        <w:rPr>
          <w:rFonts w:eastAsia="Times New Roman" w:cstheme="minorHAnsi"/>
          <w:szCs w:val="20"/>
          <w:lang w:eastAsia="en-GB"/>
        </w:rPr>
        <w:t xml:space="preserve"> from </w:t>
      </w:r>
      <w:r w:rsidR="008028A4">
        <w:rPr>
          <w:rFonts w:eastAsia="Times New Roman" w:cstheme="minorHAnsi"/>
          <w:szCs w:val="20"/>
          <w:lang w:eastAsia="en-GB"/>
        </w:rPr>
        <w:t xml:space="preserve">12 - </w:t>
      </w:r>
      <w:r w:rsidR="007953BA">
        <w:rPr>
          <w:rFonts w:eastAsia="Times New Roman" w:cstheme="minorHAnsi"/>
          <w:szCs w:val="20"/>
          <w:lang w:eastAsia="en-GB"/>
        </w:rPr>
        <w:t>19</w:t>
      </w:r>
      <w:r w:rsidRPr="000B6972">
        <w:rPr>
          <w:rFonts w:eastAsia="Times New Roman" w:cstheme="minorHAnsi"/>
          <w:szCs w:val="20"/>
          <w:lang w:eastAsia="en-GB"/>
        </w:rPr>
        <w:t xml:space="preserve">.  Our young people have a range of Additional Support Needs including emotional and behavioural difficulties and Autistic Spectrum Disorder.  We were the first independent school in Scotland (outside of the NAS) to receive accreditation from the National Autistic Society. </w:t>
      </w:r>
      <w:r>
        <w:rPr>
          <w:rFonts w:eastAsia="Times New Roman" w:cstheme="minorHAnsi"/>
          <w:szCs w:val="20"/>
          <w:lang w:eastAsia="en-GB"/>
        </w:rPr>
        <w:t xml:space="preserve">We have </w:t>
      </w:r>
      <w:r w:rsidR="008028A4">
        <w:rPr>
          <w:rFonts w:eastAsia="Times New Roman" w:cstheme="minorHAnsi"/>
          <w:szCs w:val="20"/>
          <w:lang w:eastAsia="en-GB"/>
        </w:rPr>
        <w:t>can accommodate up to 2</w:t>
      </w:r>
      <w:r w:rsidR="007953BA">
        <w:rPr>
          <w:rFonts w:eastAsia="Times New Roman" w:cstheme="minorHAnsi"/>
          <w:szCs w:val="20"/>
          <w:lang w:eastAsia="en-GB"/>
        </w:rPr>
        <w:t>4</w:t>
      </w:r>
      <w:r w:rsidR="008028A4">
        <w:rPr>
          <w:rFonts w:eastAsia="Times New Roman" w:cstheme="minorHAnsi"/>
          <w:szCs w:val="20"/>
          <w:lang w:eastAsia="en-GB"/>
        </w:rPr>
        <w:t xml:space="preserve"> young people</w:t>
      </w:r>
      <w:r>
        <w:rPr>
          <w:rFonts w:eastAsia="Times New Roman" w:cstheme="minorHAnsi"/>
          <w:szCs w:val="20"/>
          <w:lang w:eastAsia="en-GB"/>
        </w:rPr>
        <w:t>.</w:t>
      </w:r>
    </w:p>
    <w:p w14:paraId="786118BC" w14:textId="679A2282" w:rsidR="009625E6" w:rsidRPr="009625E6" w:rsidRDefault="009625E6" w:rsidP="009625E6">
      <w:pPr>
        <w:spacing w:before="100" w:beforeAutospacing="1" w:after="100" w:afterAutospacing="1" w:line="240" w:lineRule="auto"/>
        <w:rPr>
          <w:rFonts w:eastAsia="Times New Roman" w:cstheme="minorHAnsi"/>
          <w:color w:val="333333"/>
          <w:szCs w:val="20"/>
          <w:lang w:eastAsia="en-GB"/>
        </w:rPr>
      </w:pPr>
      <w:r w:rsidRPr="009625E6">
        <w:rPr>
          <w:rFonts w:eastAsia="Times New Roman" w:cstheme="minorHAnsi"/>
          <w:color w:val="333333"/>
          <w:szCs w:val="20"/>
          <w:lang w:eastAsia="en-GB"/>
        </w:rPr>
        <w:t xml:space="preserve">We are part of the </w:t>
      </w:r>
      <w:r>
        <w:rPr>
          <w:rFonts w:eastAsia="Times New Roman" w:cstheme="minorHAnsi"/>
          <w:color w:val="333333"/>
          <w:szCs w:val="20"/>
          <w:lang w:eastAsia="en-GB"/>
        </w:rPr>
        <w:t>Options Autism</w:t>
      </w:r>
      <w:r w:rsidRPr="009625E6">
        <w:rPr>
          <w:rFonts w:eastAsia="Times New Roman" w:cstheme="minorHAnsi"/>
          <w:color w:val="333333"/>
          <w:szCs w:val="20"/>
          <w:lang w:eastAsia="en-GB"/>
        </w:rPr>
        <w:t xml:space="preserve"> and can promise you plenty of challenges, and a rich variety of opportunities to develop your career.</w:t>
      </w:r>
    </w:p>
    <w:p w14:paraId="64318FEA" w14:textId="6A4BA6B4" w:rsidR="009625E6" w:rsidRPr="009625E6" w:rsidRDefault="009625E6" w:rsidP="000B6972">
      <w:pPr>
        <w:spacing w:before="100" w:beforeAutospacing="1" w:after="100" w:afterAutospacing="1" w:line="240" w:lineRule="auto"/>
        <w:rPr>
          <w:rFonts w:eastAsia="Times New Roman" w:cstheme="minorHAnsi"/>
          <w:color w:val="333333"/>
          <w:szCs w:val="20"/>
          <w:lang w:eastAsia="en-GB"/>
        </w:rPr>
      </w:pPr>
      <w:r>
        <w:rPr>
          <w:rFonts w:eastAsia="Times New Roman" w:cstheme="minorHAnsi"/>
          <w:color w:val="333333"/>
          <w:szCs w:val="20"/>
          <w:lang w:eastAsia="en-GB"/>
        </w:rPr>
        <w:t>Options Autism</w:t>
      </w:r>
      <w:r w:rsidRPr="009625E6">
        <w:rPr>
          <w:rFonts w:eastAsia="Times New Roman" w:cstheme="minorHAnsi"/>
          <w:color w:val="333333"/>
          <w:szCs w:val="20"/>
          <w:lang w:eastAsia="en-GB"/>
        </w:rPr>
        <w:t xml:space="preserve"> provide education and care across </w:t>
      </w:r>
      <w:proofErr w:type="gramStart"/>
      <w:r w:rsidRPr="009625E6">
        <w:rPr>
          <w:rFonts w:eastAsia="Times New Roman" w:cstheme="minorHAnsi"/>
          <w:color w:val="333333"/>
          <w:szCs w:val="20"/>
          <w:lang w:eastAsia="en-GB"/>
        </w:rPr>
        <w:t>a number of</w:t>
      </w:r>
      <w:proofErr w:type="gramEnd"/>
      <w:r w:rsidRPr="009625E6">
        <w:rPr>
          <w:rFonts w:eastAsia="Times New Roman" w:cstheme="minorHAnsi"/>
          <w:color w:val="333333"/>
          <w:szCs w:val="20"/>
          <w:lang w:eastAsia="en-GB"/>
        </w:rPr>
        <w:t xml:space="preserve"> schools and residential care homes nationally. Our vision is to build incredible futures by empowering vulnerable young people in the UK to be happy and make their way in the world. Every day we improve the lives of thousands of young people, their families and communities through relentless focus on caring and learning.</w:t>
      </w:r>
    </w:p>
    <w:p w14:paraId="23F7DB5C"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The opportunity</w:t>
      </w:r>
    </w:p>
    <w:p w14:paraId="41F6239C" w14:textId="1AC0F2B7" w:rsidR="00112798"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 xml:space="preserve">This is a role with an exciting career and development plan, structured to ensure our staff are trained, supported, and continually developed. We want to give you the best possible toolkit, to deliver outstanding care and support to our </w:t>
      </w:r>
      <w:r w:rsidR="001342FC">
        <w:rPr>
          <w:rFonts w:eastAsia="Times New Roman" w:cstheme="minorHAnsi"/>
          <w:color w:val="333333"/>
          <w:lang w:eastAsia="en-GB"/>
        </w:rPr>
        <w:t>c</w:t>
      </w:r>
      <w:r w:rsidRPr="005F0FC6">
        <w:rPr>
          <w:rFonts w:eastAsia="Times New Roman" w:cstheme="minorHAnsi"/>
          <w:color w:val="333333"/>
          <w:lang w:eastAsia="en-GB"/>
        </w:rPr>
        <w:t>hildren and young people and help them achieve incredible outcomes.</w:t>
      </w:r>
    </w:p>
    <w:p w14:paraId="01CB04DE" w14:textId="30B0D9D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There will be a thorough induction, fully expensed training courses</w:t>
      </w:r>
      <w:r w:rsidR="001342FC">
        <w:rPr>
          <w:rFonts w:eastAsia="Times New Roman" w:cstheme="minorHAnsi"/>
          <w:color w:val="333333"/>
          <w:lang w:eastAsia="en-GB"/>
        </w:rPr>
        <w:t xml:space="preserve"> and </w:t>
      </w:r>
      <w:r w:rsidRPr="005F0FC6">
        <w:rPr>
          <w:rFonts w:eastAsia="Times New Roman" w:cstheme="minorHAnsi"/>
          <w:color w:val="333333"/>
          <w:lang w:eastAsia="en-GB"/>
        </w:rPr>
        <w:t>the opportunity to expand your knowledge</w:t>
      </w:r>
      <w:r w:rsidR="001342FC">
        <w:rPr>
          <w:rFonts w:eastAsia="Times New Roman" w:cstheme="minorHAnsi"/>
          <w:color w:val="333333"/>
          <w:lang w:eastAsia="en-GB"/>
        </w:rPr>
        <w:t>.</w:t>
      </w:r>
      <w:r w:rsidR="00537197">
        <w:rPr>
          <w:rFonts w:eastAsia="Times New Roman" w:cstheme="minorHAnsi"/>
          <w:color w:val="333333"/>
          <w:lang w:eastAsia="en-GB"/>
        </w:rPr>
        <w:t xml:space="preserve"> You will be supported to gain the necessary qualification to meet SSSC registration requirements, and y</w:t>
      </w:r>
      <w:r w:rsidR="001342FC">
        <w:rPr>
          <w:rFonts w:eastAsia="Times New Roman" w:cstheme="minorHAnsi"/>
          <w:color w:val="333333"/>
          <w:lang w:eastAsia="en-GB"/>
        </w:rPr>
        <w:t xml:space="preserve">ou will gain a firm understanding of autism spectrum disorder and associated support needs, within a </w:t>
      </w:r>
      <w:r w:rsidR="003B2F43">
        <w:rPr>
          <w:rFonts w:eastAsia="Times New Roman" w:cstheme="minorHAnsi"/>
          <w:color w:val="333333"/>
          <w:lang w:eastAsia="en-GB"/>
        </w:rPr>
        <w:t>positive</w:t>
      </w:r>
      <w:r w:rsidR="00F655D4">
        <w:rPr>
          <w:rFonts w:eastAsia="Times New Roman" w:cstheme="minorHAnsi"/>
          <w:color w:val="333333"/>
          <w:lang w:eastAsia="en-GB"/>
        </w:rPr>
        <w:t>, supportive</w:t>
      </w:r>
      <w:r w:rsidR="003B2F43">
        <w:rPr>
          <w:rFonts w:eastAsia="Times New Roman" w:cstheme="minorHAnsi"/>
          <w:color w:val="333333"/>
          <w:lang w:eastAsia="en-GB"/>
        </w:rPr>
        <w:t xml:space="preserve"> working environment. </w:t>
      </w:r>
      <w:r w:rsidRPr="005F0FC6">
        <w:rPr>
          <w:rFonts w:eastAsia="Times New Roman" w:cstheme="minorHAnsi"/>
          <w:color w:val="333333"/>
          <w:lang w:eastAsia="en-GB"/>
        </w:rPr>
        <w:t xml:space="preserve">It is a </w:t>
      </w:r>
      <w:r w:rsidR="002211EE">
        <w:rPr>
          <w:rFonts w:eastAsia="Times New Roman" w:cstheme="minorHAnsi"/>
          <w:color w:val="333333"/>
          <w:lang w:eastAsia="en-GB"/>
        </w:rPr>
        <w:t>great</w:t>
      </w:r>
      <w:r w:rsidRPr="005F0FC6">
        <w:rPr>
          <w:rFonts w:eastAsia="Times New Roman" w:cstheme="minorHAnsi"/>
          <w:color w:val="333333"/>
          <w:lang w:eastAsia="en-GB"/>
        </w:rPr>
        <w:t xml:space="preserve"> opportunity to launch your career and see it flourish.</w:t>
      </w:r>
    </w:p>
    <w:p w14:paraId="6486739D" w14:textId="53B12292" w:rsidR="002B67FF" w:rsidRPr="005F0FC6" w:rsidRDefault="002B67FF" w:rsidP="002B67FF">
      <w:pPr>
        <w:spacing w:before="100" w:beforeAutospacing="1" w:after="100" w:afterAutospacing="1" w:line="240" w:lineRule="auto"/>
        <w:rPr>
          <w:rFonts w:eastAsia="Times New Roman" w:cstheme="minorHAnsi"/>
          <w:b/>
          <w:bCs/>
          <w:color w:val="333333"/>
          <w:lang w:eastAsia="en-GB"/>
        </w:rPr>
      </w:pPr>
      <w:r w:rsidRPr="005F0FC6">
        <w:rPr>
          <w:rFonts w:eastAsia="Times New Roman" w:cstheme="minorHAnsi"/>
          <w:b/>
          <w:bCs/>
          <w:color w:val="333333"/>
          <w:lang w:eastAsia="en-GB"/>
        </w:rPr>
        <w:t>The Role</w:t>
      </w:r>
    </w:p>
    <w:p w14:paraId="1294FB11" w14:textId="7984520E" w:rsidR="000A6ECB" w:rsidRDefault="005C4563" w:rsidP="00C63F15">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As part of the role, you will </w:t>
      </w:r>
      <w:r w:rsidR="00112798">
        <w:rPr>
          <w:rFonts w:eastAsia="Times New Roman" w:cstheme="minorHAnsi"/>
          <w:color w:val="333333"/>
          <w:lang w:eastAsia="en-GB"/>
        </w:rPr>
        <w:t>be responsible for facilitating a variety of</w:t>
      </w:r>
      <w:r>
        <w:rPr>
          <w:rFonts w:eastAsia="Times New Roman" w:cstheme="minorHAnsi"/>
          <w:color w:val="333333"/>
          <w:lang w:eastAsia="en-GB"/>
        </w:rPr>
        <w:t xml:space="preserve"> activities that provide our young people with the opportunity to </w:t>
      </w:r>
      <w:r w:rsidR="00112798">
        <w:rPr>
          <w:rFonts w:eastAsia="Times New Roman" w:cstheme="minorHAnsi"/>
          <w:color w:val="333333"/>
          <w:lang w:eastAsia="en-GB"/>
        </w:rPr>
        <w:t>access</w:t>
      </w:r>
      <w:r>
        <w:rPr>
          <w:rFonts w:eastAsia="Times New Roman" w:cstheme="minorHAnsi"/>
          <w:color w:val="333333"/>
          <w:lang w:eastAsia="en-GB"/>
        </w:rPr>
        <w:t xml:space="preserve"> a wide range of </w:t>
      </w:r>
      <w:r w:rsidR="00112798">
        <w:rPr>
          <w:rFonts w:eastAsia="Times New Roman" w:cstheme="minorHAnsi"/>
          <w:color w:val="333333"/>
          <w:lang w:eastAsia="en-GB"/>
        </w:rPr>
        <w:t>experiences</w:t>
      </w:r>
      <w:r>
        <w:rPr>
          <w:rFonts w:eastAsia="Times New Roman" w:cstheme="minorHAnsi"/>
          <w:color w:val="333333"/>
          <w:lang w:eastAsia="en-GB"/>
        </w:rPr>
        <w:t xml:space="preserve">. </w:t>
      </w:r>
      <w:r w:rsidR="00112798">
        <w:rPr>
          <w:rFonts w:eastAsia="Times New Roman" w:cstheme="minorHAnsi"/>
          <w:color w:val="333333"/>
          <w:lang w:eastAsia="en-GB"/>
        </w:rPr>
        <w:t>You will deliver and co-ordinate excursions</w:t>
      </w:r>
      <w:r w:rsidR="00EC1C34">
        <w:rPr>
          <w:rFonts w:eastAsia="Times New Roman" w:cstheme="minorHAnsi"/>
          <w:color w:val="333333"/>
          <w:lang w:eastAsia="en-GB"/>
        </w:rPr>
        <w:t xml:space="preserve"> and </w:t>
      </w:r>
      <w:r w:rsidR="00112798">
        <w:rPr>
          <w:rFonts w:eastAsia="Times New Roman" w:cstheme="minorHAnsi"/>
          <w:color w:val="333333"/>
          <w:lang w:eastAsia="en-GB"/>
        </w:rPr>
        <w:t xml:space="preserve">activities to our pupils after school, during weekends and school holidays. Creating links within the local area will be a fundamental part of the role to provide external social opportunities to our young people.  Planning and facilitating outreach sessions where you will visit young people in their home areas, taking them out on activities and linking </w:t>
      </w:r>
      <w:r w:rsidR="000A6ECB">
        <w:rPr>
          <w:rFonts w:eastAsia="Times New Roman" w:cstheme="minorHAnsi"/>
          <w:color w:val="333333"/>
          <w:lang w:eastAsia="en-GB"/>
        </w:rPr>
        <w:t>into</w:t>
      </w:r>
      <w:r w:rsidR="00112798">
        <w:rPr>
          <w:rFonts w:eastAsia="Times New Roman" w:cstheme="minorHAnsi"/>
          <w:color w:val="333333"/>
          <w:lang w:eastAsia="en-GB"/>
        </w:rPr>
        <w:t xml:space="preserve"> their local communities will also </w:t>
      </w:r>
      <w:r w:rsidR="000A6ECB">
        <w:rPr>
          <w:rFonts w:eastAsia="Times New Roman" w:cstheme="minorHAnsi"/>
          <w:color w:val="333333"/>
          <w:lang w:eastAsia="en-GB"/>
        </w:rPr>
        <w:t>be part of the position of Group Activity</w:t>
      </w:r>
      <w:r w:rsidR="007953BA">
        <w:rPr>
          <w:rFonts w:eastAsia="Times New Roman" w:cstheme="minorHAnsi"/>
          <w:color w:val="333333"/>
          <w:lang w:eastAsia="en-GB"/>
        </w:rPr>
        <w:t xml:space="preserve"> Support</w:t>
      </w:r>
      <w:r w:rsidR="000A6ECB">
        <w:rPr>
          <w:rFonts w:eastAsia="Times New Roman" w:cstheme="minorHAnsi"/>
          <w:color w:val="333333"/>
          <w:lang w:eastAsia="en-GB"/>
        </w:rPr>
        <w:t xml:space="preserve"> Worker</w:t>
      </w:r>
      <w:r w:rsidR="00112798">
        <w:rPr>
          <w:rFonts w:eastAsia="Times New Roman" w:cstheme="minorHAnsi"/>
          <w:color w:val="333333"/>
          <w:lang w:eastAsia="en-GB"/>
        </w:rPr>
        <w:t xml:space="preserve">. </w:t>
      </w:r>
    </w:p>
    <w:p w14:paraId="3EDB0115" w14:textId="77777777" w:rsidR="008028A4" w:rsidRDefault="000A6ECB" w:rsidP="00C63F15">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You will be expected to </w:t>
      </w:r>
      <w:r w:rsidR="004931B9">
        <w:rPr>
          <w:rFonts w:eastAsia="Times New Roman" w:cstheme="minorHAnsi"/>
          <w:color w:val="333333"/>
          <w:lang w:eastAsia="en-GB"/>
        </w:rPr>
        <w:t>establish and develop trusting, nurturing and supportive relationships with the children and young people, act as a role model, working in partnership to enable the young people to address their difficulties and reach their potential. Furthermore, you will assist them in gaining self-control by challenging unacceptable behaviour and rewarding the positive. Some behaviour support will be required in the classroom.</w:t>
      </w:r>
      <w:r w:rsidR="004C6839">
        <w:rPr>
          <w:rFonts w:eastAsia="Times New Roman" w:cstheme="minorHAnsi"/>
          <w:color w:val="333333"/>
          <w:lang w:eastAsia="en-GB"/>
        </w:rPr>
        <w:t xml:space="preserve"> </w:t>
      </w:r>
    </w:p>
    <w:p w14:paraId="69BECE91" w14:textId="38A2210F" w:rsidR="004931B9" w:rsidRDefault="004C6839" w:rsidP="00C63F15">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lastRenderedPageBreak/>
        <w:t>Overarching this, you will support the young people with their independence, working with them to develop their nascent skills and establish healthy routines. You will creatively learn about the young people, their interests, dislikes and triggers, and use this connection to establish rewarding relationships.</w:t>
      </w:r>
    </w:p>
    <w:p w14:paraId="686AED19" w14:textId="77777777" w:rsidR="002B67FF" w:rsidRDefault="002B67FF" w:rsidP="002B67FF">
      <w:pPr>
        <w:spacing w:before="100" w:beforeAutospacing="1" w:after="100" w:afterAutospacing="1" w:line="240" w:lineRule="auto"/>
        <w:rPr>
          <w:rFonts w:eastAsia="Times New Roman" w:cstheme="minorHAnsi"/>
          <w:b/>
          <w:bCs/>
          <w:color w:val="333333"/>
          <w:lang w:eastAsia="en-GB"/>
        </w:rPr>
      </w:pPr>
      <w:r w:rsidRPr="005F0FC6">
        <w:rPr>
          <w:rFonts w:eastAsia="Times New Roman" w:cstheme="minorHAnsi"/>
          <w:b/>
          <w:bCs/>
          <w:color w:val="333333"/>
          <w:lang w:eastAsia="en-GB"/>
        </w:rPr>
        <w:t>Who are we are looking for?</w:t>
      </w:r>
    </w:p>
    <w:p w14:paraId="6916B49E" w14:textId="6EEE4E9E" w:rsidR="002B67FF" w:rsidRPr="005F0FC6" w:rsidRDefault="000A6ECB" w:rsidP="002B67FF">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Ideally you will possess relevant experience in planning and delivering a variety of activities to young people. Added to this we are looking for individuals with a real passion for the outdoors, and who are creative, versatile, and motivated. Experience is not essential </w:t>
      </w:r>
      <w:r w:rsidR="002B67FF" w:rsidRPr="005F0FC6">
        <w:rPr>
          <w:rFonts w:eastAsia="Times New Roman" w:cstheme="minorHAnsi"/>
          <w:color w:val="333333"/>
          <w:lang w:eastAsia="en-GB"/>
        </w:rPr>
        <w:t xml:space="preserve">to join our team. If you come from hospitality, the </w:t>
      </w:r>
      <w:r w:rsidR="00EC1C34">
        <w:rPr>
          <w:rFonts w:eastAsia="Times New Roman" w:cstheme="minorHAnsi"/>
          <w:color w:val="333333"/>
          <w:lang w:eastAsia="en-GB"/>
        </w:rPr>
        <w:t>forces</w:t>
      </w:r>
      <w:r w:rsidR="002B67FF" w:rsidRPr="005F0FC6">
        <w:rPr>
          <w:rFonts w:eastAsia="Times New Roman" w:cstheme="minorHAnsi"/>
          <w:color w:val="333333"/>
          <w:lang w:eastAsia="en-GB"/>
        </w:rPr>
        <w:t xml:space="preserve">, outdoor activity centres or an office-based job but are eager to help young people to live </w:t>
      </w:r>
      <w:r w:rsidR="00EC1C34">
        <w:rPr>
          <w:rFonts w:eastAsia="Times New Roman" w:cstheme="minorHAnsi"/>
          <w:color w:val="333333"/>
          <w:lang w:eastAsia="en-GB"/>
        </w:rPr>
        <w:t xml:space="preserve">active, </w:t>
      </w:r>
      <w:r w:rsidR="002B67FF" w:rsidRPr="005F0FC6">
        <w:rPr>
          <w:rFonts w:eastAsia="Times New Roman" w:cstheme="minorHAnsi"/>
          <w:color w:val="333333"/>
          <w:lang w:eastAsia="en-GB"/>
        </w:rPr>
        <w:t xml:space="preserve">happy, </w:t>
      </w:r>
      <w:r w:rsidR="00EC1C34">
        <w:rPr>
          <w:rFonts w:eastAsia="Times New Roman" w:cstheme="minorHAnsi"/>
          <w:color w:val="333333"/>
          <w:lang w:eastAsia="en-GB"/>
        </w:rPr>
        <w:t xml:space="preserve">and </w:t>
      </w:r>
      <w:r w:rsidR="002B67FF" w:rsidRPr="005F0FC6">
        <w:rPr>
          <w:rFonts w:eastAsia="Times New Roman" w:cstheme="minorHAnsi"/>
          <w:color w:val="333333"/>
          <w:lang w:eastAsia="en-GB"/>
        </w:rPr>
        <w:t xml:space="preserve">fulfilling lives, </w:t>
      </w:r>
      <w:r w:rsidR="00EC1C34">
        <w:rPr>
          <w:rFonts w:eastAsia="Times New Roman" w:cstheme="minorHAnsi"/>
          <w:color w:val="333333"/>
          <w:lang w:eastAsia="en-GB"/>
        </w:rPr>
        <w:t xml:space="preserve">then </w:t>
      </w:r>
      <w:r w:rsidR="002B67FF" w:rsidRPr="005F0FC6">
        <w:rPr>
          <w:rFonts w:eastAsia="Times New Roman" w:cstheme="minorHAnsi"/>
          <w:color w:val="333333"/>
          <w:lang w:eastAsia="en-GB"/>
        </w:rPr>
        <w:t>this is the role for you.</w:t>
      </w:r>
    </w:p>
    <w:p w14:paraId="271BF7C1" w14:textId="6DED5113"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 xml:space="preserve">We know that the children and young people in our care can be challenging, and we are looking for </w:t>
      </w:r>
      <w:r w:rsidR="00EC1C34">
        <w:rPr>
          <w:rFonts w:eastAsia="Times New Roman" w:cstheme="minorHAnsi"/>
          <w:color w:val="333333"/>
          <w:lang w:eastAsia="en-GB"/>
        </w:rPr>
        <w:t>Group Activity Workers</w:t>
      </w:r>
      <w:r w:rsidRPr="005F0FC6">
        <w:rPr>
          <w:rFonts w:eastAsia="Times New Roman" w:cstheme="minorHAnsi"/>
          <w:color w:val="333333"/>
          <w:lang w:eastAsia="en-GB"/>
        </w:rPr>
        <w:t xml:space="preserve"> who are up for that challenge. You will be patient and resilient, and able to recognise the reward in transforming a young person’s life. You will </w:t>
      </w:r>
      <w:r w:rsidR="00EC1C34">
        <w:rPr>
          <w:rFonts w:eastAsia="Times New Roman" w:cstheme="minorHAnsi"/>
          <w:color w:val="333333"/>
          <w:lang w:eastAsia="en-GB"/>
        </w:rPr>
        <w:t>always work in a child centred manner</w:t>
      </w:r>
      <w:r w:rsidRPr="005F0FC6">
        <w:rPr>
          <w:rFonts w:eastAsia="Times New Roman" w:cstheme="minorHAnsi"/>
          <w:color w:val="333333"/>
          <w:lang w:eastAsia="en-GB"/>
        </w:rPr>
        <w:t>, using a calm, reliable approach that builds trust and confidence.</w:t>
      </w:r>
    </w:p>
    <w:p w14:paraId="76FC5F3B"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You will be friendly, approachable and kind in your dealings with the children and young people. You will be committed to giving them the space and opportunity to thrive, playing your part in creating a nurturing environment in which they can fulfil their potential.</w:t>
      </w:r>
    </w:p>
    <w:p w14:paraId="4ADE5C82"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You will play a key role in the smooth-running of the site, and you will have a good grasp of safety and hygiene, and a conscientious dedication to the young people’s wellbeing. This is a role in which attention to detail really counts – and one that touches the real lives of people every day</w:t>
      </w:r>
    </w:p>
    <w:p w14:paraId="4F8FCDA7" w14:textId="14FF4092"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Why join</w:t>
      </w:r>
      <w:r w:rsidR="005F0FC6" w:rsidRPr="005F0FC6">
        <w:rPr>
          <w:rFonts w:eastAsia="Times New Roman" w:cstheme="minorHAnsi"/>
          <w:b/>
          <w:bCs/>
          <w:color w:val="333333"/>
          <w:lang w:eastAsia="en-GB"/>
        </w:rPr>
        <w:t xml:space="preserve"> Options Autism</w:t>
      </w:r>
      <w:r w:rsidRPr="005F0FC6">
        <w:rPr>
          <w:rFonts w:eastAsia="Times New Roman" w:cstheme="minorHAnsi"/>
          <w:b/>
          <w:bCs/>
          <w:color w:val="333333"/>
          <w:lang w:eastAsia="en-GB"/>
        </w:rPr>
        <w:t>?</w:t>
      </w:r>
    </w:p>
    <w:p w14:paraId="5AD1651F"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are a values-driven organisation that puts people first</w:t>
      </w:r>
    </w:p>
    <w:p w14:paraId="2E212DDB"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provide continuous professional development to take your career further</w:t>
      </w:r>
    </w:p>
    <w:p w14:paraId="49E8EAFF"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Funded accredited courses to develop your career</w:t>
      </w:r>
    </w:p>
    <w:p w14:paraId="078C1A92"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Discounted Gym membership and shopping vouchers</w:t>
      </w:r>
    </w:p>
    <w:p w14:paraId="24E41607"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build our bonds through a great social events calendar</w:t>
      </w:r>
    </w:p>
    <w:p w14:paraId="5D2DCCDA"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Our Your Wellbeing Matters initiative provides total support</w:t>
      </w:r>
    </w:p>
    <w:p w14:paraId="4118BDE2"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Our Employees Rewards Hub offers great rewards such as discount vouchers</w:t>
      </w:r>
    </w:p>
    <w:p w14:paraId="75A706FD"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Earn £1000 by referring a friend</w:t>
      </w:r>
    </w:p>
    <w:p w14:paraId="23C40ADA"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Further earning potential through sleep ins and overtime</w:t>
      </w:r>
    </w:p>
    <w:p w14:paraId="32E11940" w14:textId="2D20CEC9"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 xml:space="preserve">We are committed to the safeguarding and promoting the welfare of children, young people and adults. All successful applicants will be subject to fully Enhanced </w:t>
      </w:r>
      <w:r w:rsidR="000B6972">
        <w:rPr>
          <w:rFonts w:eastAsia="Times New Roman" w:cstheme="minorHAnsi"/>
          <w:b/>
          <w:bCs/>
          <w:color w:val="333333"/>
          <w:lang w:eastAsia="en-GB"/>
        </w:rPr>
        <w:t>PVG.</w:t>
      </w:r>
    </w:p>
    <w:p w14:paraId="37FD3B06" w14:textId="77777777" w:rsidR="009B2EB5" w:rsidRDefault="009B2EB5"/>
    <w:sectPr w:rsidR="009B2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4115"/>
    <w:multiLevelType w:val="hybridMultilevel"/>
    <w:tmpl w:val="244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86C25"/>
    <w:multiLevelType w:val="hybridMultilevel"/>
    <w:tmpl w:val="1FA6AA6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9234E2A"/>
    <w:multiLevelType w:val="hybridMultilevel"/>
    <w:tmpl w:val="B9E4F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603A49"/>
    <w:multiLevelType w:val="multilevel"/>
    <w:tmpl w:val="76226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9472503"/>
    <w:multiLevelType w:val="hybridMultilevel"/>
    <w:tmpl w:val="372A9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9676F"/>
    <w:multiLevelType w:val="hybridMultilevel"/>
    <w:tmpl w:val="EB748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11F0E"/>
    <w:multiLevelType w:val="multilevel"/>
    <w:tmpl w:val="2212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D53D4"/>
    <w:multiLevelType w:val="multilevel"/>
    <w:tmpl w:val="561A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B5359"/>
    <w:multiLevelType w:val="hybridMultilevel"/>
    <w:tmpl w:val="9900F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322372">
    <w:abstractNumId w:val="1"/>
  </w:num>
  <w:num w:numId="2" w16cid:durableId="1721400854">
    <w:abstractNumId w:val="1"/>
  </w:num>
  <w:num w:numId="3" w16cid:durableId="1805653813">
    <w:abstractNumId w:val="4"/>
  </w:num>
  <w:num w:numId="4" w16cid:durableId="1999915233">
    <w:abstractNumId w:val="2"/>
  </w:num>
  <w:num w:numId="5" w16cid:durableId="102462650">
    <w:abstractNumId w:val="8"/>
  </w:num>
  <w:num w:numId="6" w16cid:durableId="762187866">
    <w:abstractNumId w:val="5"/>
  </w:num>
  <w:num w:numId="7" w16cid:durableId="107817927">
    <w:abstractNumId w:val="6"/>
  </w:num>
  <w:num w:numId="8" w16cid:durableId="67460656">
    <w:abstractNumId w:val="7"/>
  </w:num>
  <w:num w:numId="9" w16cid:durableId="1439839236">
    <w:abstractNumId w:val="3"/>
  </w:num>
  <w:num w:numId="10" w16cid:durableId="67819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B5"/>
    <w:rsid w:val="0003181C"/>
    <w:rsid w:val="00055E09"/>
    <w:rsid w:val="00072FF6"/>
    <w:rsid w:val="000809EB"/>
    <w:rsid w:val="00084230"/>
    <w:rsid w:val="000A1FF2"/>
    <w:rsid w:val="000A6ECB"/>
    <w:rsid w:val="000B6972"/>
    <w:rsid w:val="000E3820"/>
    <w:rsid w:val="000E6556"/>
    <w:rsid w:val="00112798"/>
    <w:rsid w:val="001342FC"/>
    <w:rsid w:val="00135242"/>
    <w:rsid w:val="001536C6"/>
    <w:rsid w:val="0016381D"/>
    <w:rsid w:val="001B0B5B"/>
    <w:rsid w:val="001E519B"/>
    <w:rsid w:val="00217682"/>
    <w:rsid w:val="002211EE"/>
    <w:rsid w:val="002B67FF"/>
    <w:rsid w:val="002B74CC"/>
    <w:rsid w:val="002D5F07"/>
    <w:rsid w:val="002F537E"/>
    <w:rsid w:val="00381113"/>
    <w:rsid w:val="00394307"/>
    <w:rsid w:val="00394A90"/>
    <w:rsid w:val="003B2F43"/>
    <w:rsid w:val="00417D68"/>
    <w:rsid w:val="004931B9"/>
    <w:rsid w:val="004C6839"/>
    <w:rsid w:val="004F4C8E"/>
    <w:rsid w:val="00517D89"/>
    <w:rsid w:val="00534B1B"/>
    <w:rsid w:val="00537197"/>
    <w:rsid w:val="005A5473"/>
    <w:rsid w:val="005B11E7"/>
    <w:rsid w:val="005C4563"/>
    <w:rsid w:val="005E2AB1"/>
    <w:rsid w:val="005F0FC6"/>
    <w:rsid w:val="00633501"/>
    <w:rsid w:val="006458CA"/>
    <w:rsid w:val="0074013D"/>
    <w:rsid w:val="007953BA"/>
    <w:rsid w:val="008028A4"/>
    <w:rsid w:val="008146CB"/>
    <w:rsid w:val="00883227"/>
    <w:rsid w:val="0089074E"/>
    <w:rsid w:val="008E693C"/>
    <w:rsid w:val="009625E6"/>
    <w:rsid w:val="009B2EB5"/>
    <w:rsid w:val="009C4477"/>
    <w:rsid w:val="009C6744"/>
    <w:rsid w:val="00A103ED"/>
    <w:rsid w:val="00A73CA2"/>
    <w:rsid w:val="00AC36E0"/>
    <w:rsid w:val="00B30794"/>
    <w:rsid w:val="00B31383"/>
    <w:rsid w:val="00B872CC"/>
    <w:rsid w:val="00BE5891"/>
    <w:rsid w:val="00C36B68"/>
    <w:rsid w:val="00C37543"/>
    <w:rsid w:val="00C4625B"/>
    <w:rsid w:val="00C63F15"/>
    <w:rsid w:val="00C850B7"/>
    <w:rsid w:val="00C91D2D"/>
    <w:rsid w:val="00CF7221"/>
    <w:rsid w:val="00D25E51"/>
    <w:rsid w:val="00D45012"/>
    <w:rsid w:val="00D82289"/>
    <w:rsid w:val="00DC0A5E"/>
    <w:rsid w:val="00E60706"/>
    <w:rsid w:val="00EC1C34"/>
    <w:rsid w:val="00F14EC8"/>
    <w:rsid w:val="00F264D9"/>
    <w:rsid w:val="00F35313"/>
    <w:rsid w:val="00F51398"/>
    <w:rsid w:val="00F5476F"/>
    <w:rsid w:val="00F655D4"/>
    <w:rsid w:val="00FD4346"/>
    <w:rsid w:val="00FE4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3D3C"/>
  <w15:chartTrackingRefBased/>
  <w15:docId w15:val="{40546DC8-20C0-47AD-A2B8-7A8A44F9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0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C850B7"/>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C850B7"/>
    <w:rPr>
      <w:rFonts w:ascii="Arial" w:hAnsi="Arial"/>
      <w:sz w:val="20"/>
      <w:szCs w:val="20"/>
    </w:rPr>
  </w:style>
  <w:style w:type="paragraph" w:styleId="ListParagraph">
    <w:name w:val="List Paragraph"/>
    <w:basedOn w:val="Normal"/>
    <w:uiPriority w:val="34"/>
    <w:qFormat/>
    <w:rsid w:val="00C850B7"/>
    <w:pPr>
      <w:spacing w:line="256" w:lineRule="auto"/>
      <w:ind w:left="720"/>
      <w:contextualSpacing/>
    </w:pPr>
    <w:rPr>
      <w:rFonts w:ascii="Arial" w:hAnsi="Arial"/>
      <w:sz w:val="24"/>
    </w:rPr>
  </w:style>
  <w:style w:type="paragraph" w:customStyle="1" w:styleId="Pa0">
    <w:name w:val="Pa0"/>
    <w:basedOn w:val="Normal"/>
    <w:next w:val="Normal"/>
    <w:uiPriority w:val="99"/>
    <w:rsid w:val="00C850B7"/>
    <w:pPr>
      <w:autoSpaceDE w:val="0"/>
      <w:autoSpaceDN w:val="0"/>
      <w:adjustRightInd w:val="0"/>
      <w:spacing w:after="0" w:line="241" w:lineRule="atLeast"/>
    </w:pPr>
    <w:rPr>
      <w:rFonts w:ascii="Work Sans" w:hAnsi="Work Sans"/>
      <w:sz w:val="24"/>
      <w:szCs w:val="24"/>
    </w:rPr>
  </w:style>
  <w:style w:type="character" w:styleId="CommentReference">
    <w:name w:val="annotation reference"/>
    <w:basedOn w:val="DefaultParagraphFont"/>
    <w:uiPriority w:val="99"/>
    <w:semiHidden/>
    <w:unhideWhenUsed/>
    <w:rsid w:val="00C850B7"/>
    <w:rPr>
      <w:sz w:val="16"/>
      <w:szCs w:val="16"/>
    </w:rPr>
  </w:style>
  <w:style w:type="character" w:customStyle="1" w:styleId="A10">
    <w:name w:val="A10"/>
    <w:uiPriority w:val="99"/>
    <w:rsid w:val="00C850B7"/>
    <w:rPr>
      <w:rFonts w:ascii="Work Sans" w:hAnsi="Work Sans" w:cs="Work Sans" w:hint="default"/>
      <w:color w:val="19113D"/>
      <w:sz w:val="12"/>
      <w:szCs w:val="12"/>
    </w:rPr>
  </w:style>
  <w:style w:type="paragraph" w:styleId="CommentSubject">
    <w:name w:val="annotation subject"/>
    <w:basedOn w:val="CommentText"/>
    <w:next w:val="CommentText"/>
    <w:link w:val="CommentSubjectChar"/>
    <w:uiPriority w:val="99"/>
    <w:semiHidden/>
    <w:unhideWhenUsed/>
    <w:rsid w:val="00C850B7"/>
    <w:rPr>
      <w:rFonts w:asciiTheme="minorHAnsi" w:hAnsiTheme="minorHAnsi"/>
      <w:b/>
      <w:bCs/>
    </w:rPr>
  </w:style>
  <w:style w:type="character" w:customStyle="1" w:styleId="CommentSubjectChar">
    <w:name w:val="Comment Subject Char"/>
    <w:basedOn w:val="CommentTextChar"/>
    <w:link w:val="CommentSubject"/>
    <w:uiPriority w:val="99"/>
    <w:semiHidden/>
    <w:rsid w:val="00C850B7"/>
    <w:rPr>
      <w:rFonts w:ascii="Arial" w:hAnsi="Arial"/>
      <w:b/>
      <w:bCs/>
      <w:sz w:val="20"/>
      <w:szCs w:val="20"/>
    </w:rPr>
  </w:style>
  <w:style w:type="character" w:styleId="Strong">
    <w:name w:val="Strong"/>
    <w:basedOn w:val="DefaultParagraphFont"/>
    <w:uiPriority w:val="22"/>
    <w:qFormat/>
    <w:rsid w:val="00883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9624">
      <w:bodyDiv w:val="1"/>
      <w:marLeft w:val="0"/>
      <w:marRight w:val="0"/>
      <w:marTop w:val="0"/>
      <w:marBottom w:val="0"/>
      <w:divBdr>
        <w:top w:val="none" w:sz="0" w:space="0" w:color="auto"/>
        <w:left w:val="none" w:sz="0" w:space="0" w:color="auto"/>
        <w:bottom w:val="none" w:sz="0" w:space="0" w:color="auto"/>
        <w:right w:val="none" w:sz="0" w:space="0" w:color="auto"/>
      </w:divBdr>
    </w:div>
    <w:div w:id="468670585">
      <w:bodyDiv w:val="1"/>
      <w:marLeft w:val="0"/>
      <w:marRight w:val="0"/>
      <w:marTop w:val="0"/>
      <w:marBottom w:val="0"/>
      <w:divBdr>
        <w:top w:val="none" w:sz="0" w:space="0" w:color="auto"/>
        <w:left w:val="none" w:sz="0" w:space="0" w:color="auto"/>
        <w:bottom w:val="none" w:sz="0" w:space="0" w:color="auto"/>
        <w:right w:val="none" w:sz="0" w:space="0" w:color="auto"/>
      </w:divBdr>
    </w:div>
    <w:div w:id="950549057">
      <w:bodyDiv w:val="1"/>
      <w:marLeft w:val="0"/>
      <w:marRight w:val="0"/>
      <w:marTop w:val="0"/>
      <w:marBottom w:val="0"/>
      <w:divBdr>
        <w:top w:val="none" w:sz="0" w:space="0" w:color="auto"/>
        <w:left w:val="none" w:sz="0" w:space="0" w:color="auto"/>
        <w:bottom w:val="none" w:sz="0" w:space="0" w:color="auto"/>
        <w:right w:val="none" w:sz="0" w:space="0" w:color="auto"/>
      </w:divBdr>
    </w:div>
    <w:div w:id="1038507543">
      <w:bodyDiv w:val="1"/>
      <w:marLeft w:val="0"/>
      <w:marRight w:val="0"/>
      <w:marTop w:val="0"/>
      <w:marBottom w:val="0"/>
      <w:divBdr>
        <w:top w:val="none" w:sz="0" w:space="0" w:color="auto"/>
        <w:left w:val="none" w:sz="0" w:space="0" w:color="auto"/>
        <w:bottom w:val="none" w:sz="0" w:space="0" w:color="auto"/>
        <w:right w:val="none" w:sz="0" w:space="0" w:color="auto"/>
      </w:divBdr>
    </w:div>
    <w:div w:id="1121417586">
      <w:bodyDiv w:val="1"/>
      <w:marLeft w:val="0"/>
      <w:marRight w:val="0"/>
      <w:marTop w:val="0"/>
      <w:marBottom w:val="0"/>
      <w:divBdr>
        <w:top w:val="none" w:sz="0" w:space="0" w:color="auto"/>
        <w:left w:val="none" w:sz="0" w:space="0" w:color="auto"/>
        <w:bottom w:val="none" w:sz="0" w:space="0" w:color="auto"/>
        <w:right w:val="none" w:sz="0" w:space="0" w:color="auto"/>
      </w:divBdr>
    </w:div>
    <w:div w:id="1193689049">
      <w:bodyDiv w:val="1"/>
      <w:marLeft w:val="0"/>
      <w:marRight w:val="0"/>
      <w:marTop w:val="0"/>
      <w:marBottom w:val="0"/>
      <w:divBdr>
        <w:top w:val="none" w:sz="0" w:space="0" w:color="auto"/>
        <w:left w:val="none" w:sz="0" w:space="0" w:color="auto"/>
        <w:bottom w:val="none" w:sz="0" w:space="0" w:color="auto"/>
        <w:right w:val="none" w:sz="0" w:space="0" w:color="auto"/>
      </w:divBdr>
    </w:div>
    <w:div w:id="12781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Wilcock</dc:creator>
  <cp:keywords/>
  <dc:description/>
  <cp:lastModifiedBy>Deborah Knowles</cp:lastModifiedBy>
  <cp:revision>2</cp:revision>
  <dcterms:created xsi:type="dcterms:W3CDTF">2025-07-09T09:33:00Z</dcterms:created>
  <dcterms:modified xsi:type="dcterms:W3CDTF">2025-07-09T09:33:00Z</dcterms:modified>
</cp:coreProperties>
</file>