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2D719556" w:rsidR="006C131C" w:rsidRPr="00966ED1" w:rsidRDefault="006C131C" w:rsidP="00966ED1">
      <w:pPr>
        <w:pStyle w:val="BodyText"/>
        <w:spacing w:line="360" w:lineRule="auto"/>
      </w:pPr>
      <w:r w:rsidRPr="00966ED1">
        <w:t>JOB</w:t>
      </w:r>
      <w:r w:rsidRPr="00966ED1">
        <w:rPr>
          <w:spacing w:val="-1"/>
        </w:rPr>
        <w:t xml:space="preserve"> </w:t>
      </w:r>
      <w:r w:rsidRPr="00966ED1">
        <w:t xml:space="preserve">TITLE: </w:t>
      </w:r>
      <w:r w:rsidR="00966ED1" w:rsidRPr="00966ED1">
        <w:t>People Advisor</w:t>
      </w:r>
      <w:r w:rsidRPr="00966ED1">
        <w:tab/>
      </w:r>
      <w:r w:rsidRPr="00966ED1">
        <w:tab/>
      </w:r>
      <w:r w:rsidRPr="00966ED1">
        <w:tab/>
      </w:r>
      <w:r w:rsidRPr="00966ED1">
        <w:tab/>
      </w:r>
    </w:p>
    <w:p w14:paraId="04CE0153" w14:textId="6D7E9D9E" w:rsidR="006C131C" w:rsidRPr="00966ED1" w:rsidRDefault="006C131C" w:rsidP="00966ED1">
      <w:pPr>
        <w:pStyle w:val="BodyText"/>
        <w:spacing w:line="360" w:lineRule="auto"/>
        <w:rPr>
          <w:bCs/>
        </w:rPr>
      </w:pPr>
      <w:r w:rsidRPr="00966ED1">
        <w:t>LOCATION:</w:t>
      </w:r>
      <w:r w:rsidR="00966ED1" w:rsidRPr="00966ED1">
        <w:t xml:space="preserve"> Bolton office </w:t>
      </w:r>
      <w:r w:rsidRPr="00966ED1">
        <w:rPr>
          <w:color w:val="00B050"/>
        </w:rPr>
        <w:tab/>
      </w:r>
      <w:r w:rsidRPr="00966ED1">
        <w:rPr>
          <w:color w:val="00B050"/>
        </w:rPr>
        <w:tab/>
      </w:r>
    </w:p>
    <w:p w14:paraId="03DD9F0A" w14:textId="1C36A60E" w:rsidR="006C131C" w:rsidRPr="00966ED1" w:rsidRDefault="006C131C" w:rsidP="00966ED1">
      <w:pPr>
        <w:pStyle w:val="BodyText"/>
        <w:spacing w:line="360" w:lineRule="auto"/>
        <w:rPr>
          <w:bCs/>
          <w:color w:val="000000" w:themeColor="text1"/>
        </w:rPr>
      </w:pPr>
      <w:r w:rsidRPr="00966ED1">
        <w:rPr>
          <w:bCs/>
          <w:color w:val="000000" w:themeColor="text1"/>
        </w:rPr>
        <w:t xml:space="preserve">HYBRID WORKING: </w:t>
      </w:r>
      <w:r w:rsidR="00966ED1" w:rsidRPr="00966ED1">
        <w:rPr>
          <w:bCs/>
          <w:color w:val="000000" w:themeColor="text1"/>
        </w:rPr>
        <w:t>Yes</w:t>
      </w:r>
      <w:r w:rsidRPr="00966ED1">
        <w:rPr>
          <w:bCs/>
          <w:color w:val="000000" w:themeColor="text1"/>
        </w:rPr>
        <w:tab/>
        <w:t xml:space="preserve"> </w:t>
      </w:r>
      <w:r w:rsidRPr="00966ED1">
        <w:tab/>
      </w:r>
    </w:p>
    <w:p w14:paraId="682AFC67" w14:textId="77777777" w:rsidR="006C131C" w:rsidRPr="00966ED1" w:rsidRDefault="006C131C" w:rsidP="00966ED1">
      <w:pPr>
        <w:pStyle w:val="BodyText"/>
        <w:spacing w:line="360" w:lineRule="auto"/>
      </w:pPr>
    </w:p>
    <w:p w14:paraId="5421D6FB" w14:textId="77777777" w:rsidR="006C131C" w:rsidRPr="00966ED1" w:rsidRDefault="006C131C" w:rsidP="00966ED1">
      <w:pPr>
        <w:pStyle w:val="BodyText"/>
        <w:spacing w:line="360" w:lineRule="auto"/>
      </w:pPr>
      <w:r w:rsidRPr="00966ED1">
        <w:t xml:space="preserve">JOB PURPOSE: </w:t>
      </w:r>
    </w:p>
    <w:p w14:paraId="5621B31F" w14:textId="77777777" w:rsidR="00966ED1" w:rsidRPr="00966ED1" w:rsidRDefault="00966ED1" w:rsidP="00966ED1">
      <w:pPr>
        <w:pStyle w:val="BodyText"/>
        <w:spacing w:line="360" w:lineRule="auto"/>
        <w:rPr>
          <w:bCs/>
        </w:rPr>
      </w:pPr>
      <w:r w:rsidRPr="00966ED1">
        <w:rPr>
          <w:bCs/>
        </w:rPr>
        <w:t>The People Advisor plays a key role within the People Services function, working closely with colleagues to deliver a high-quality, customer-focused service to managers and employees. The role provides expert advice and practical support across a range of people-related matters, ensuring consistency, compliance and professionalism in line with organisational policies and procedures.</w:t>
      </w:r>
    </w:p>
    <w:p w14:paraId="65E184E6" w14:textId="77777777" w:rsidR="00966ED1" w:rsidRPr="00966ED1" w:rsidRDefault="00966ED1" w:rsidP="00966ED1">
      <w:pPr>
        <w:pStyle w:val="BodyText"/>
        <w:spacing w:line="360" w:lineRule="auto"/>
        <w:rPr>
          <w:bCs/>
        </w:rPr>
      </w:pPr>
      <w:r w:rsidRPr="00966ED1">
        <w:rPr>
          <w:bCs/>
        </w:rPr>
        <w:t>This position is responsible for managing employee relations cases, supporting line managers through people processes, and responding to employee enquiries with sensitivity and accuracy.</w:t>
      </w:r>
    </w:p>
    <w:p w14:paraId="528DBF51" w14:textId="77777777" w:rsidR="006C131C" w:rsidRPr="00966ED1" w:rsidRDefault="006C131C" w:rsidP="00966ED1">
      <w:pPr>
        <w:pStyle w:val="BodyText"/>
        <w:spacing w:line="360" w:lineRule="auto"/>
      </w:pPr>
      <w:r w:rsidRPr="00966ED1">
        <w:tab/>
      </w:r>
    </w:p>
    <w:p w14:paraId="22F172ED" w14:textId="77777777" w:rsidR="006C131C" w:rsidRPr="00966ED1" w:rsidRDefault="006C131C" w:rsidP="00966ED1">
      <w:pPr>
        <w:pStyle w:val="BodyText"/>
        <w:spacing w:line="360" w:lineRule="auto"/>
      </w:pPr>
      <w:r w:rsidRPr="00966ED1">
        <w:t>KEY</w:t>
      </w:r>
      <w:r w:rsidRPr="00966ED1">
        <w:rPr>
          <w:spacing w:val="-6"/>
        </w:rPr>
        <w:t xml:space="preserve"> </w:t>
      </w:r>
      <w:r w:rsidRPr="00966ED1">
        <w:t xml:space="preserve">STAKEHOLDERS: </w:t>
      </w:r>
    </w:p>
    <w:p w14:paraId="574C4691" w14:textId="77777777" w:rsidR="00FB42B3" w:rsidRPr="00966ED1" w:rsidRDefault="00FB42B3" w:rsidP="00966ED1">
      <w:pPr>
        <w:pStyle w:val="BodyText"/>
        <w:spacing w:line="360" w:lineRule="auto"/>
      </w:pPr>
    </w:p>
    <w:p w14:paraId="78E251C8" w14:textId="77777777" w:rsidR="00FB42B3" w:rsidRPr="00966ED1" w:rsidRDefault="00FB42B3" w:rsidP="00966ED1">
      <w:pPr>
        <w:pStyle w:val="BodyText"/>
        <w:spacing w:line="360" w:lineRule="auto"/>
      </w:pPr>
      <w:r w:rsidRPr="00966ED1">
        <w:t>ABOUT US:</w:t>
      </w:r>
    </w:p>
    <w:p w14:paraId="308FDF12" w14:textId="77777777" w:rsidR="00FB42B3" w:rsidRPr="00966ED1" w:rsidRDefault="00FB42B3" w:rsidP="00966ED1">
      <w:pPr>
        <w:pStyle w:val="BodyText"/>
        <w:spacing w:line="360" w:lineRule="auto"/>
      </w:pPr>
      <w:r w:rsidRPr="00966ED1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966ED1">
        <w:t>each individual</w:t>
      </w:r>
      <w:proofErr w:type="gramEnd"/>
      <w:r w:rsidRPr="00966ED1">
        <w:t xml:space="preserve">, with smaller class sizes and personalised learning plans. </w:t>
      </w:r>
    </w:p>
    <w:p w14:paraId="77369883" w14:textId="77777777" w:rsidR="00FB42B3" w:rsidRPr="00966ED1" w:rsidRDefault="00FB42B3" w:rsidP="00966ED1">
      <w:pPr>
        <w:pStyle w:val="BodyText"/>
        <w:spacing w:line="360" w:lineRule="auto"/>
      </w:pPr>
    </w:p>
    <w:p w14:paraId="2C649D32" w14:textId="797ABD1C" w:rsidR="00FB42B3" w:rsidRPr="00966ED1" w:rsidRDefault="00FB42B3" w:rsidP="00966ED1">
      <w:pPr>
        <w:pStyle w:val="BodyText"/>
        <w:spacing w:line="360" w:lineRule="auto"/>
      </w:pPr>
      <w:r w:rsidRPr="00966ED1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173317AA" w14:textId="77777777" w:rsidR="006C131C" w:rsidRPr="00966ED1" w:rsidRDefault="006C131C" w:rsidP="00966ED1">
      <w:pPr>
        <w:pStyle w:val="BodyText"/>
        <w:spacing w:line="360" w:lineRule="auto"/>
        <w:rPr>
          <w:bCs/>
        </w:rPr>
      </w:pPr>
    </w:p>
    <w:p w14:paraId="74ACFF72" w14:textId="673A81D0" w:rsidR="006C131C" w:rsidRPr="00966ED1" w:rsidRDefault="006C131C" w:rsidP="00966ED1">
      <w:pPr>
        <w:pStyle w:val="BodyText"/>
        <w:spacing w:line="360" w:lineRule="auto"/>
      </w:pPr>
      <w:r w:rsidRPr="00966ED1">
        <w:t xml:space="preserve">KEY RESPONSIBILITIES: </w:t>
      </w:r>
    </w:p>
    <w:p w14:paraId="42D964C4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Monitor and manage short-term and long-term absence, including long-term sickness cases</w:t>
      </w:r>
    </w:p>
    <w:p w14:paraId="28FB8D32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Support the People Administration team by advising on escalated or complex issues</w:t>
      </w:r>
    </w:p>
    <w:p w14:paraId="55647069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Implement and administer employee policies and procedures consistently</w:t>
      </w:r>
    </w:p>
    <w:p w14:paraId="09393D4C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Contribute to the delivery of a high-performing operational People Service</w:t>
      </w:r>
    </w:p>
    <w:p w14:paraId="73F13538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Support the Senior People Manager with continuous improvement initiatives aligned to the People Strategy</w:t>
      </w:r>
    </w:p>
    <w:p w14:paraId="0793906C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lastRenderedPageBreak/>
        <w:t>Act as a trusted advisor to stakeholders across the organisation, delivering an excellent customer experience</w:t>
      </w:r>
    </w:p>
    <w:p w14:paraId="43182214" w14:textId="77777777" w:rsidR="00966ED1" w:rsidRPr="00966ED1" w:rsidRDefault="00966ED1" w:rsidP="00966ED1">
      <w:pPr>
        <w:pStyle w:val="BodyText"/>
        <w:numPr>
          <w:ilvl w:val="0"/>
          <w:numId w:val="58"/>
        </w:numPr>
        <w:spacing w:line="360" w:lineRule="auto"/>
      </w:pPr>
      <w:r w:rsidRPr="00966ED1">
        <w:t>Provide end-to-end case management of employee relations matters</w:t>
      </w:r>
    </w:p>
    <w:p w14:paraId="2BD09B65" w14:textId="77777777" w:rsidR="006C131C" w:rsidRPr="00966ED1" w:rsidRDefault="006C131C" w:rsidP="00966ED1">
      <w:pPr>
        <w:pStyle w:val="BodyText"/>
        <w:spacing w:line="360" w:lineRule="auto"/>
      </w:pPr>
    </w:p>
    <w:p w14:paraId="29A1B571" w14:textId="74B5D634" w:rsidR="006C131C" w:rsidRPr="00966ED1" w:rsidRDefault="006C131C" w:rsidP="00966ED1">
      <w:pPr>
        <w:pStyle w:val="BodyText"/>
        <w:spacing w:line="360" w:lineRule="auto"/>
      </w:pPr>
      <w:r w:rsidRPr="00966ED1">
        <w:t>STANDARD RESPONSIBILITIES:</w:t>
      </w:r>
    </w:p>
    <w:p w14:paraId="3BBA8180" w14:textId="77777777" w:rsidR="006C131C" w:rsidRPr="00966ED1" w:rsidRDefault="006C131C" w:rsidP="00966ED1">
      <w:pPr>
        <w:pStyle w:val="BodyText"/>
        <w:spacing w:line="360" w:lineRule="auto"/>
      </w:pPr>
      <w:r w:rsidRPr="00966ED1">
        <w:t xml:space="preserve">There are </w:t>
      </w:r>
      <w:proofErr w:type="gramStart"/>
      <w:r w:rsidRPr="00966ED1">
        <w:t>a number of</w:t>
      </w:r>
      <w:proofErr w:type="gramEnd"/>
      <w:r w:rsidRPr="00966ED1">
        <w:t xml:space="preserve"> standard duties and responsibilities that all employees, irrespective of their role and level of seniority within OFG Group are expected to be familiar with and adhere to.</w:t>
      </w:r>
      <w:r w:rsidRPr="00966ED1">
        <w:br/>
      </w:r>
    </w:p>
    <w:p w14:paraId="7D06CFFB" w14:textId="77777777" w:rsidR="006C131C" w:rsidRPr="00966ED1" w:rsidRDefault="006C131C" w:rsidP="00966ED1">
      <w:pPr>
        <w:pStyle w:val="BodyText"/>
        <w:spacing w:line="360" w:lineRule="auto"/>
      </w:pPr>
      <w:r w:rsidRPr="00966ED1">
        <w:t>Leads, manages, and participates in an annual performance review programme</w:t>
      </w:r>
    </w:p>
    <w:p w14:paraId="0965D124" w14:textId="77777777" w:rsidR="006C131C" w:rsidRPr="00966ED1" w:rsidRDefault="006C131C" w:rsidP="00966ED1">
      <w:pPr>
        <w:pStyle w:val="BodyText"/>
        <w:spacing w:line="360" w:lineRule="auto"/>
      </w:pPr>
      <w:r w:rsidRPr="00966ED1">
        <w:t>Works, always, in accordance with the policies and procedures of the OFG Group and statutory regulations applicable to the Group.</w:t>
      </w:r>
    </w:p>
    <w:p w14:paraId="2214F66C" w14:textId="77777777" w:rsidR="006C131C" w:rsidRPr="00966ED1" w:rsidRDefault="006C131C" w:rsidP="00966ED1">
      <w:pPr>
        <w:pStyle w:val="BodyText"/>
        <w:spacing w:line="360" w:lineRule="auto"/>
      </w:pPr>
      <w:r w:rsidRPr="00966ED1">
        <w:t>Observes, always, strict rules of confidentiality appropriate to</w:t>
      </w:r>
      <w:r w:rsidRPr="00966ED1">
        <w:rPr>
          <w:spacing w:val="-25"/>
        </w:rPr>
        <w:t xml:space="preserve"> </w:t>
      </w:r>
      <w:r w:rsidRPr="00966ED1">
        <w:t>the post.</w:t>
      </w:r>
    </w:p>
    <w:p w14:paraId="193E4462" w14:textId="77777777" w:rsidR="006C131C" w:rsidRPr="00966ED1" w:rsidRDefault="006C131C" w:rsidP="00966ED1">
      <w:pPr>
        <w:pStyle w:val="BodyText"/>
        <w:spacing w:line="360" w:lineRule="auto"/>
      </w:pPr>
      <w:r w:rsidRPr="00966ED1">
        <w:t>To always comply with the requirements of Health and Safety Regulations to ensure their own wellbeing and that of their</w:t>
      </w:r>
      <w:r w:rsidRPr="00966ED1">
        <w:rPr>
          <w:spacing w:val="-24"/>
        </w:rPr>
        <w:t xml:space="preserve"> </w:t>
      </w:r>
      <w:r w:rsidRPr="00966ED1">
        <w:t>colleagues.</w:t>
      </w:r>
    </w:p>
    <w:p w14:paraId="04D23175" w14:textId="77777777" w:rsidR="006C131C" w:rsidRPr="00966ED1" w:rsidRDefault="006C131C" w:rsidP="00966ED1">
      <w:pPr>
        <w:pStyle w:val="BodyText"/>
        <w:spacing w:line="360" w:lineRule="auto"/>
      </w:pPr>
    </w:p>
    <w:p w14:paraId="0EBFFE6B" w14:textId="77777777" w:rsidR="006C131C" w:rsidRPr="00966ED1" w:rsidRDefault="006C131C" w:rsidP="00966ED1">
      <w:pPr>
        <w:pStyle w:val="BodyText"/>
        <w:spacing w:line="360" w:lineRule="auto"/>
      </w:pPr>
      <w:r w:rsidRPr="00966ED1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966ED1" w:rsidRDefault="006C131C" w:rsidP="00966ED1">
      <w:pPr>
        <w:pStyle w:val="BodyText"/>
        <w:spacing w:line="360" w:lineRule="auto"/>
      </w:pPr>
      <w:r w:rsidRPr="00966ED1">
        <w:t>Ability to work attentively and accurately with data inputting</w:t>
      </w:r>
    </w:p>
    <w:p w14:paraId="2A1EEBC8" w14:textId="7EE76C9E" w:rsidR="006C131C" w:rsidRPr="00966ED1" w:rsidRDefault="006C131C" w:rsidP="00966ED1">
      <w:pPr>
        <w:pStyle w:val="BodyText"/>
        <w:spacing w:line="360" w:lineRule="auto"/>
        <w:rPr>
          <w:bCs/>
        </w:rPr>
      </w:pPr>
      <w:bookmarkStart w:id="0" w:name="_Hlk36106641"/>
      <w:r w:rsidRPr="00966ED1">
        <w:t>Undertakes other duties as assigned.</w:t>
      </w:r>
      <w:bookmarkEnd w:id="0"/>
      <w:r w:rsidRPr="00966ED1">
        <w:br/>
      </w:r>
      <w:r w:rsidRPr="00966ED1">
        <w:rPr>
          <w:bCs/>
        </w:rPr>
        <w:br/>
        <w:t xml:space="preserve">EXPERIENCE, SKILLS &amp; QUALIFICATIONS: </w:t>
      </w:r>
    </w:p>
    <w:p w14:paraId="7F481954" w14:textId="77777777" w:rsidR="006C131C" w:rsidRPr="00966ED1" w:rsidRDefault="006C131C" w:rsidP="00966ED1">
      <w:pPr>
        <w:pStyle w:val="BodyText"/>
        <w:spacing w:line="360" w:lineRule="auto"/>
      </w:pPr>
      <w:r w:rsidRPr="00966ED1">
        <w:t>ESSENTIAL</w:t>
      </w:r>
    </w:p>
    <w:p w14:paraId="25620965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Experience working on complex ER matters at high volume</w:t>
      </w:r>
    </w:p>
    <w:p w14:paraId="3D0F323F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Strong organisational skills with the ability to manage high volumes of casework and meet deadlines</w:t>
      </w:r>
    </w:p>
    <w:p w14:paraId="0B076A77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Proficient in Microsoft Word and Excel; numerate, accurate and efficient</w:t>
      </w:r>
    </w:p>
    <w:p w14:paraId="368C06F6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Flexible, proactive and solution-focused approach</w:t>
      </w:r>
    </w:p>
    <w:p w14:paraId="34F3D9E5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Strong stakeholder management and relationship-building skills</w:t>
      </w:r>
    </w:p>
    <w:p w14:paraId="09FAE775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Ability to manage sensitive situations that may involve strong emotional responses</w:t>
      </w:r>
    </w:p>
    <w:p w14:paraId="798E2EFE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Knowledge of GDPR and confidentiality requirements</w:t>
      </w:r>
    </w:p>
    <w:p w14:paraId="5EADCF04" w14:textId="77777777" w:rsidR="00966ED1" w:rsidRPr="00966ED1" w:rsidRDefault="00966ED1" w:rsidP="00966ED1">
      <w:pPr>
        <w:pStyle w:val="BodyText"/>
        <w:numPr>
          <w:ilvl w:val="0"/>
          <w:numId w:val="59"/>
        </w:numPr>
        <w:spacing w:line="360" w:lineRule="auto"/>
      </w:pPr>
      <w:r w:rsidRPr="00966ED1">
        <w:t>CIPD Certificate in Personnel Practice.</w:t>
      </w:r>
    </w:p>
    <w:p w14:paraId="60740B0E" w14:textId="77777777" w:rsidR="00966ED1" w:rsidRPr="00966ED1" w:rsidRDefault="00966ED1" w:rsidP="00966ED1">
      <w:pPr>
        <w:pStyle w:val="BodyText"/>
        <w:spacing w:line="360" w:lineRule="auto"/>
      </w:pPr>
    </w:p>
    <w:p w14:paraId="00553EF4" w14:textId="77777777" w:rsidR="006C131C" w:rsidRPr="00966ED1" w:rsidRDefault="006C131C" w:rsidP="00966ED1">
      <w:pPr>
        <w:pStyle w:val="BodyText"/>
        <w:spacing w:line="360" w:lineRule="auto"/>
      </w:pPr>
    </w:p>
    <w:p w14:paraId="615CB702" w14:textId="77777777" w:rsidR="006C131C" w:rsidRPr="00966ED1" w:rsidRDefault="006C131C" w:rsidP="00966ED1">
      <w:pPr>
        <w:pStyle w:val="BodyText"/>
        <w:spacing w:line="360" w:lineRule="auto"/>
      </w:pPr>
      <w:r w:rsidRPr="00966ED1">
        <w:t>DESIRABLE</w:t>
      </w:r>
    </w:p>
    <w:p w14:paraId="3C8B056E" w14:textId="77777777" w:rsidR="00966ED1" w:rsidRPr="00966ED1" w:rsidRDefault="00966ED1" w:rsidP="00966ED1">
      <w:pPr>
        <w:pStyle w:val="BodyText"/>
        <w:numPr>
          <w:ilvl w:val="0"/>
          <w:numId w:val="60"/>
        </w:numPr>
        <w:spacing w:line="360" w:lineRule="auto"/>
      </w:pPr>
      <w:r w:rsidRPr="00966ED1">
        <w:t>Experience in education or education-adjacent settings.</w:t>
      </w:r>
    </w:p>
    <w:p w14:paraId="3C5C1844" w14:textId="77777777" w:rsidR="00966ED1" w:rsidRPr="00966ED1" w:rsidRDefault="00966ED1" w:rsidP="00966ED1">
      <w:pPr>
        <w:pStyle w:val="BodyText"/>
        <w:numPr>
          <w:ilvl w:val="0"/>
          <w:numId w:val="60"/>
        </w:numPr>
        <w:spacing w:line="360" w:lineRule="auto"/>
      </w:pPr>
      <w:r w:rsidRPr="00966ED1">
        <w:t>Experience enabling non-communications professionals.</w:t>
      </w:r>
    </w:p>
    <w:p w14:paraId="0345C6DF" w14:textId="7AF7B99C" w:rsidR="00914C10" w:rsidRPr="00E50ED0" w:rsidRDefault="00966ED1" w:rsidP="006C131C">
      <w:pPr>
        <w:pStyle w:val="BodyText"/>
        <w:numPr>
          <w:ilvl w:val="0"/>
          <w:numId w:val="60"/>
        </w:numPr>
        <w:spacing w:line="360" w:lineRule="auto"/>
      </w:pPr>
      <w:r w:rsidRPr="00966ED1">
        <w:t>Background in corporate, internal or stakeholder communications.</w:t>
      </w: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FAB8" w14:textId="77777777" w:rsidR="003D039A" w:rsidRDefault="003D039A" w:rsidP="00BB76A5">
      <w:pPr>
        <w:spacing w:after="0" w:line="240" w:lineRule="auto"/>
      </w:pPr>
      <w:r>
        <w:separator/>
      </w:r>
    </w:p>
  </w:endnote>
  <w:endnote w:type="continuationSeparator" w:id="0">
    <w:p w14:paraId="35015003" w14:textId="77777777" w:rsidR="003D039A" w:rsidRDefault="003D039A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53D2" w14:textId="77777777" w:rsidR="003D039A" w:rsidRDefault="003D039A" w:rsidP="00BB76A5">
      <w:pPr>
        <w:spacing w:after="0" w:line="240" w:lineRule="auto"/>
      </w:pPr>
      <w:r>
        <w:separator/>
      </w:r>
    </w:p>
  </w:footnote>
  <w:footnote w:type="continuationSeparator" w:id="0">
    <w:p w14:paraId="00B529B8" w14:textId="77777777" w:rsidR="003D039A" w:rsidRDefault="003D039A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6B2A3FB" w:rsidR="00BB76A5" w:rsidRPr="00BB76A5" w:rsidRDefault="00966ED1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People advisor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6B2A3FB" w:rsidR="00BB76A5" w:rsidRPr="00BB76A5" w:rsidRDefault="00966ED1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People advisor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5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C23902"/>
    <w:multiLevelType w:val="multilevel"/>
    <w:tmpl w:val="720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2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91BAF"/>
    <w:multiLevelType w:val="multilevel"/>
    <w:tmpl w:val="591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6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7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8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9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4603DC"/>
    <w:multiLevelType w:val="multilevel"/>
    <w:tmpl w:val="5F0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1"/>
  </w:num>
  <w:num w:numId="2" w16cid:durableId="478424316">
    <w:abstractNumId w:val="39"/>
  </w:num>
  <w:num w:numId="3" w16cid:durableId="1513883222">
    <w:abstractNumId w:val="30"/>
  </w:num>
  <w:num w:numId="4" w16cid:durableId="617563786">
    <w:abstractNumId w:val="45"/>
  </w:num>
  <w:num w:numId="5" w16cid:durableId="1917089395">
    <w:abstractNumId w:val="51"/>
  </w:num>
  <w:num w:numId="6" w16cid:durableId="1551922436">
    <w:abstractNumId w:val="35"/>
  </w:num>
  <w:num w:numId="7" w16cid:durableId="1440298084">
    <w:abstractNumId w:val="1"/>
  </w:num>
  <w:num w:numId="8" w16cid:durableId="1048381260">
    <w:abstractNumId w:val="7"/>
  </w:num>
  <w:num w:numId="9" w16cid:durableId="761418268">
    <w:abstractNumId w:val="20"/>
  </w:num>
  <w:num w:numId="10" w16cid:durableId="1801611149">
    <w:abstractNumId w:val="42"/>
  </w:num>
  <w:num w:numId="11" w16cid:durableId="419985107">
    <w:abstractNumId w:val="33"/>
  </w:num>
  <w:num w:numId="12" w16cid:durableId="89667420">
    <w:abstractNumId w:val="57"/>
  </w:num>
  <w:num w:numId="13" w16cid:durableId="148832643">
    <w:abstractNumId w:val="6"/>
  </w:num>
  <w:num w:numId="14" w16cid:durableId="589781773">
    <w:abstractNumId w:val="22"/>
  </w:num>
  <w:num w:numId="15" w16cid:durableId="93792800">
    <w:abstractNumId w:val="46"/>
  </w:num>
  <w:num w:numId="16" w16cid:durableId="2004310552">
    <w:abstractNumId w:val="18"/>
  </w:num>
  <w:num w:numId="17" w16cid:durableId="1480490085">
    <w:abstractNumId w:val="5"/>
  </w:num>
  <w:num w:numId="18" w16cid:durableId="2094550899">
    <w:abstractNumId w:val="55"/>
  </w:num>
  <w:num w:numId="19" w16cid:durableId="1505971491">
    <w:abstractNumId w:val="17"/>
  </w:num>
  <w:num w:numId="20" w16cid:durableId="116528370">
    <w:abstractNumId w:val="31"/>
  </w:num>
  <w:num w:numId="21" w16cid:durableId="1618414767">
    <w:abstractNumId w:val="26"/>
  </w:num>
  <w:num w:numId="22" w16cid:durableId="558131561">
    <w:abstractNumId w:val="24"/>
  </w:num>
  <w:num w:numId="23" w16cid:durableId="628585155">
    <w:abstractNumId w:val="59"/>
  </w:num>
  <w:num w:numId="24" w16cid:durableId="1962031685">
    <w:abstractNumId w:val="3"/>
  </w:num>
  <w:num w:numId="25" w16cid:durableId="1015114314">
    <w:abstractNumId w:val="54"/>
  </w:num>
  <w:num w:numId="26" w16cid:durableId="875969496">
    <w:abstractNumId w:val="8"/>
  </w:num>
  <w:num w:numId="27" w16cid:durableId="682901628">
    <w:abstractNumId w:val="9"/>
  </w:num>
  <w:num w:numId="28" w16cid:durableId="1812482721">
    <w:abstractNumId w:val="25"/>
  </w:num>
  <w:num w:numId="29" w16cid:durableId="856771812">
    <w:abstractNumId w:val="15"/>
  </w:num>
  <w:num w:numId="30" w16cid:durableId="281036229">
    <w:abstractNumId w:val="16"/>
  </w:num>
  <w:num w:numId="31" w16cid:durableId="67727486">
    <w:abstractNumId w:val="43"/>
  </w:num>
  <w:num w:numId="32" w16cid:durableId="604656459">
    <w:abstractNumId w:val="2"/>
  </w:num>
  <w:num w:numId="33" w16cid:durableId="281114348">
    <w:abstractNumId w:val="4"/>
  </w:num>
  <w:num w:numId="34" w16cid:durableId="940645003">
    <w:abstractNumId w:val="53"/>
  </w:num>
  <w:num w:numId="35" w16cid:durableId="776944550">
    <w:abstractNumId w:val="11"/>
  </w:num>
  <w:num w:numId="36" w16cid:durableId="1668242559">
    <w:abstractNumId w:val="23"/>
  </w:num>
  <w:num w:numId="37" w16cid:durableId="634065290">
    <w:abstractNumId w:val="56"/>
  </w:num>
  <w:num w:numId="38" w16cid:durableId="1616865119">
    <w:abstractNumId w:val="0"/>
  </w:num>
  <w:num w:numId="39" w16cid:durableId="1384523575">
    <w:abstractNumId w:val="10"/>
  </w:num>
  <w:num w:numId="40" w16cid:durableId="1977759216">
    <w:abstractNumId w:val="50"/>
  </w:num>
  <w:num w:numId="41" w16cid:durableId="991443873">
    <w:abstractNumId w:val="27"/>
  </w:num>
  <w:num w:numId="42" w16cid:durableId="1115557019">
    <w:abstractNumId w:val="37"/>
  </w:num>
  <w:num w:numId="43" w16cid:durableId="764303531">
    <w:abstractNumId w:val="40"/>
  </w:num>
  <w:num w:numId="44" w16cid:durableId="1314673634">
    <w:abstractNumId w:val="41"/>
  </w:num>
  <w:num w:numId="45" w16cid:durableId="699017296">
    <w:abstractNumId w:val="28"/>
  </w:num>
  <w:num w:numId="46" w16cid:durableId="1219901959">
    <w:abstractNumId w:val="44"/>
  </w:num>
  <w:num w:numId="47" w16cid:durableId="153451112">
    <w:abstractNumId w:val="49"/>
  </w:num>
  <w:num w:numId="48" w16cid:durableId="1071586589">
    <w:abstractNumId w:val="32"/>
  </w:num>
  <w:num w:numId="49" w16cid:durableId="133260465">
    <w:abstractNumId w:val="14"/>
  </w:num>
  <w:num w:numId="50" w16cid:durableId="472721533">
    <w:abstractNumId w:val="19"/>
  </w:num>
  <w:num w:numId="51" w16cid:durableId="2048407381">
    <w:abstractNumId w:val="12"/>
  </w:num>
  <w:num w:numId="52" w16cid:durableId="495414297">
    <w:abstractNumId w:val="52"/>
  </w:num>
  <w:num w:numId="53" w16cid:durableId="861937129">
    <w:abstractNumId w:val="38"/>
  </w:num>
  <w:num w:numId="54" w16cid:durableId="635372372">
    <w:abstractNumId w:val="13"/>
  </w:num>
  <w:num w:numId="55" w16cid:durableId="1095051818">
    <w:abstractNumId w:val="47"/>
  </w:num>
  <w:num w:numId="56" w16cid:durableId="914125613">
    <w:abstractNumId w:val="48"/>
  </w:num>
  <w:num w:numId="57" w16cid:durableId="1775664652">
    <w:abstractNumId w:val="36"/>
  </w:num>
  <w:num w:numId="58" w16cid:durableId="285309732">
    <w:abstractNumId w:val="58"/>
  </w:num>
  <w:num w:numId="59" w16cid:durableId="1616207255">
    <w:abstractNumId w:val="34"/>
  </w:num>
  <w:num w:numId="60" w16cid:durableId="4114363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D039A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50B2"/>
    <w:rsid w:val="005965B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578BD"/>
    <w:rsid w:val="00966BE7"/>
    <w:rsid w:val="00966ED1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2026-02-03T08:39:00Z</dcterms:created>
  <dcterms:modified xsi:type="dcterms:W3CDTF">2026-02-03T08:39:00Z</dcterms:modified>
</cp:coreProperties>
</file>