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D045" w14:textId="77777777" w:rsidR="00D43B7C" w:rsidRPr="00607C1E" w:rsidRDefault="00D43B7C" w:rsidP="006C131C">
      <w:pPr>
        <w:pStyle w:val="BodyText"/>
      </w:pPr>
    </w:p>
    <w:p w14:paraId="4BA75C57" w14:textId="0C66C9F4" w:rsidR="006C131C" w:rsidRPr="00607C1E" w:rsidRDefault="006C131C" w:rsidP="006C131C">
      <w:pPr>
        <w:pStyle w:val="BodyText"/>
      </w:pPr>
      <w:r w:rsidRPr="00607C1E">
        <w:t>JOB</w:t>
      </w:r>
      <w:r w:rsidRPr="00607C1E">
        <w:rPr>
          <w:spacing w:val="-1"/>
        </w:rPr>
        <w:t xml:space="preserve"> </w:t>
      </w:r>
      <w:r w:rsidRPr="00607C1E">
        <w:t xml:space="preserve">TITLE: </w:t>
      </w:r>
      <w:r w:rsidRPr="00607C1E">
        <w:tab/>
      </w:r>
      <w:r w:rsidR="00D43B7C" w:rsidRPr="00607C1E">
        <w:t xml:space="preserve"> </w:t>
      </w:r>
      <w:r w:rsidR="00D43B7C" w:rsidRPr="00607C1E">
        <w:rPr>
          <w:bCs/>
        </w:rPr>
        <w:t>L&amp;D</w:t>
      </w:r>
      <w:r w:rsidR="00D43B7C" w:rsidRPr="00607C1E">
        <w:rPr>
          <w:b/>
        </w:rPr>
        <w:t xml:space="preserve"> </w:t>
      </w:r>
      <w:r w:rsidR="00D43B7C" w:rsidRPr="00607C1E">
        <w:rPr>
          <w:bCs/>
        </w:rPr>
        <w:t>Content Creator</w:t>
      </w:r>
      <w:r w:rsidR="00245F4D" w:rsidRPr="00607C1E">
        <w:rPr>
          <w:bCs/>
        </w:rPr>
        <w:t xml:space="preserve"> </w:t>
      </w:r>
      <w:r w:rsidR="00245F4D" w:rsidRPr="00107EBF">
        <w:rPr>
          <w:bCs/>
          <w:color w:val="000000" w:themeColor="text1"/>
        </w:rPr>
        <w:t>(Fixed Term Contract – 12-</w:t>
      </w:r>
      <w:r w:rsidR="00107EBF" w:rsidRPr="00107EBF">
        <w:rPr>
          <w:bCs/>
          <w:color w:val="000000" w:themeColor="text1"/>
        </w:rPr>
        <w:t>months)</w:t>
      </w:r>
      <w:r w:rsidRPr="00107EBF">
        <w:rPr>
          <w:color w:val="000000" w:themeColor="text1"/>
        </w:rPr>
        <w:tab/>
      </w:r>
    </w:p>
    <w:p w14:paraId="6E8E57C2" w14:textId="77777777" w:rsidR="006C131C" w:rsidRPr="00607C1E" w:rsidRDefault="006C131C" w:rsidP="006C131C">
      <w:pPr>
        <w:pStyle w:val="BodyText"/>
        <w:rPr>
          <w:bCs/>
        </w:rPr>
      </w:pPr>
      <w:r w:rsidRPr="00607C1E">
        <w:tab/>
      </w:r>
      <w:r w:rsidRPr="00607C1E">
        <w:tab/>
      </w:r>
      <w:r w:rsidRPr="00607C1E">
        <w:tab/>
      </w:r>
    </w:p>
    <w:p w14:paraId="65C9ABBB" w14:textId="1BE0C6B1" w:rsidR="006C131C" w:rsidRPr="00607C1E" w:rsidRDefault="006C131C" w:rsidP="006C131C">
      <w:pPr>
        <w:pStyle w:val="BodyText"/>
        <w:rPr>
          <w:bCs/>
        </w:rPr>
      </w:pPr>
      <w:r w:rsidRPr="00607C1E">
        <w:t xml:space="preserve">LOCATION: </w:t>
      </w:r>
      <w:r w:rsidRPr="00607C1E">
        <w:rPr>
          <w:color w:val="00B050"/>
        </w:rPr>
        <w:t xml:space="preserve">  </w:t>
      </w:r>
      <w:r w:rsidR="00D43B7C" w:rsidRPr="00607C1E">
        <w:t>Home (Remote</w:t>
      </w:r>
      <w:r w:rsidR="00245F4D" w:rsidRPr="00607C1E">
        <w:t xml:space="preserve"> – UK Based) </w:t>
      </w:r>
      <w:r w:rsidR="00D43B7C" w:rsidRPr="00607C1E">
        <w:tab/>
      </w:r>
      <w:r w:rsidRPr="00607C1E">
        <w:rPr>
          <w:color w:val="00B050"/>
        </w:rPr>
        <w:tab/>
      </w:r>
      <w:r w:rsidRPr="00607C1E">
        <w:rPr>
          <w:color w:val="00B050"/>
        </w:rPr>
        <w:tab/>
      </w:r>
    </w:p>
    <w:p w14:paraId="49BDD49E" w14:textId="54947C78" w:rsidR="006C131C" w:rsidRPr="00607C1E" w:rsidRDefault="006C131C" w:rsidP="006C131C">
      <w:pPr>
        <w:pStyle w:val="BodyText"/>
      </w:pPr>
      <w:r w:rsidRPr="00607C1E">
        <w:rPr>
          <w:color w:val="00B050"/>
        </w:rPr>
        <w:tab/>
      </w:r>
      <w:r w:rsidRPr="00607C1E">
        <w:rPr>
          <w:bCs/>
          <w:color w:val="000000" w:themeColor="text1"/>
        </w:rPr>
        <w:tab/>
      </w:r>
      <w:r w:rsidRPr="00607C1E">
        <w:tab/>
      </w:r>
    </w:p>
    <w:p w14:paraId="12928C70" w14:textId="317C6A73" w:rsidR="006C131C" w:rsidRPr="00607C1E" w:rsidRDefault="006C131C" w:rsidP="006C131C">
      <w:pPr>
        <w:pStyle w:val="BodyText"/>
      </w:pPr>
      <w:r w:rsidRPr="00607C1E">
        <w:t>REPORTS</w:t>
      </w:r>
      <w:r w:rsidRPr="00607C1E">
        <w:rPr>
          <w:spacing w:val="-1"/>
        </w:rPr>
        <w:t xml:space="preserve"> </w:t>
      </w:r>
      <w:r w:rsidRPr="00607C1E">
        <w:t xml:space="preserve">TO: </w:t>
      </w:r>
      <w:r w:rsidR="00D43B7C" w:rsidRPr="00607C1E">
        <w:t xml:space="preserve"> L&amp;D Quality and Development Manager</w:t>
      </w:r>
      <w:r w:rsidRPr="00607C1E">
        <w:tab/>
      </w:r>
    </w:p>
    <w:p w14:paraId="1B2272C4" w14:textId="77777777" w:rsidR="006C131C" w:rsidRPr="00607C1E" w:rsidRDefault="006C131C" w:rsidP="006C131C">
      <w:pPr>
        <w:pStyle w:val="BodyText"/>
      </w:pPr>
    </w:p>
    <w:p w14:paraId="03DD9F0A" w14:textId="1E30413B" w:rsidR="006C131C" w:rsidRPr="00607C1E" w:rsidRDefault="006C131C" w:rsidP="006C131C">
      <w:pPr>
        <w:pStyle w:val="BodyText"/>
      </w:pPr>
      <w:r w:rsidRPr="00607C1E">
        <w:t>ACCOUNTABLE</w:t>
      </w:r>
      <w:r w:rsidRPr="00607C1E">
        <w:rPr>
          <w:spacing w:val="-1"/>
        </w:rPr>
        <w:t xml:space="preserve"> </w:t>
      </w:r>
      <w:r w:rsidRPr="00607C1E">
        <w:t xml:space="preserve">TO: </w:t>
      </w:r>
      <w:r w:rsidR="00D43B7C" w:rsidRPr="00607C1E">
        <w:t xml:space="preserve"> Head of Transformation and Learning </w:t>
      </w:r>
    </w:p>
    <w:p w14:paraId="703E8F41" w14:textId="77777777" w:rsidR="00245F4D" w:rsidRPr="00607C1E" w:rsidRDefault="00245F4D" w:rsidP="006C131C">
      <w:pPr>
        <w:pStyle w:val="BodyText"/>
      </w:pPr>
    </w:p>
    <w:p w14:paraId="5492AF38" w14:textId="44E83908" w:rsidR="00245F4D" w:rsidRPr="006D00FD" w:rsidRDefault="00245F4D" w:rsidP="006C131C">
      <w:pPr>
        <w:pStyle w:val="BodyText"/>
        <w:rPr>
          <w:bCs/>
          <w:color w:val="000000" w:themeColor="text1"/>
        </w:rPr>
      </w:pPr>
      <w:r w:rsidRPr="006D00FD">
        <w:rPr>
          <w:color w:val="000000" w:themeColor="text1"/>
        </w:rPr>
        <w:t xml:space="preserve">SALARY – Dependant on Experience </w:t>
      </w:r>
    </w:p>
    <w:p w14:paraId="682AFC67" w14:textId="77777777" w:rsidR="006C131C" w:rsidRPr="00607C1E" w:rsidRDefault="006C131C" w:rsidP="006C131C">
      <w:pPr>
        <w:pStyle w:val="BodyText"/>
      </w:pPr>
    </w:p>
    <w:p w14:paraId="5421D6FB" w14:textId="4120677A" w:rsidR="006C131C" w:rsidRPr="00607C1E" w:rsidRDefault="006C131C" w:rsidP="006C131C">
      <w:pPr>
        <w:pStyle w:val="BodyText"/>
        <w:rPr>
          <w:bCs/>
        </w:rPr>
      </w:pPr>
      <w:r w:rsidRPr="00607C1E">
        <w:t xml:space="preserve">JOB PURPOSE: </w:t>
      </w:r>
      <w:r w:rsidR="00D43B7C" w:rsidRPr="00607C1E">
        <w:t xml:space="preserve"> </w:t>
      </w:r>
      <w:r w:rsidR="00D43B7C" w:rsidRPr="00607C1E">
        <w:rPr>
          <w:bCs/>
        </w:rPr>
        <w:t>Creating best in</w:t>
      </w:r>
      <w:r w:rsidR="006D00FD">
        <w:rPr>
          <w:bCs/>
        </w:rPr>
        <w:t>-</w:t>
      </w:r>
      <w:r w:rsidR="00D43B7C" w:rsidRPr="00607C1E">
        <w:rPr>
          <w:bCs/>
        </w:rPr>
        <w:t>class content across a variety of platforms and formats</w:t>
      </w:r>
      <w:r w:rsidR="006D00FD">
        <w:rPr>
          <w:bCs/>
        </w:rPr>
        <w:t xml:space="preserve">, resulting </w:t>
      </w:r>
      <w:r w:rsidR="00D43B7C" w:rsidRPr="00607C1E">
        <w:rPr>
          <w:bCs/>
        </w:rPr>
        <w:t>in measurable improvement</w:t>
      </w:r>
      <w:r w:rsidR="006D00FD">
        <w:rPr>
          <w:bCs/>
        </w:rPr>
        <w:t xml:space="preserve"> in learning</w:t>
      </w:r>
      <w:r w:rsidR="00D43B7C" w:rsidRPr="00607C1E">
        <w:rPr>
          <w:bCs/>
        </w:rPr>
        <w:t xml:space="preserve"> outcomes. Plac</w:t>
      </w:r>
      <w:r w:rsidR="006D00FD">
        <w:rPr>
          <w:bCs/>
        </w:rPr>
        <w:t>e</w:t>
      </w:r>
      <w:r w:rsidR="00D43B7C" w:rsidRPr="00607C1E">
        <w:rPr>
          <w:bCs/>
        </w:rPr>
        <w:t xml:space="preserve"> customer needs at the heart of the role</w:t>
      </w:r>
      <w:r w:rsidR="006D00FD">
        <w:rPr>
          <w:bCs/>
        </w:rPr>
        <w:t>, d</w:t>
      </w:r>
      <w:r w:rsidR="00D43B7C" w:rsidRPr="00607C1E">
        <w:rPr>
          <w:bCs/>
        </w:rPr>
        <w:t xml:space="preserve">elivering exceptional customer service and experiences. </w:t>
      </w:r>
      <w:r w:rsidR="006D00FD">
        <w:rPr>
          <w:bCs/>
        </w:rPr>
        <w:t xml:space="preserve"> Maintain </w:t>
      </w:r>
      <w:r w:rsidR="00D43B7C" w:rsidRPr="00607C1E">
        <w:rPr>
          <w:bCs/>
        </w:rPr>
        <w:t>consistently high levels of performance across the L&amp;D environment for all colleagues and customers</w:t>
      </w:r>
    </w:p>
    <w:p w14:paraId="528DBF51" w14:textId="77777777" w:rsidR="006C131C" w:rsidRPr="00607C1E" w:rsidRDefault="006C131C" w:rsidP="006C131C">
      <w:pPr>
        <w:pStyle w:val="BodyText"/>
      </w:pPr>
      <w:r w:rsidRPr="00607C1E">
        <w:tab/>
      </w:r>
    </w:p>
    <w:p w14:paraId="22F172ED" w14:textId="787A8919" w:rsidR="006C131C" w:rsidRPr="00607C1E" w:rsidRDefault="006C131C" w:rsidP="006C131C">
      <w:pPr>
        <w:pStyle w:val="BodyText"/>
      </w:pPr>
      <w:r w:rsidRPr="00607C1E">
        <w:t>KEY</w:t>
      </w:r>
      <w:r w:rsidRPr="00607C1E">
        <w:rPr>
          <w:spacing w:val="-6"/>
        </w:rPr>
        <w:t xml:space="preserve"> </w:t>
      </w:r>
      <w:r w:rsidRPr="00607C1E">
        <w:t xml:space="preserve">STAKEHOLDERS: </w:t>
      </w:r>
      <w:r w:rsidR="00245F4D" w:rsidRPr="00607C1E">
        <w:br/>
      </w:r>
    </w:p>
    <w:p w14:paraId="39955AFF" w14:textId="77777777" w:rsidR="00245F4D" w:rsidRPr="00607C1E" w:rsidRDefault="00245F4D" w:rsidP="00245F4D">
      <w:pPr>
        <w:pStyle w:val="BodyText"/>
        <w:numPr>
          <w:ilvl w:val="0"/>
          <w:numId w:val="59"/>
        </w:numPr>
        <w:spacing w:line="259" w:lineRule="auto"/>
        <w:ind w:left="838"/>
      </w:pPr>
      <w:r w:rsidRPr="00607C1E">
        <w:t>Subject Matter Experts</w:t>
      </w:r>
    </w:p>
    <w:p w14:paraId="31D0B06B" w14:textId="77777777" w:rsidR="00245F4D" w:rsidRPr="00607C1E" w:rsidRDefault="00245F4D" w:rsidP="00245F4D">
      <w:pPr>
        <w:pStyle w:val="ListParagraph"/>
        <w:widowControl w:val="0"/>
        <w:numPr>
          <w:ilvl w:val="0"/>
          <w:numId w:val="58"/>
        </w:numPr>
        <w:tabs>
          <w:tab w:val="left" w:pos="3804"/>
        </w:tabs>
        <w:autoSpaceDE w:val="0"/>
        <w:autoSpaceDN w:val="0"/>
        <w:spacing w:after="0" w:line="240" w:lineRule="auto"/>
        <w:ind w:left="838" w:right="0"/>
        <w:contextualSpacing w:val="0"/>
        <w:jc w:val="left"/>
        <w:rPr>
          <w:rFonts w:ascii="Arial" w:hAnsi="Arial" w:cs="Arial"/>
          <w:sz w:val="24"/>
        </w:rPr>
      </w:pPr>
      <w:r w:rsidRPr="00607C1E">
        <w:rPr>
          <w:rFonts w:ascii="Arial" w:hAnsi="Arial" w:cs="Arial"/>
          <w:sz w:val="24"/>
        </w:rPr>
        <w:t>L&amp;D colleagues</w:t>
      </w:r>
    </w:p>
    <w:p w14:paraId="2E0CD329" w14:textId="77777777" w:rsidR="00245F4D" w:rsidRPr="00607C1E" w:rsidRDefault="00245F4D" w:rsidP="00245F4D">
      <w:pPr>
        <w:pStyle w:val="ListParagraph"/>
        <w:widowControl w:val="0"/>
        <w:numPr>
          <w:ilvl w:val="0"/>
          <w:numId w:val="58"/>
        </w:numPr>
        <w:tabs>
          <w:tab w:val="left" w:pos="3804"/>
        </w:tabs>
        <w:autoSpaceDE w:val="0"/>
        <w:autoSpaceDN w:val="0"/>
        <w:spacing w:after="0" w:line="240" w:lineRule="auto"/>
        <w:ind w:left="838" w:right="0"/>
        <w:contextualSpacing w:val="0"/>
        <w:jc w:val="left"/>
        <w:rPr>
          <w:rFonts w:ascii="Arial" w:hAnsi="Arial" w:cs="Arial"/>
          <w:sz w:val="24"/>
        </w:rPr>
      </w:pPr>
      <w:r w:rsidRPr="00607C1E">
        <w:rPr>
          <w:rFonts w:ascii="Arial" w:hAnsi="Arial" w:cs="Arial"/>
          <w:sz w:val="24"/>
        </w:rPr>
        <w:t>All external &amp; internal customers</w:t>
      </w:r>
    </w:p>
    <w:p w14:paraId="2E2CCFE2" w14:textId="2C2EB7A8" w:rsidR="00245F4D" w:rsidRPr="00607C1E" w:rsidRDefault="00245F4D" w:rsidP="00245F4D">
      <w:pPr>
        <w:pStyle w:val="ListParagraph"/>
        <w:widowControl w:val="0"/>
        <w:numPr>
          <w:ilvl w:val="0"/>
          <w:numId w:val="58"/>
        </w:numPr>
        <w:tabs>
          <w:tab w:val="left" w:pos="3804"/>
        </w:tabs>
        <w:autoSpaceDE w:val="0"/>
        <w:autoSpaceDN w:val="0"/>
        <w:spacing w:after="0" w:line="240" w:lineRule="auto"/>
        <w:ind w:left="838" w:right="0"/>
        <w:contextualSpacing w:val="0"/>
        <w:jc w:val="left"/>
        <w:rPr>
          <w:rFonts w:ascii="Arial" w:hAnsi="Arial" w:cs="Arial"/>
          <w:sz w:val="24"/>
        </w:rPr>
      </w:pPr>
      <w:r w:rsidRPr="00607C1E">
        <w:rPr>
          <w:rFonts w:ascii="Arial" w:hAnsi="Arial" w:cs="Arial"/>
          <w:sz w:val="24"/>
        </w:rPr>
        <w:t xml:space="preserve">People Service </w:t>
      </w:r>
      <w:r w:rsidR="006D00FD">
        <w:rPr>
          <w:rFonts w:ascii="Arial" w:hAnsi="Arial" w:cs="Arial"/>
          <w:sz w:val="24"/>
        </w:rPr>
        <w:t>t</w:t>
      </w:r>
      <w:r w:rsidRPr="00607C1E">
        <w:rPr>
          <w:rFonts w:ascii="Arial" w:hAnsi="Arial" w:cs="Arial"/>
          <w:sz w:val="24"/>
        </w:rPr>
        <w:t xml:space="preserve">eam </w:t>
      </w:r>
      <w:r w:rsidR="006D00FD">
        <w:rPr>
          <w:rFonts w:ascii="Arial" w:hAnsi="Arial" w:cs="Arial"/>
          <w:sz w:val="24"/>
        </w:rPr>
        <w:t>m</w:t>
      </w:r>
      <w:r w:rsidRPr="00607C1E">
        <w:rPr>
          <w:rFonts w:ascii="Arial" w:hAnsi="Arial" w:cs="Arial"/>
          <w:sz w:val="24"/>
        </w:rPr>
        <w:t>embers</w:t>
      </w:r>
    </w:p>
    <w:p w14:paraId="6AAAE80E" w14:textId="16C530B8" w:rsidR="00245F4D" w:rsidRPr="00607C1E" w:rsidRDefault="00245F4D" w:rsidP="00793991">
      <w:pPr>
        <w:pStyle w:val="ListParagraph"/>
        <w:widowControl w:val="0"/>
        <w:numPr>
          <w:ilvl w:val="0"/>
          <w:numId w:val="58"/>
        </w:numPr>
        <w:tabs>
          <w:tab w:val="left" w:pos="3804"/>
        </w:tabs>
        <w:autoSpaceDE w:val="0"/>
        <w:autoSpaceDN w:val="0"/>
        <w:spacing w:after="0" w:line="240" w:lineRule="auto"/>
        <w:ind w:left="838" w:right="0"/>
        <w:contextualSpacing w:val="0"/>
        <w:jc w:val="left"/>
        <w:rPr>
          <w:rFonts w:ascii="Arial" w:hAnsi="Arial" w:cs="Arial"/>
          <w:sz w:val="24"/>
        </w:rPr>
      </w:pPr>
      <w:r w:rsidRPr="00607C1E">
        <w:rPr>
          <w:rFonts w:ascii="Arial" w:hAnsi="Arial" w:cs="Arial"/>
          <w:sz w:val="24"/>
        </w:rPr>
        <w:t xml:space="preserve">Central Services </w:t>
      </w:r>
      <w:r w:rsidR="006D00FD">
        <w:rPr>
          <w:rFonts w:ascii="Arial" w:hAnsi="Arial" w:cs="Arial"/>
          <w:sz w:val="24"/>
        </w:rPr>
        <w:t>t</w:t>
      </w:r>
      <w:r w:rsidRPr="00607C1E">
        <w:rPr>
          <w:rFonts w:ascii="Arial" w:hAnsi="Arial" w:cs="Arial"/>
          <w:sz w:val="24"/>
        </w:rPr>
        <w:t xml:space="preserve">eam </w:t>
      </w:r>
      <w:r w:rsidR="006D00FD">
        <w:rPr>
          <w:rFonts w:ascii="Arial" w:hAnsi="Arial" w:cs="Arial"/>
          <w:sz w:val="24"/>
        </w:rPr>
        <w:t>m</w:t>
      </w:r>
      <w:r w:rsidRPr="00607C1E">
        <w:rPr>
          <w:rFonts w:ascii="Arial" w:hAnsi="Arial" w:cs="Arial"/>
          <w:sz w:val="24"/>
        </w:rPr>
        <w:t xml:space="preserve">embers </w:t>
      </w:r>
    </w:p>
    <w:p w14:paraId="574C4691" w14:textId="77777777" w:rsidR="00FB42B3" w:rsidRPr="00607C1E" w:rsidRDefault="00FB42B3" w:rsidP="006C131C">
      <w:pPr>
        <w:pStyle w:val="BodyText"/>
      </w:pPr>
    </w:p>
    <w:p w14:paraId="78E251C8" w14:textId="77777777" w:rsidR="00FB42B3" w:rsidRPr="00607C1E" w:rsidRDefault="00FB42B3" w:rsidP="00FB42B3">
      <w:pPr>
        <w:pStyle w:val="BodyText"/>
      </w:pPr>
      <w:r w:rsidRPr="00607C1E">
        <w:t>ABOUT US:</w:t>
      </w:r>
    </w:p>
    <w:p w14:paraId="308FDF12" w14:textId="77777777" w:rsidR="00FB42B3" w:rsidRPr="00607C1E" w:rsidRDefault="00FB42B3" w:rsidP="00FB42B3">
      <w:pPr>
        <w:pStyle w:val="BodyText"/>
      </w:pPr>
      <w:r w:rsidRPr="00607C1E">
        <w:t xml:space="preserve">At Outcomes First Group, we believe every child can thrive when given the right environment for success. As one of the world’s leading providers in our sector, we deliver exceptional, research-led education tailored to each individual, with smaller class sizes and personalised learning plans. </w:t>
      </w:r>
    </w:p>
    <w:p w14:paraId="77369883" w14:textId="77777777" w:rsidR="00FB42B3" w:rsidRPr="00607C1E" w:rsidRDefault="00FB42B3" w:rsidP="00FB42B3">
      <w:pPr>
        <w:pStyle w:val="BodyText"/>
      </w:pPr>
    </w:p>
    <w:p w14:paraId="1D686B7B" w14:textId="1A6D893D" w:rsidR="00FB42B3" w:rsidRPr="00607C1E" w:rsidRDefault="00FB42B3" w:rsidP="00FB42B3">
      <w:pPr>
        <w:pStyle w:val="BodyText"/>
      </w:pPr>
      <w:r w:rsidRPr="00607C1E">
        <w:t>Our vision is to empower every child with a world-class education that nurtures potential and inspires lifelong learning, our mission is to unlock that potential through personalised learning and opportunity, and our promise is simple: we listen, we work together, and we are accountable to one another to make the remarkable happen.</w:t>
      </w:r>
    </w:p>
    <w:p w14:paraId="2C649D32" w14:textId="77777777" w:rsidR="00FB42B3" w:rsidRPr="00607C1E" w:rsidRDefault="00FB42B3" w:rsidP="006C131C">
      <w:pPr>
        <w:pStyle w:val="BodyText"/>
      </w:pPr>
    </w:p>
    <w:p w14:paraId="2EA936B1" w14:textId="043FA97A" w:rsidR="00C771A9" w:rsidRPr="00607C1E" w:rsidRDefault="006C131C" w:rsidP="006C131C">
      <w:pPr>
        <w:pStyle w:val="BodyText"/>
      </w:pPr>
      <w:r w:rsidRPr="00607C1E">
        <w:t xml:space="preserve">KEY RESPONSIBILITIES: </w:t>
      </w:r>
    </w:p>
    <w:p w14:paraId="0EEE0D63" w14:textId="77777777" w:rsidR="008072E8" w:rsidRPr="00607C1E" w:rsidRDefault="008072E8" w:rsidP="008072E8">
      <w:pPr>
        <w:pStyle w:val="BodyText"/>
        <w:numPr>
          <w:ilvl w:val="0"/>
          <w:numId w:val="68"/>
        </w:numPr>
        <w:rPr>
          <w:color w:val="000000" w:themeColor="text1"/>
        </w:rPr>
      </w:pPr>
      <w:r w:rsidRPr="008072E8">
        <w:rPr>
          <w:color w:val="000000" w:themeColor="text1"/>
        </w:rPr>
        <w:t xml:space="preserve">Design and develop engaging learning content, including e-learning modules, videos, facilitator guides, job aids, and microlearning assets </w:t>
      </w:r>
    </w:p>
    <w:p w14:paraId="424241B2" w14:textId="77777777" w:rsidR="008072E8" w:rsidRPr="00607C1E" w:rsidRDefault="008072E8" w:rsidP="008072E8">
      <w:pPr>
        <w:pStyle w:val="BodyText"/>
        <w:numPr>
          <w:ilvl w:val="0"/>
          <w:numId w:val="68"/>
        </w:numPr>
        <w:rPr>
          <w:color w:val="000000" w:themeColor="text1"/>
        </w:rPr>
      </w:pPr>
      <w:r w:rsidRPr="008072E8">
        <w:rPr>
          <w:color w:val="000000" w:themeColor="text1"/>
        </w:rPr>
        <w:t xml:space="preserve">Translate complex information into clear, concise, and learner-friendly content </w:t>
      </w:r>
    </w:p>
    <w:p w14:paraId="496D4138" w14:textId="77777777" w:rsidR="008072E8" w:rsidRPr="00607C1E" w:rsidRDefault="008072E8" w:rsidP="008072E8">
      <w:pPr>
        <w:pStyle w:val="BodyText"/>
        <w:numPr>
          <w:ilvl w:val="0"/>
          <w:numId w:val="68"/>
        </w:numPr>
        <w:rPr>
          <w:color w:val="000000" w:themeColor="text1"/>
        </w:rPr>
      </w:pPr>
      <w:r w:rsidRPr="008072E8">
        <w:rPr>
          <w:color w:val="000000" w:themeColor="text1"/>
        </w:rPr>
        <w:t xml:space="preserve">Collaborate with subject matter experts (SMEs) to gather, validate, and structure content </w:t>
      </w:r>
    </w:p>
    <w:p w14:paraId="79EFAA89" w14:textId="77777777" w:rsidR="008072E8" w:rsidRPr="00607C1E" w:rsidRDefault="008072E8" w:rsidP="008072E8">
      <w:pPr>
        <w:pStyle w:val="BodyText"/>
        <w:numPr>
          <w:ilvl w:val="0"/>
          <w:numId w:val="68"/>
        </w:numPr>
        <w:rPr>
          <w:color w:val="000000" w:themeColor="text1"/>
        </w:rPr>
      </w:pPr>
      <w:r w:rsidRPr="008072E8">
        <w:rPr>
          <w:color w:val="000000" w:themeColor="text1"/>
        </w:rPr>
        <w:t xml:space="preserve">Apply instructional design principles to create effective, learner-centred experiences </w:t>
      </w:r>
    </w:p>
    <w:p w14:paraId="299273EF" w14:textId="77777777" w:rsidR="006D00FD" w:rsidRDefault="008072E8" w:rsidP="008072E8">
      <w:pPr>
        <w:pStyle w:val="BodyText"/>
        <w:numPr>
          <w:ilvl w:val="0"/>
          <w:numId w:val="68"/>
        </w:numPr>
        <w:rPr>
          <w:color w:val="000000" w:themeColor="text1"/>
        </w:rPr>
      </w:pPr>
      <w:r w:rsidRPr="008072E8">
        <w:rPr>
          <w:color w:val="000000" w:themeColor="text1"/>
        </w:rPr>
        <w:t>Create scripts, storyboards, and visual concepts for digital and blended learning solutions</w:t>
      </w:r>
    </w:p>
    <w:p w14:paraId="6EA367DD" w14:textId="78F351B5" w:rsidR="008072E8" w:rsidRPr="00607C1E" w:rsidRDefault="008072E8" w:rsidP="008072E8">
      <w:pPr>
        <w:pStyle w:val="BodyText"/>
        <w:numPr>
          <w:ilvl w:val="0"/>
          <w:numId w:val="68"/>
        </w:numPr>
        <w:rPr>
          <w:color w:val="000000" w:themeColor="text1"/>
        </w:rPr>
      </w:pPr>
      <w:r w:rsidRPr="008072E8">
        <w:rPr>
          <w:color w:val="000000" w:themeColor="text1"/>
        </w:rPr>
        <w:t xml:space="preserve">Produce and edit multimedia content (e.g., video, audio, graphics) using appropriate tools </w:t>
      </w:r>
    </w:p>
    <w:p w14:paraId="14ED7CB7" w14:textId="77777777" w:rsidR="008072E8" w:rsidRPr="00607C1E" w:rsidRDefault="008072E8" w:rsidP="008072E8">
      <w:pPr>
        <w:pStyle w:val="BodyText"/>
        <w:numPr>
          <w:ilvl w:val="0"/>
          <w:numId w:val="68"/>
        </w:numPr>
        <w:rPr>
          <w:color w:val="000000" w:themeColor="text1"/>
        </w:rPr>
      </w:pPr>
      <w:r w:rsidRPr="008072E8">
        <w:rPr>
          <w:color w:val="000000" w:themeColor="text1"/>
        </w:rPr>
        <w:t xml:space="preserve">Ensure all learning materials align with organisational branding, tone of voice, and accessibility standards </w:t>
      </w:r>
    </w:p>
    <w:p w14:paraId="673E8DC3" w14:textId="77777777" w:rsidR="008072E8" w:rsidRPr="00607C1E" w:rsidRDefault="008072E8" w:rsidP="008072E8">
      <w:pPr>
        <w:pStyle w:val="BodyText"/>
        <w:numPr>
          <w:ilvl w:val="0"/>
          <w:numId w:val="68"/>
        </w:numPr>
        <w:rPr>
          <w:color w:val="000000" w:themeColor="text1"/>
        </w:rPr>
      </w:pPr>
      <w:r w:rsidRPr="008072E8">
        <w:rPr>
          <w:color w:val="000000" w:themeColor="text1"/>
        </w:rPr>
        <w:t xml:space="preserve">Manage multiple content projects simultaneously, delivering outputs in line with agreed timelines and requirements </w:t>
      </w:r>
    </w:p>
    <w:p w14:paraId="5CE68B93" w14:textId="77777777" w:rsidR="008072E8" w:rsidRPr="00607C1E" w:rsidRDefault="008072E8" w:rsidP="008072E8">
      <w:pPr>
        <w:pStyle w:val="BodyText"/>
        <w:numPr>
          <w:ilvl w:val="0"/>
          <w:numId w:val="68"/>
        </w:numPr>
        <w:rPr>
          <w:color w:val="000000" w:themeColor="text1"/>
        </w:rPr>
      </w:pPr>
      <w:r w:rsidRPr="008072E8">
        <w:rPr>
          <w:color w:val="000000" w:themeColor="text1"/>
        </w:rPr>
        <w:t xml:space="preserve">Review and update existing learning content to ensure accuracy, relevance, and </w:t>
      </w:r>
      <w:r w:rsidRPr="008072E8">
        <w:rPr>
          <w:color w:val="000000" w:themeColor="text1"/>
        </w:rPr>
        <w:lastRenderedPageBreak/>
        <w:t xml:space="preserve">effectiveness </w:t>
      </w:r>
    </w:p>
    <w:p w14:paraId="262B3255" w14:textId="77777777" w:rsidR="008072E8" w:rsidRPr="00607C1E" w:rsidRDefault="008072E8" w:rsidP="008072E8">
      <w:pPr>
        <w:pStyle w:val="BodyText"/>
        <w:numPr>
          <w:ilvl w:val="0"/>
          <w:numId w:val="68"/>
        </w:numPr>
        <w:rPr>
          <w:color w:val="000000" w:themeColor="text1"/>
        </w:rPr>
      </w:pPr>
      <w:r w:rsidRPr="008072E8">
        <w:rPr>
          <w:color w:val="000000" w:themeColor="text1"/>
        </w:rPr>
        <w:t xml:space="preserve">Incorporate feedback from stakeholders and learners to continuously improve content quality </w:t>
      </w:r>
    </w:p>
    <w:p w14:paraId="7C55794D" w14:textId="77777777" w:rsidR="008072E8" w:rsidRPr="00607C1E" w:rsidRDefault="008072E8" w:rsidP="008072E8">
      <w:pPr>
        <w:pStyle w:val="BodyText"/>
        <w:numPr>
          <w:ilvl w:val="0"/>
          <w:numId w:val="68"/>
        </w:numPr>
        <w:rPr>
          <w:color w:val="000000" w:themeColor="text1"/>
        </w:rPr>
      </w:pPr>
      <w:r w:rsidRPr="008072E8">
        <w:rPr>
          <w:color w:val="000000" w:themeColor="text1"/>
        </w:rPr>
        <w:t>Work closely with L</w:t>
      </w:r>
      <w:r w:rsidRPr="00607C1E">
        <w:rPr>
          <w:color w:val="000000" w:themeColor="text1"/>
        </w:rPr>
        <w:t>D&amp;T</w:t>
      </w:r>
      <w:r w:rsidRPr="008072E8">
        <w:rPr>
          <w:color w:val="000000" w:themeColor="text1"/>
        </w:rPr>
        <w:t xml:space="preserve"> colleagues, designers, and stakeholders to support the rollout of learning programmes </w:t>
      </w:r>
    </w:p>
    <w:p w14:paraId="53879D57" w14:textId="1A57E712" w:rsidR="008072E8" w:rsidRPr="00607C1E" w:rsidRDefault="008072E8" w:rsidP="008072E8">
      <w:pPr>
        <w:pStyle w:val="BodyText"/>
        <w:numPr>
          <w:ilvl w:val="0"/>
          <w:numId w:val="68"/>
        </w:numPr>
        <w:rPr>
          <w:color w:val="000000" w:themeColor="text1"/>
        </w:rPr>
      </w:pPr>
      <w:r w:rsidRPr="00607C1E">
        <w:rPr>
          <w:color w:val="000000" w:themeColor="text1"/>
        </w:rPr>
        <w:t>Upload and maintain content within the Learning Management System (LMS), ensuring a smooth learner experience</w:t>
      </w:r>
    </w:p>
    <w:p w14:paraId="34C9143D" w14:textId="178F7183" w:rsidR="008D28DD" w:rsidRPr="00607C1E" w:rsidRDefault="008D28DD" w:rsidP="008072E8">
      <w:pPr>
        <w:pStyle w:val="BodyText"/>
        <w:numPr>
          <w:ilvl w:val="0"/>
          <w:numId w:val="68"/>
        </w:numPr>
        <w:rPr>
          <w:color w:val="000000" w:themeColor="text1"/>
        </w:rPr>
      </w:pPr>
      <w:r w:rsidRPr="00607C1E">
        <w:rPr>
          <w:color w:val="000000" w:themeColor="text1"/>
        </w:rPr>
        <w:t>Maintain documentation and cataloguing in line with L&amp;D Content team processes</w:t>
      </w:r>
    </w:p>
    <w:p w14:paraId="2907D938" w14:textId="75026968" w:rsidR="008072E8" w:rsidRPr="00607C1E" w:rsidRDefault="008072E8" w:rsidP="008072E8">
      <w:pPr>
        <w:pStyle w:val="BodyText"/>
        <w:numPr>
          <w:ilvl w:val="0"/>
          <w:numId w:val="68"/>
        </w:numPr>
        <w:rPr>
          <w:color w:val="000000" w:themeColor="text1"/>
        </w:rPr>
      </w:pPr>
      <w:r w:rsidRPr="00607C1E">
        <w:rPr>
          <w:color w:val="000000" w:themeColor="text1"/>
        </w:rPr>
        <w:t xml:space="preserve">Work collaboratively with other L&amp;D Content Creators and the wider L,D&amp;T Team. </w:t>
      </w:r>
    </w:p>
    <w:p w14:paraId="2BD09B65" w14:textId="77777777" w:rsidR="006C131C" w:rsidRPr="00607C1E" w:rsidRDefault="006C131C" w:rsidP="006C131C">
      <w:pPr>
        <w:pStyle w:val="BodyText"/>
      </w:pPr>
    </w:p>
    <w:p w14:paraId="7CE64994" w14:textId="77777777" w:rsidR="006C131C" w:rsidRPr="00607C1E" w:rsidRDefault="006C131C" w:rsidP="006C131C">
      <w:pPr>
        <w:pStyle w:val="BodyText"/>
      </w:pPr>
      <w:r w:rsidRPr="00607C1E">
        <w:t>STANDARD RESPONSIBILITIES:</w:t>
      </w:r>
    </w:p>
    <w:p w14:paraId="29A1B571" w14:textId="77777777" w:rsidR="006C131C" w:rsidRPr="00607C1E" w:rsidRDefault="006C131C" w:rsidP="006C131C">
      <w:pPr>
        <w:pStyle w:val="BodyText"/>
      </w:pPr>
    </w:p>
    <w:p w14:paraId="3BBA8180" w14:textId="77777777" w:rsidR="006C131C" w:rsidRPr="00607C1E" w:rsidRDefault="006C131C" w:rsidP="006C131C">
      <w:pPr>
        <w:pStyle w:val="BodyText"/>
      </w:pPr>
      <w:r w:rsidRPr="00607C1E">
        <w:t>There are a number of standard duties and responsibilities that all employees, irrespective of their role and level of seniority within OFG Group are expected to be familiar with and adhere to.</w:t>
      </w:r>
      <w:r w:rsidRPr="00607C1E">
        <w:br/>
      </w:r>
    </w:p>
    <w:p w14:paraId="7D06CFFB" w14:textId="77777777" w:rsidR="006C131C" w:rsidRPr="00607C1E" w:rsidRDefault="006C131C" w:rsidP="008D28DD">
      <w:pPr>
        <w:pStyle w:val="BodyText"/>
        <w:numPr>
          <w:ilvl w:val="0"/>
          <w:numId w:val="69"/>
        </w:numPr>
      </w:pPr>
      <w:r w:rsidRPr="00607C1E">
        <w:t>Leads, manages, and participates in an annual performance review programme</w:t>
      </w:r>
    </w:p>
    <w:p w14:paraId="0965D124" w14:textId="77777777" w:rsidR="006C131C" w:rsidRPr="00607C1E" w:rsidRDefault="006C131C" w:rsidP="008D28DD">
      <w:pPr>
        <w:pStyle w:val="BodyText"/>
        <w:numPr>
          <w:ilvl w:val="0"/>
          <w:numId w:val="69"/>
        </w:numPr>
      </w:pPr>
      <w:r w:rsidRPr="00607C1E">
        <w:t>Works, always, in accordance with the policies and procedures of the OFG Group and statutory regulations applicable to the Group.</w:t>
      </w:r>
    </w:p>
    <w:p w14:paraId="2214F66C" w14:textId="77777777" w:rsidR="006C131C" w:rsidRPr="00607C1E" w:rsidRDefault="006C131C" w:rsidP="008D28DD">
      <w:pPr>
        <w:pStyle w:val="BodyText"/>
        <w:numPr>
          <w:ilvl w:val="0"/>
          <w:numId w:val="69"/>
        </w:numPr>
      </w:pPr>
      <w:r w:rsidRPr="00607C1E">
        <w:t>Observes, always, strict rules of confidentiality appropriate to</w:t>
      </w:r>
      <w:r w:rsidRPr="00607C1E">
        <w:rPr>
          <w:spacing w:val="-25"/>
        </w:rPr>
        <w:t xml:space="preserve"> </w:t>
      </w:r>
      <w:r w:rsidRPr="00607C1E">
        <w:t>the post.</w:t>
      </w:r>
    </w:p>
    <w:p w14:paraId="04D23175" w14:textId="155D29E5" w:rsidR="006C131C" w:rsidRPr="00607C1E" w:rsidRDefault="006C131C" w:rsidP="006C131C">
      <w:pPr>
        <w:pStyle w:val="BodyText"/>
        <w:numPr>
          <w:ilvl w:val="0"/>
          <w:numId w:val="69"/>
        </w:numPr>
      </w:pPr>
      <w:r w:rsidRPr="00607C1E">
        <w:t>To always comply with the requirements of Health and Safety Regulations to ensure their own wellbeing and that of their</w:t>
      </w:r>
      <w:r w:rsidRPr="00607C1E">
        <w:rPr>
          <w:spacing w:val="-24"/>
        </w:rPr>
        <w:t xml:space="preserve"> </w:t>
      </w:r>
      <w:r w:rsidRPr="00607C1E">
        <w:t>colleagues.</w:t>
      </w:r>
    </w:p>
    <w:p w14:paraId="0EBFFE6B" w14:textId="05A22B7F" w:rsidR="006C131C" w:rsidRPr="00607C1E" w:rsidRDefault="006C131C" w:rsidP="006C131C">
      <w:pPr>
        <w:pStyle w:val="BodyText"/>
        <w:numPr>
          <w:ilvl w:val="0"/>
          <w:numId w:val="69"/>
        </w:numPr>
      </w:pPr>
      <w:r w:rsidRPr="00607C1E">
        <w:t>OFG Group is committed to safeguarding and promoting the welfare of children, young people and vulnerable adults and expect all employees to work in accordance with this</w:t>
      </w:r>
    </w:p>
    <w:p w14:paraId="76900916" w14:textId="52E3F6DF" w:rsidR="006C131C" w:rsidRPr="00607C1E" w:rsidRDefault="006C131C" w:rsidP="008D28DD">
      <w:pPr>
        <w:pStyle w:val="BodyText"/>
        <w:numPr>
          <w:ilvl w:val="0"/>
          <w:numId w:val="69"/>
        </w:numPr>
      </w:pPr>
      <w:r w:rsidRPr="00607C1E">
        <w:t>Ability to work attentively and accurately with data inputting</w:t>
      </w:r>
      <w:r w:rsidR="008D28DD" w:rsidRPr="00607C1E">
        <w:t>.</w:t>
      </w:r>
    </w:p>
    <w:p w14:paraId="0EB9965E" w14:textId="77777777" w:rsidR="006C131C" w:rsidRPr="00607C1E" w:rsidRDefault="006C131C" w:rsidP="008D28DD">
      <w:pPr>
        <w:pStyle w:val="BodyText"/>
        <w:numPr>
          <w:ilvl w:val="0"/>
          <w:numId w:val="69"/>
        </w:numPr>
      </w:pPr>
      <w:bookmarkStart w:id="0" w:name="_Hlk36106641"/>
      <w:r w:rsidRPr="00607C1E">
        <w:t>Undertakes other duties as assigned.</w:t>
      </w:r>
    </w:p>
    <w:bookmarkEnd w:id="0"/>
    <w:p w14:paraId="00CA53EB" w14:textId="77777777" w:rsidR="006C131C" w:rsidRPr="00607C1E" w:rsidRDefault="006C131C" w:rsidP="006C131C">
      <w:pPr>
        <w:pStyle w:val="BodyText"/>
      </w:pPr>
    </w:p>
    <w:p w14:paraId="6D020196" w14:textId="77777777" w:rsidR="006C131C" w:rsidRPr="00607C1E" w:rsidRDefault="006C131C" w:rsidP="006C131C">
      <w:pPr>
        <w:pStyle w:val="BodyText"/>
        <w:rPr>
          <w:b/>
        </w:rPr>
      </w:pPr>
      <w:r w:rsidRPr="00607C1E">
        <w:rPr>
          <w:b/>
        </w:rPr>
        <w:t xml:space="preserve">MEASURES: </w:t>
      </w:r>
    </w:p>
    <w:p w14:paraId="0103BF93" w14:textId="77777777" w:rsidR="006C131C" w:rsidRPr="00607C1E" w:rsidRDefault="006C131C" w:rsidP="006C131C">
      <w:pPr>
        <w:pStyle w:val="BodyText"/>
        <w:rPr>
          <w:bCs/>
        </w:rPr>
      </w:pPr>
    </w:p>
    <w:p w14:paraId="07D90E99" w14:textId="0744F976" w:rsidR="006C131C" w:rsidRPr="00607C1E" w:rsidRDefault="006C131C" w:rsidP="006C131C">
      <w:pPr>
        <w:pStyle w:val="BodyText"/>
      </w:pPr>
      <w:r w:rsidRPr="00607C1E">
        <w:t>SLA’s</w:t>
      </w:r>
      <w:r w:rsidR="008072E8" w:rsidRPr="00607C1E">
        <w:br/>
      </w:r>
    </w:p>
    <w:p w14:paraId="16F89179" w14:textId="022C83E5" w:rsidR="002A00B8" w:rsidRPr="00607C1E" w:rsidRDefault="008072E8" w:rsidP="006C131C">
      <w:pPr>
        <w:pStyle w:val="BodyText"/>
      </w:pPr>
      <w:r w:rsidRPr="00607C1E">
        <w:t>Deliver high-quality learning content in line with agreed timelines and project requirements, ensuring consistent and reliable output.</w:t>
      </w:r>
    </w:p>
    <w:p w14:paraId="3226F0D1" w14:textId="77777777" w:rsidR="008072E8" w:rsidRPr="00607C1E" w:rsidRDefault="008072E8" w:rsidP="006C131C">
      <w:pPr>
        <w:pStyle w:val="BodyText"/>
      </w:pPr>
    </w:p>
    <w:p w14:paraId="15BACC8D" w14:textId="7C22C642" w:rsidR="002A00B8" w:rsidRPr="00607C1E" w:rsidRDefault="002A00B8" w:rsidP="006C131C">
      <w:pPr>
        <w:pStyle w:val="BodyText"/>
      </w:pPr>
      <w:r w:rsidRPr="00607C1E">
        <w:t>KPI</w:t>
      </w:r>
    </w:p>
    <w:p w14:paraId="0EA65D78" w14:textId="3110A12B" w:rsidR="002A00B8" w:rsidRPr="00607C1E" w:rsidRDefault="002A00B8" w:rsidP="002A00B8">
      <w:pPr>
        <w:pStyle w:val="BodyText"/>
        <w:numPr>
          <w:ilvl w:val="0"/>
          <w:numId w:val="65"/>
        </w:numPr>
        <w:spacing w:before="11"/>
      </w:pPr>
      <w:r w:rsidRPr="00607C1E">
        <w:t>Tangible customer outcomes to content creations</w:t>
      </w:r>
    </w:p>
    <w:p w14:paraId="1F5C6EC8" w14:textId="6F35D890" w:rsidR="002A00B8" w:rsidRPr="00607C1E" w:rsidRDefault="002A00B8" w:rsidP="002A00B8">
      <w:pPr>
        <w:pStyle w:val="BodyText"/>
        <w:numPr>
          <w:ilvl w:val="0"/>
          <w:numId w:val="17"/>
        </w:numPr>
        <w:spacing w:before="11"/>
      </w:pPr>
      <w:r w:rsidRPr="00607C1E">
        <w:t>O</w:t>
      </w:r>
      <w:r w:rsidR="008072E8" w:rsidRPr="00607C1E">
        <w:t>n Time, in Full (OTIF)</w:t>
      </w:r>
      <w:r w:rsidRPr="00607C1E">
        <w:t xml:space="preserve"> </w:t>
      </w:r>
      <w:r w:rsidR="00FC0559">
        <w:t>p</w:t>
      </w:r>
      <w:r w:rsidRPr="00607C1E">
        <w:t>roject delivery</w:t>
      </w:r>
    </w:p>
    <w:p w14:paraId="3812AC40" w14:textId="77777777" w:rsidR="002A00B8" w:rsidRPr="00607C1E" w:rsidRDefault="002A00B8" w:rsidP="002A00B8">
      <w:pPr>
        <w:pStyle w:val="BodyText"/>
        <w:numPr>
          <w:ilvl w:val="0"/>
          <w:numId w:val="17"/>
        </w:numPr>
        <w:spacing w:before="11"/>
      </w:pPr>
      <w:r w:rsidRPr="00607C1E">
        <w:t>Efficiently supports L&amp;D production of L&amp;D materials.</w:t>
      </w:r>
    </w:p>
    <w:p w14:paraId="3F66D291" w14:textId="52ABF298" w:rsidR="002A00B8" w:rsidRPr="00607C1E" w:rsidRDefault="002A00B8" w:rsidP="002A00B8">
      <w:pPr>
        <w:pStyle w:val="BodyText"/>
        <w:numPr>
          <w:ilvl w:val="0"/>
          <w:numId w:val="17"/>
        </w:numPr>
        <w:spacing w:before="11"/>
      </w:pPr>
      <w:r w:rsidRPr="00607C1E">
        <w:t xml:space="preserve">Quality and </w:t>
      </w:r>
      <w:r w:rsidR="00FC0559">
        <w:t>c</w:t>
      </w:r>
      <w:r w:rsidRPr="00607C1E">
        <w:t>ustomer satisfaction (NPS)</w:t>
      </w:r>
      <w:r w:rsidR="008072E8" w:rsidRPr="00607C1E">
        <w:t xml:space="preserve"> </w:t>
      </w:r>
    </w:p>
    <w:p w14:paraId="66A8CACE" w14:textId="3D3DC788" w:rsidR="002A00B8" w:rsidRPr="00607C1E" w:rsidRDefault="00FC0559" w:rsidP="002A00B8">
      <w:pPr>
        <w:pStyle w:val="BodyText"/>
        <w:numPr>
          <w:ilvl w:val="0"/>
          <w:numId w:val="17"/>
        </w:numPr>
        <w:spacing w:before="11"/>
        <w:rPr>
          <w:b/>
          <w:bCs/>
        </w:rPr>
      </w:pPr>
      <w:r>
        <w:t xml:space="preserve">Demonstration of values, conduct and </w:t>
      </w:r>
      <w:r w:rsidR="002A00B8" w:rsidRPr="00607C1E">
        <w:t>professionalism.</w:t>
      </w:r>
    </w:p>
    <w:p w14:paraId="1A1EC958" w14:textId="7201124C" w:rsidR="006C131C" w:rsidRPr="00607C1E" w:rsidRDefault="006C131C" w:rsidP="006C131C">
      <w:pPr>
        <w:pStyle w:val="BodyText"/>
        <w:rPr>
          <w:bCs/>
        </w:rPr>
      </w:pPr>
      <w:r w:rsidRPr="00607C1E">
        <w:rPr>
          <w:bCs/>
        </w:rPr>
        <w:br/>
      </w:r>
      <w:r w:rsidRPr="00607C1E">
        <w:rPr>
          <w:b/>
        </w:rPr>
        <w:t xml:space="preserve">EXPERIENCE, SKILLS &amp; QUALIFICATIONS: </w:t>
      </w:r>
    </w:p>
    <w:p w14:paraId="547A3316" w14:textId="77777777" w:rsidR="00BA7673" w:rsidRPr="00607C1E" w:rsidRDefault="00BA7673" w:rsidP="006C131C">
      <w:pPr>
        <w:pStyle w:val="BodyText"/>
        <w:rPr>
          <w:bCs/>
        </w:rPr>
      </w:pPr>
    </w:p>
    <w:p w14:paraId="25DB0352" w14:textId="6CE31C4A" w:rsidR="00BA7673" w:rsidRPr="00607C1E" w:rsidRDefault="00BA7673" w:rsidP="006C131C">
      <w:pPr>
        <w:pStyle w:val="BodyText"/>
        <w:rPr>
          <w:bCs/>
        </w:rPr>
      </w:pPr>
      <w:r w:rsidRPr="00607C1E">
        <w:rPr>
          <w:bCs/>
        </w:rPr>
        <w:t>KEY COMPETENCIES:</w:t>
      </w:r>
    </w:p>
    <w:p w14:paraId="143774BE" w14:textId="77777777" w:rsidR="00BA7673" w:rsidRPr="00607C1E" w:rsidRDefault="00BA7673" w:rsidP="006C131C">
      <w:pPr>
        <w:pStyle w:val="BodyText"/>
        <w:rPr>
          <w:bCs/>
        </w:rPr>
      </w:pPr>
    </w:p>
    <w:p w14:paraId="53A28D20" w14:textId="2277DA90" w:rsidR="00BA7673" w:rsidRPr="00BA7673" w:rsidRDefault="00BA7673" w:rsidP="00BA7673">
      <w:pPr>
        <w:pStyle w:val="BodyText"/>
        <w:numPr>
          <w:ilvl w:val="0"/>
          <w:numId w:val="64"/>
        </w:numPr>
      </w:pPr>
      <w:r w:rsidRPr="00BA7673">
        <w:t xml:space="preserve">Creativity and innovation </w:t>
      </w:r>
    </w:p>
    <w:p w14:paraId="1E0CD7F3" w14:textId="6B089848" w:rsidR="00BA7673" w:rsidRPr="00BA7673" w:rsidRDefault="00BA7673" w:rsidP="00BA7673">
      <w:pPr>
        <w:pStyle w:val="BodyText"/>
        <w:numPr>
          <w:ilvl w:val="0"/>
          <w:numId w:val="64"/>
        </w:numPr>
      </w:pPr>
      <w:r w:rsidRPr="00BA7673">
        <w:t xml:space="preserve">Clear communication and collaboration </w:t>
      </w:r>
    </w:p>
    <w:p w14:paraId="6DC53827" w14:textId="43C6F76B" w:rsidR="00BA7673" w:rsidRPr="00BA7673" w:rsidRDefault="00BA7673" w:rsidP="00BA7673">
      <w:pPr>
        <w:pStyle w:val="BodyText"/>
        <w:numPr>
          <w:ilvl w:val="0"/>
          <w:numId w:val="64"/>
        </w:numPr>
      </w:pPr>
      <w:r w:rsidRPr="00BA7673">
        <w:lastRenderedPageBreak/>
        <w:t xml:space="preserve">Learner-centric mindset </w:t>
      </w:r>
    </w:p>
    <w:p w14:paraId="420816D2" w14:textId="430EA80D" w:rsidR="00BA7673" w:rsidRPr="00BA7673" w:rsidRDefault="00BA7673" w:rsidP="00BA7673">
      <w:pPr>
        <w:pStyle w:val="BodyText"/>
        <w:numPr>
          <w:ilvl w:val="0"/>
          <w:numId w:val="64"/>
        </w:numPr>
      </w:pPr>
      <w:r w:rsidRPr="00BA7673">
        <w:t xml:space="preserve">Problem-solving and adaptability </w:t>
      </w:r>
    </w:p>
    <w:p w14:paraId="72C524EB" w14:textId="2451CEF2" w:rsidR="00BA7673" w:rsidRPr="00607C1E" w:rsidRDefault="00BA7673" w:rsidP="00BA7673">
      <w:pPr>
        <w:pStyle w:val="BodyText"/>
        <w:numPr>
          <w:ilvl w:val="0"/>
          <w:numId w:val="64"/>
        </w:numPr>
      </w:pPr>
      <w:r w:rsidRPr="00607C1E">
        <w:t>Stakeholder management</w:t>
      </w:r>
    </w:p>
    <w:p w14:paraId="2A1EEBC8" w14:textId="77777777" w:rsidR="006C131C" w:rsidRPr="00607C1E" w:rsidRDefault="006C131C" w:rsidP="006C131C">
      <w:pPr>
        <w:pStyle w:val="BodyText"/>
      </w:pPr>
    </w:p>
    <w:p w14:paraId="4E55799C" w14:textId="608C4797" w:rsidR="00BA7673" w:rsidRPr="00607C1E" w:rsidRDefault="006C131C" w:rsidP="00BA7673">
      <w:pPr>
        <w:pStyle w:val="BodyText"/>
      </w:pPr>
      <w:r w:rsidRPr="00607C1E">
        <w:t>ESSENTIAL</w:t>
      </w:r>
    </w:p>
    <w:p w14:paraId="00BDAE9F" w14:textId="587D4FE7" w:rsidR="00BA7673" w:rsidRPr="00607C1E" w:rsidRDefault="00BA7673" w:rsidP="00BA7673">
      <w:pPr>
        <w:pStyle w:val="BodyText"/>
        <w:numPr>
          <w:ilvl w:val="0"/>
          <w:numId w:val="63"/>
        </w:numPr>
        <w:spacing w:before="11"/>
      </w:pPr>
      <w:r w:rsidRPr="00BA7673">
        <w:t>Experience creating</w:t>
      </w:r>
      <w:r w:rsidR="00FC0559">
        <w:t xml:space="preserve"> learning content </w:t>
      </w:r>
      <w:r w:rsidRPr="00607C1E">
        <w:t xml:space="preserve">(including eLearning, </w:t>
      </w:r>
      <w:r w:rsidR="00FC0559">
        <w:t>v</w:t>
      </w:r>
      <w:r w:rsidRPr="00607C1E">
        <w:t xml:space="preserve">ideo, </w:t>
      </w:r>
      <w:r w:rsidR="00FC0559">
        <w:t>a</w:t>
      </w:r>
      <w:r w:rsidRPr="00607C1E">
        <w:t xml:space="preserve">udio, </w:t>
      </w:r>
      <w:r w:rsidR="00FC0559">
        <w:t>v</w:t>
      </w:r>
      <w:r w:rsidRPr="00607C1E">
        <w:t>irtual</w:t>
      </w:r>
      <w:r w:rsidR="00FC0559">
        <w:t>/c</w:t>
      </w:r>
      <w:r w:rsidRPr="00607C1E">
        <w:t xml:space="preserve">lassroom live delivery, </w:t>
      </w:r>
      <w:r w:rsidR="00FC0559">
        <w:t>w</w:t>
      </w:r>
      <w:r w:rsidRPr="00607C1E">
        <w:t xml:space="preserve">ebinars and podcasts). </w:t>
      </w:r>
    </w:p>
    <w:p w14:paraId="75F638CA" w14:textId="3C5EC6BF" w:rsidR="00BA7673" w:rsidRPr="00607C1E" w:rsidRDefault="00BA7673" w:rsidP="00BA7673">
      <w:pPr>
        <w:pStyle w:val="BodyText"/>
        <w:numPr>
          <w:ilvl w:val="0"/>
          <w:numId w:val="63"/>
        </w:numPr>
        <w:spacing w:before="11"/>
      </w:pPr>
      <w:r w:rsidRPr="00607C1E">
        <w:t>Proficien</w:t>
      </w:r>
      <w:r w:rsidR="00FC0559">
        <w:t xml:space="preserve">cy in </w:t>
      </w:r>
      <w:r w:rsidRPr="00BA7673">
        <w:t>e-learning authoring tools</w:t>
      </w:r>
      <w:r w:rsidRPr="00607C1E">
        <w:t xml:space="preserve"> and </w:t>
      </w:r>
      <w:r w:rsidR="00FC0559">
        <w:t>design tools</w:t>
      </w:r>
      <w:r w:rsidRPr="00BA7673">
        <w:t xml:space="preserve"> (</w:t>
      </w:r>
      <w:r w:rsidRPr="00607C1E">
        <w:t xml:space="preserve">including Articulate Storyline, Rise, </w:t>
      </w:r>
      <w:r w:rsidRPr="00607C1E">
        <w:rPr>
          <w:color w:val="000000" w:themeColor="text1"/>
        </w:rPr>
        <w:t>Envato, Vyond, Synthesia, and Camtasia)</w:t>
      </w:r>
    </w:p>
    <w:p w14:paraId="6BE9281E" w14:textId="6FE037D4" w:rsidR="00BA7673" w:rsidRPr="00607C1E" w:rsidRDefault="00BA7673" w:rsidP="00BA7673">
      <w:pPr>
        <w:pStyle w:val="BodyText"/>
        <w:numPr>
          <w:ilvl w:val="0"/>
          <w:numId w:val="63"/>
        </w:numPr>
        <w:rPr>
          <w:color w:val="000000" w:themeColor="text1"/>
        </w:rPr>
      </w:pPr>
      <w:r w:rsidRPr="00607C1E">
        <w:rPr>
          <w:color w:val="000000" w:themeColor="text1"/>
        </w:rPr>
        <w:t>Experience in the use of Learn</w:t>
      </w:r>
      <w:r w:rsidR="00FC0559">
        <w:rPr>
          <w:color w:val="000000" w:themeColor="text1"/>
        </w:rPr>
        <w:t>ing</w:t>
      </w:r>
      <w:r w:rsidRPr="00607C1E">
        <w:rPr>
          <w:color w:val="000000" w:themeColor="text1"/>
        </w:rPr>
        <w:t xml:space="preserve"> Management Systems, and the upload/manipulation of data including SCORM and other formats</w:t>
      </w:r>
    </w:p>
    <w:p w14:paraId="06105D13" w14:textId="3F464E1F" w:rsidR="00BA7673" w:rsidRPr="00BA7673" w:rsidRDefault="00BA7673" w:rsidP="00BA7673">
      <w:pPr>
        <w:pStyle w:val="BodyText"/>
        <w:numPr>
          <w:ilvl w:val="0"/>
          <w:numId w:val="63"/>
        </w:numPr>
        <w:spacing w:before="11"/>
      </w:pPr>
      <w:r w:rsidRPr="00607C1E">
        <w:t xml:space="preserve">Ability to </w:t>
      </w:r>
      <w:r w:rsidR="00FC0559">
        <w:t>design assessments and evaluation methods</w:t>
      </w:r>
      <w:r w:rsidRPr="00607C1E">
        <w:t xml:space="preserve"> </w:t>
      </w:r>
    </w:p>
    <w:p w14:paraId="07E0B84C" w14:textId="555D848A" w:rsidR="00BA7673" w:rsidRPr="00BA7673" w:rsidRDefault="00BA7673" w:rsidP="00BA7673">
      <w:pPr>
        <w:pStyle w:val="BodyText"/>
        <w:numPr>
          <w:ilvl w:val="0"/>
          <w:numId w:val="63"/>
        </w:numPr>
        <w:spacing w:before="11"/>
      </w:pPr>
      <w:r w:rsidRPr="00BA7673">
        <w:t xml:space="preserve">Strong writing, editing, and storytelling skills </w:t>
      </w:r>
    </w:p>
    <w:p w14:paraId="530AE75E" w14:textId="21994AB5" w:rsidR="00BA7673" w:rsidRPr="00BA7673" w:rsidRDefault="00BA7673" w:rsidP="00BA7673">
      <w:pPr>
        <w:pStyle w:val="BodyText"/>
        <w:numPr>
          <w:ilvl w:val="0"/>
          <w:numId w:val="63"/>
        </w:numPr>
        <w:spacing w:before="11"/>
      </w:pPr>
      <w:r w:rsidRPr="00607C1E">
        <w:t xml:space="preserve">Experienced L&amp;D practitioner, embracing </w:t>
      </w:r>
      <w:r w:rsidRPr="00BA7673">
        <w:t xml:space="preserve">instructional design principles (e.g., ADDIE, adult learning theory) </w:t>
      </w:r>
    </w:p>
    <w:p w14:paraId="62D4C04C" w14:textId="1D8AF64A" w:rsidR="00BA7673" w:rsidRPr="00BA7673" w:rsidRDefault="00BA7673" w:rsidP="00BA7673">
      <w:pPr>
        <w:pStyle w:val="BodyText"/>
        <w:numPr>
          <w:ilvl w:val="0"/>
          <w:numId w:val="63"/>
        </w:numPr>
        <w:spacing w:before="11"/>
      </w:pPr>
      <w:r w:rsidRPr="00BA7673">
        <w:t xml:space="preserve">Strong attention to detail and organisational skills </w:t>
      </w:r>
    </w:p>
    <w:p w14:paraId="3BFA3361" w14:textId="77172941" w:rsidR="00BA7673" w:rsidRPr="00607C1E" w:rsidRDefault="00BA7673" w:rsidP="00BA7673">
      <w:pPr>
        <w:pStyle w:val="BodyText"/>
        <w:numPr>
          <w:ilvl w:val="0"/>
          <w:numId w:val="63"/>
        </w:numPr>
        <w:spacing w:before="11"/>
      </w:pPr>
      <w:r w:rsidRPr="00607C1E">
        <w:t>Ability to manage multiple projects and deadlines</w:t>
      </w:r>
    </w:p>
    <w:p w14:paraId="090EA61A" w14:textId="595E0B2C" w:rsidR="00BA7673" w:rsidRPr="00607C1E" w:rsidRDefault="00BA7673" w:rsidP="00BA7673">
      <w:pPr>
        <w:pStyle w:val="BodyText"/>
        <w:numPr>
          <w:ilvl w:val="0"/>
          <w:numId w:val="63"/>
        </w:numPr>
        <w:spacing w:before="11"/>
      </w:pPr>
      <w:r w:rsidRPr="00607C1E">
        <w:t>Proven track record of delivering high</w:t>
      </w:r>
      <w:r w:rsidR="00FC0559">
        <w:t xml:space="preserve">-quality </w:t>
      </w:r>
      <w:r w:rsidRPr="00607C1E">
        <w:t xml:space="preserve">customer service </w:t>
      </w:r>
    </w:p>
    <w:p w14:paraId="6370EC72" w14:textId="7958B819" w:rsidR="00BA7673" w:rsidRPr="00607C1E" w:rsidRDefault="00BA7673" w:rsidP="00BA7673">
      <w:pPr>
        <w:pStyle w:val="BodyText"/>
        <w:numPr>
          <w:ilvl w:val="0"/>
          <w:numId w:val="63"/>
        </w:numPr>
        <w:spacing w:before="11"/>
      </w:pPr>
      <w:r w:rsidRPr="00607C1E">
        <w:t xml:space="preserve">Professional, </w:t>
      </w:r>
      <w:r w:rsidR="00FC0559">
        <w:t>proactive and self-motivated</w:t>
      </w:r>
    </w:p>
    <w:p w14:paraId="34595DD1" w14:textId="77777777" w:rsidR="00BA7673" w:rsidRPr="00607C1E" w:rsidRDefault="00BA7673" w:rsidP="00BA7673">
      <w:pPr>
        <w:pStyle w:val="BodyText"/>
        <w:spacing w:before="11"/>
        <w:ind w:left="720"/>
      </w:pPr>
    </w:p>
    <w:p w14:paraId="0AE89B68" w14:textId="77777777" w:rsidR="00C771A9" w:rsidRPr="00607C1E" w:rsidRDefault="00C771A9" w:rsidP="00C771A9">
      <w:pPr>
        <w:pStyle w:val="BodyText"/>
        <w:ind w:left="720"/>
      </w:pPr>
    </w:p>
    <w:p w14:paraId="72C2A1A6" w14:textId="2660899E" w:rsidR="006C131C" w:rsidRPr="00607C1E" w:rsidRDefault="006C131C" w:rsidP="006C131C">
      <w:pPr>
        <w:pStyle w:val="BodyText"/>
      </w:pPr>
      <w:r w:rsidRPr="00607C1E">
        <w:t>DESIRABLE</w:t>
      </w:r>
    </w:p>
    <w:p w14:paraId="368F84FE" w14:textId="77777777" w:rsidR="00C771A9" w:rsidRPr="00607C1E" w:rsidRDefault="00C771A9" w:rsidP="00C771A9">
      <w:pPr>
        <w:pStyle w:val="BodyText"/>
        <w:numPr>
          <w:ilvl w:val="0"/>
          <w:numId w:val="18"/>
        </w:numPr>
        <w:spacing w:before="11"/>
      </w:pPr>
      <w:r w:rsidRPr="00607C1E">
        <w:t>Education and or care sector experience</w:t>
      </w:r>
    </w:p>
    <w:p w14:paraId="0345C6DF" w14:textId="55D99468" w:rsidR="00914C10" w:rsidRPr="00607C1E" w:rsidRDefault="00C771A9" w:rsidP="006C131C">
      <w:pPr>
        <w:pStyle w:val="BodyText"/>
        <w:numPr>
          <w:ilvl w:val="0"/>
          <w:numId w:val="18"/>
        </w:numPr>
        <w:spacing w:before="11"/>
      </w:pPr>
      <w:r w:rsidRPr="00607C1E">
        <w:t xml:space="preserve">CIPD qualified (or equivalent experience) </w:t>
      </w:r>
    </w:p>
    <w:sectPr w:rsidR="00914C10" w:rsidRPr="00607C1E" w:rsidSect="00B6380B">
      <w:headerReference w:type="default" r:id="rId8"/>
      <w:footerReference w:type="default" r:id="rId9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5304" w14:textId="77777777" w:rsidR="00610C06" w:rsidRDefault="00610C06" w:rsidP="00BB76A5">
      <w:pPr>
        <w:spacing w:after="0" w:line="240" w:lineRule="auto"/>
      </w:pPr>
      <w:r>
        <w:separator/>
      </w:r>
    </w:p>
  </w:endnote>
  <w:endnote w:type="continuationSeparator" w:id="0">
    <w:p w14:paraId="198A9E5A" w14:textId="77777777" w:rsidR="00610C06" w:rsidRDefault="00610C06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9B1A5" w14:textId="77777777" w:rsidR="00610C06" w:rsidRDefault="00610C06" w:rsidP="00BB76A5">
      <w:pPr>
        <w:spacing w:after="0" w:line="240" w:lineRule="auto"/>
      </w:pPr>
      <w:r>
        <w:separator/>
      </w:r>
    </w:p>
  </w:footnote>
  <w:footnote w:type="continuationSeparator" w:id="0">
    <w:p w14:paraId="57EC0338" w14:textId="77777777" w:rsidR="00610C06" w:rsidRDefault="00610C06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4B9BDCCE" w:rsidR="00BB76A5" w:rsidRP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563E185" w14:textId="4B9BDCCE" w:rsidR="00BB76A5" w:rsidRP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537"/>
    <w:multiLevelType w:val="hybridMultilevel"/>
    <w:tmpl w:val="03682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4151"/>
    <w:multiLevelType w:val="hybridMultilevel"/>
    <w:tmpl w:val="12548944"/>
    <w:lvl w:ilvl="0" w:tplc="9EB4C764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D04480">
      <w:start w:val="1"/>
      <w:numFmt w:val="bullet"/>
      <w:lvlText w:val="▪"/>
      <w:lvlJc w:val="left"/>
      <w:pPr>
        <w:ind w:left="1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72F262">
      <w:start w:val="1"/>
      <w:numFmt w:val="bullet"/>
      <w:lvlText w:val="▪"/>
      <w:lvlJc w:val="left"/>
      <w:pPr>
        <w:ind w:left="1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A051A">
      <w:start w:val="1"/>
      <w:numFmt w:val="bullet"/>
      <w:lvlText w:val="•"/>
      <w:lvlJc w:val="left"/>
      <w:pPr>
        <w:ind w:left="2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A2A074">
      <w:start w:val="1"/>
      <w:numFmt w:val="bullet"/>
      <w:lvlText w:val="o"/>
      <w:lvlJc w:val="left"/>
      <w:pPr>
        <w:ind w:left="3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4641DE">
      <w:start w:val="1"/>
      <w:numFmt w:val="bullet"/>
      <w:lvlText w:val="▪"/>
      <w:lvlJc w:val="left"/>
      <w:pPr>
        <w:ind w:left="3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D7E">
      <w:start w:val="1"/>
      <w:numFmt w:val="bullet"/>
      <w:lvlText w:val="•"/>
      <w:lvlJc w:val="left"/>
      <w:pPr>
        <w:ind w:left="46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D4E444">
      <w:start w:val="1"/>
      <w:numFmt w:val="bullet"/>
      <w:lvlText w:val="o"/>
      <w:lvlJc w:val="left"/>
      <w:pPr>
        <w:ind w:left="53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A345A">
      <w:start w:val="1"/>
      <w:numFmt w:val="bullet"/>
      <w:lvlText w:val="▪"/>
      <w:lvlJc w:val="left"/>
      <w:pPr>
        <w:ind w:left="6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DB7789"/>
    <w:multiLevelType w:val="hybridMultilevel"/>
    <w:tmpl w:val="4EDA6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850BF"/>
    <w:multiLevelType w:val="hybridMultilevel"/>
    <w:tmpl w:val="48F2F98A"/>
    <w:lvl w:ilvl="0" w:tplc="1512B9A2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10C7C"/>
    <w:multiLevelType w:val="hybridMultilevel"/>
    <w:tmpl w:val="3FC49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F0072"/>
    <w:multiLevelType w:val="hybridMultilevel"/>
    <w:tmpl w:val="AD844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A3643"/>
    <w:multiLevelType w:val="hybridMultilevel"/>
    <w:tmpl w:val="C4B87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8716E"/>
    <w:multiLevelType w:val="hybridMultilevel"/>
    <w:tmpl w:val="91807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F0E50"/>
    <w:multiLevelType w:val="hybridMultilevel"/>
    <w:tmpl w:val="8A9E562E"/>
    <w:lvl w:ilvl="0" w:tplc="8116BC38">
      <w:start w:val="1"/>
      <w:numFmt w:val="bullet"/>
      <w:lvlText w:val="•"/>
      <w:lvlJc w:val="left"/>
      <w:pPr>
        <w:ind w:left="1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9" w15:restartNumberingAfterBreak="0">
    <w:nsid w:val="16B41B8E"/>
    <w:multiLevelType w:val="hybridMultilevel"/>
    <w:tmpl w:val="80D27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401E9"/>
    <w:multiLevelType w:val="hybridMultilevel"/>
    <w:tmpl w:val="04F485D0"/>
    <w:lvl w:ilvl="0" w:tplc="08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" w15:restartNumberingAfterBreak="0">
    <w:nsid w:val="186E6B4F"/>
    <w:multiLevelType w:val="hybridMultilevel"/>
    <w:tmpl w:val="E38E42B0"/>
    <w:lvl w:ilvl="0" w:tplc="DF8EE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45C07"/>
    <w:multiLevelType w:val="hybridMultilevel"/>
    <w:tmpl w:val="A8B0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34FC3"/>
    <w:multiLevelType w:val="hybridMultilevel"/>
    <w:tmpl w:val="4D7A9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04C60"/>
    <w:multiLevelType w:val="multilevel"/>
    <w:tmpl w:val="6582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015DFB"/>
    <w:multiLevelType w:val="multilevel"/>
    <w:tmpl w:val="7B7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D7407E"/>
    <w:multiLevelType w:val="multilevel"/>
    <w:tmpl w:val="D560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0848C2"/>
    <w:multiLevelType w:val="multilevel"/>
    <w:tmpl w:val="109C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5A3272"/>
    <w:multiLevelType w:val="hybridMultilevel"/>
    <w:tmpl w:val="EA06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E3BE8"/>
    <w:multiLevelType w:val="hybridMultilevel"/>
    <w:tmpl w:val="054A2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616B4"/>
    <w:multiLevelType w:val="hybridMultilevel"/>
    <w:tmpl w:val="73DC43C2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1" w15:restartNumberingAfterBreak="0">
    <w:nsid w:val="2ED43775"/>
    <w:multiLevelType w:val="multilevel"/>
    <w:tmpl w:val="986E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3F0E25"/>
    <w:multiLevelType w:val="hybridMultilevel"/>
    <w:tmpl w:val="C14C0CC8"/>
    <w:lvl w:ilvl="0" w:tplc="8116BC38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67503"/>
    <w:multiLevelType w:val="hybridMultilevel"/>
    <w:tmpl w:val="E66424BA"/>
    <w:lvl w:ilvl="0" w:tplc="8116BC38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D80298">
      <w:start w:val="1"/>
      <w:numFmt w:val="bullet"/>
      <w:lvlText w:val="▪"/>
      <w:lvlJc w:val="left"/>
      <w:pPr>
        <w:ind w:left="195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CA7718">
      <w:start w:val="1"/>
      <w:numFmt w:val="bullet"/>
      <w:lvlText w:val="▪"/>
      <w:lvlJc w:val="left"/>
      <w:pPr>
        <w:ind w:left="2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06CA34">
      <w:start w:val="1"/>
      <w:numFmt w:val="bullet"/>
      <w:lvlText w:val="•"/>
      <w:lvlJc w:val="left"/>
      <w:pPr>
        <w:ind w:left="3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66E522">
      <w:start w:val="1"/>
      <w:numFmt w:val="bullet"/>
      <w:lvlText w:val="o"/>
      <w:lvlJc w:val="left"/>
      <w:pPr>
        <w:ind w:left="3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6E316C">
      <w:start w:val="1"/>
      <w:numFmt w:val="bullet"/>
      <w:lvlText w:val="▪"/>
      <w:lvlJc w:val="left"/>
      <w:pPr>
        <w:ind w:left="4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B05CCC">
      <w:start w:val="1"/>
      <w:numFmt w:val="bullet"/>
      <w:lvlText w:val="•"/>
      <w:lvlJc w:val="left"/>
      <w:pPr>
        <w:ind w:left="5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4E0D1C">
      <w:start w:val="1"/>
      <w:numFmt w:val="bullet"/>
      <w:lvlText w:val="o"/>
      <w:lvlJc w:val="left"/>
      <w:pPr>
        <w:ind w:left="5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B439B2">
      <w:start w:val="1"/>
      <w:numFmt w:val="bullet"/>
      <w:lvlText w:val="▪"/>
      <w:lvlJc w:val="left"/>
      <w:pPr>
        <w:ind w:left="6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2B03D01"/>
    <w:multiLevelType w:val="hybridMultilevel"/>
    <w:tmpl w:val="F0C0A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4A5C0E"/>
    <w:multiLevelType w:val="hybridMultilevel"/>
    <w:tmpl w:val="97447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D66538"/>
    <w:multiLevelType w:val="hybridMultilevel"/>
    <w:tmpl w:val="CF021E84"/>
    <w:lvl w:ilvl="0" w:tplc="1512B9A2">
      <w:numFmt w:val="bullet"/>
      <w:lvlText w:val="-"/>
      <w:lvlJc w:val="left"/>
      <w:pPr>
        <w:ind w:left="1558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7" w15:restartNumberingAfterBreak="0">
    <w:nsid w:val="39955B93"/>
    <w:multiLevelType w:val="multilevel"/>
    <w:tmpl w:val="A20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1D671B"/>
    <w:multiLevelType w:val="hybridMultilevel"/>
    <w:tmpl w:val="8806E13C"/>
    <w:lvl w:ilvl="0" w:tplc="08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9" w15:restartNumberingAfterBreak="0">
    <w:nsid w:val="3CD4462E"/>
    <w:multiLevelType w:val="hybridMultilevel"/>
    <w:tmpl w:val="07DCC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5057C"/>
    <w:multiLevelType w:val="hybridMultilevel"/>
    <w:tmpl w:val="45E0FF62"/>
    <w:lvl w:ilvl="0" w:tplc="0809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1" w15:restartNumberingAfterBreak="0">
    <w:nsid w:val="3F060E06"/>
    <w:multiLevelType w:val="multilevel"/>
    <w:tmpl w:val="4FC0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830EB2"/>
    <w:multiLevelType w:val="hybridMultilevel"/>
    <w:tmpl w:val="ED940DF6"/>
    <w:lvl w:ilvl="0" w:tplc="DF8EE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1C5E81"/>
    <w:multiLevelType w:val="hybridMultilevel"/>
    <w:tmpl w:val="EA267790"/>
    <w:lvl w:ilvl="0" w:tplc="1820006A">
      <w:start w:val="1"/>
      <w:numFmt w:val="bullet"/>
      <w:lvlText w:val="•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4AF756">
      <w:start w:val="1"/>
      <w:numFmt w:val="bullet"/>
      <w:lvlText w:val="o"/>
      <w:lvlJc w:val="left"/>
      <w:pPr>
        <w:ind w:left="1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72073E">
      <w:start w:val="1"/>
      <w:numFmt w:val="bullet"/>
      <w:lvlText w:val="▪"/>
      <w:lvlJc w:val="left"/>
      <w:pPr>
        <w:ind w:left="2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25870">
      <w:start w:val="1"/>
      <w:numFmt w:val="bullet"/>
      <w:lvlText w:val="•"/>
      <w:lvlJc w:val="left"/>
      <w:pPr>
        <w:ind w:left="3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0CCB12">
      <w:start w:val="1"/>
      <w:numFmt w:val="bullet"/>
      <w:lvlText w:val="o"/>
      <w:lvlJc w:val="left"/>
      <w:pPr>
        <w:ind w:left="4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580A90">
      <w:start w:val="1"/>
      <w:numFmt w:val="bullet"/>
      <w:lvlText w:val="▪"/>
      <w:lvlJc w:val="left"/>
      <w:pPr>
        <w:ind w:left="4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EC43B2">
      <w:start w:val="1"/>
      <w:numFmt w:val="bullet"/>
      <w:lvlText w:val="•"/>
      <w:lvlJc w:val="left"/>
      <w:pPr>
        <w:ind w:left="5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EE533E">
      <w:start w:val="1"/>
      <w:numFmt w:val="bullet"/>
      <w:lvlText w:val="o"/>
      <w:lvlJc w:val="left"/>
      <w:pPr>
        <w:ind w:left="6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A69280">
      <w:start w:val="1"/>
      <w:numFmt w:val="bullet"/>
      <w:lvlText w:val="▪"/>
      <w:lvlJc w:val="left"/>
      <w:pPr>
        <w:ind w:left="6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3500EB9"/>
    <w:multiLevelType w:val="hybridMultilevel"/>
    <w:tmpl w:val="E5A8E85E"/>
    <w:lvl w:ilvl="0" w:tplc="0809000B">
      <w:start w:val="1"/>
      <w:numFmt w:val="bullet"/>
      <w:lvlText w:val=""/>
      <w:lvlJc w:val="left"/>
      <w:pPr>
        <w:ind w:left="155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35" w15:restartNumberingAfterBreak="0">
    <w:nsid w:val="45B03C1E"/>
    <w:multiLevelType w:val="multilevel"/>
    <w:tmpl w:val="252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6F10D7"/>
    <w:multiLevelType w:val="hybridMultilevel"/>
    <w:tmpl w:val="9BEC4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CC2495"/>
    <w:multiLevelType w:val="hybridMultilevel"/>
    <w:tmpl w:val="2A6022D6"/>
    <w:lvl w:ilvl="0" w:tplc="0809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8" w15:restartNumberingAfterBreak="0">
    <w:nsid w:val="4ECE006C"/>
    <w:multiLevelType w:val="hybridMultilevel"/>
    <w:tmpl w:val="DFEA9128"/>
    <w:lvl w:ilvl="0" w:tplc="12CA3396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FE597C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16DD1E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40F17C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384BD8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4E23B6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622E98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2C8402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581C94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EF55F85"/>
    <w:multiLevelType w:val="hybridMultilevel"/>
    <w:tmpl w:val="8AAEC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7B7DD7"/>
    <w:multiLevelType w:val="hybridMultilevel"/>
    <w:tmpl w:val="D8840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314B3D"/>
    <w:multiLevelType w:val="multilevel"/>
    <w:tmpl w:val="5A74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0A74AE"/>
    <w:multiLevelType w:val="hybridMultilevel"/>
    <w:tmpl w:val="2188DB68"/>
    <w:lvl w:ilvl="0" w:tplc="BA26CB64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6A4C8">
      <w:start w:val="1"/>
      <w:numFmt w:val="bullet"/>
      <w:lvlText w:val="o"/>
      <w:lvlJc w:val="left"/>
      <w:pPr>
        <w:ind w:left="1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6E2CF2">
      <w:start w:val="1"/>
      <w:numFmt w:val="bullet"/>
      <w:lvlText w:val="▪"/>
      <w:lvlJc w:val="left"/>
      <w:pPr>
        <w:ind w:left="2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B6FC12">
      <w:start w:val="1"/>
      <w:numFmt w:val="bullet"/>
      <w:lvlText w:val="•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88F516">
      <w:start w:val="1"/>
      <w:numFmt w:val="bullet"/>
      <w:lvlText w:val="o"/>
      <w:lvlJc w:val="left"/>
      <w:pPr>
        <w:ind w:left="3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C2BB40">
      <w:start w:val="1"/>
      <w:numFmt w:val="bullet"/>
      <w:lvlText w:val="▪"/>
      <w:lvlJc w:val="left"/>
      <w:pPr>
        <w:ind w:left="4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762E6A">
      <w:start w:val="1"/>
      <w:numFmt w:val="bullet"/>
      <w:lvlText w:val="•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0E9144">
      <w:start w:val="1"/>
      <w:numFmt w:val="bullet"/>
      <w:lvlText w:val="o"/>
      <w:lvlJc w:val="left"/>
      <w:pPr>
        <w:ind w:left="5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6C3FD0">
      <w:start w:val="1"/>
      <w:numFmt w:val="bullet"/>
      <w:lvlText w:val="▪"/>
      <w:lvlJc w:val="left"/>
      <w:pPr>
        <w:ind w:left="6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84D4D1B"/>
    <w:multiLevelType w:val="hybridMultilevel"/>
    <w:tmpl w:val="7A523CC4"/>
    <w:lvl w:ilvl="0" w:tplc="DF8EE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E05577"/>
    <w:multiLevelType w:val="hybridMultilevel"/>
    <w:tmpl w:val="02F61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F91640"/>
    <w:multiLevelType w:val="hybridMultilevel"/>
    <w:tmpl w:val="AF7C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48354B"/>
    <w:multiLevelType w:val="multilevel"/>
    <w:tmpl w:val="8750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4C1045"/>
    <w:multiLevelType w:val="hybridMultilevel"/>
    <w:tmpl w:val="98347E78"/>
    <w:lvl w:ilvl="0" w:tplc="484291E0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5C0352"/>
    <w:multiLevelType w:val="hybridMultilevel"/>
    <w:tmpl w:val="A4FA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A7303D"/>
    <w:multiLevelType w:val="multilevel"/>
    <w:tmpl w:val="8204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BC741A"/>
    <w:multiLevelType w:val="hybridMultilevel"/>
    <w:tmpl w:val="CBE6DD52"/>
    <w:lvl w:ilvl="0" w:tplc="1820006A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51" w15:restartNumberingAfterBreak="0">
    <w:nsid w:val="5D833D76"/>
    <w:multiLevelType w:val="hybridMultilevel"/>
    <w:tmpl w:val="293E8244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2" w15:restartNumberingAfterBreak="0">
    <w:nsid w:val="5E145CF0"/>
    <w:multiLevelType w:val="hybridMultilevel"/>
    <w:tmpl w:val="621C38A8"/>
    <w:lvl w:ilvl="0" w:tplc="DF8EEFFE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3" w15:restartNumberingAfterBreak="0">
    <w:nsid w:val="61E83BAA"/>
    <w:multiLevelType w:val="hybridMultilevel"/>
    <w:tmpl w:val="5AD29C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46612D"/>
    <w:multiLevelType w:val="hybridMultilevel"/>
    <w:tmpl w:val="8D94CD32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5" w15:restartNumberingAfterBreak="0">
    <w:nsid w:val="66B57BE1"/>
    <w:multiLevelType w:val="hybridMultilevel"/>
    <w:tmpl w:val="895AAEA0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6" w15:restartNumberingAfterBreak="0">
    <w:nsid w:val="676B40DA"/>
    <w:multiLevelType w:val="multilevel"/>
    <w:tmpl w:val="4CF6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8866ED"/>
    <w:multiLevelType w:val="hybridMultilevel"/>
    <w:tmpl w:val="DDFE13FE"/>
    <w:lvl w:ilvl="0" w:tplc="DF8EE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1629EC"/>
    <w:multiLevelType w:val="hybridMultilevel"/>
    <w:tmpl w:val="20A6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C4169E"/>
    <w:multiLevelType w:val="hybridMultilevel"/>
    <w:tmpl w:val="2EFE1630"/>
    <w:lvl w:ilvl="0" w:tplc="899219C4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F4B648">
      <w:start w:val="1"/>
      <w:numFmt w:val="bullet"/>
      <w:lvlText w:val="o"/>
      <w:lvlJc w:val="left"/>
      <w:pPr>
        <w:ind w:left="1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F0960E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07F12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2CBDE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442ED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8E29AC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528F08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C2EB84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F2A62EF"/>
    <w:multiLevelType w:val="multilevel"/>
    <w:tmpl w:val="8DD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6A0C6B"/>
    <w:multiLevelType w:val="hybridMultilevel"/>
    <w:tmpl w:val="8116B3F2"/>
    <w:lvl w:ilvl="0" w:tplc="DF8EE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804F3E"/>
    <w:multiLevelType w:val="hybridMultilevel"/>
    <w:tmpl w:val="A164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B21490"/>
    <w:multiLevelType w:val="hybridMultilevel"/>
    <w:tmpl w:val="1020E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C80B63"/>
    <w:multiLevelType w:val="hybridMultilevel"/>
    <w:tmpl w:val="EEBC2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E44DF8"/>
    <w:multiLevelType w:val="hybridMultilevel"/>
    <w:tmpl w:val="491646DA"/>
    <w:lvl w:ilvl="0" w:tplc="DF8EE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C3C5ACB"/>
    <w:multiLevelType w:val="hybridMultilevel"/>
    <w:tmpl w:val="C770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AE5ADE"/>
    <w:multiLevelType w:val="hybridMultilevel"/>
    <w:tmpl w:val="84BA5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9E27ED"/>
    <w:multiLevelType w:val="hybridMultilevel"/>
    <w:tmpl w:val="528E6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231692">
    <w:abstractNumId w:val="23"/>
  </w:num>
  <w:num w:numId="2" w16cid:durableId="478424316">
    <w:abstractNumId w:val="42"/>
  </w:num>
  <w:num w:numId="3" w16cid:durableId="1513883222">
    <w:abstractNumId w:val="33"/>
  </w:num>
  <w:num w:numId="4" w16cid:durableId="617563786">
    <w:abstractNumId w:val="50"/>
  </w:num>
  <w:num w:numId="5" w16cid:durableId="1917089395">
    <w:abstractNumId w:val="59"/>
  </w:num>
  <w:num w:numId="6" w16cid:durableId="1551922436">
    <w:abstractNumId w:val="38"/>
  </w:num>
  <w:num w:numId="7" w16cid:durableId="1440298084">
    <w:abstractNumId w:val="1"/>
  </w:num>
  <w:num w:numId="8" w16cid:durableId="1048381260">
    <w:abstractNumId w:val="8"/>
  </w:num>
  <w:num w:numId="9" w16cid:durableId="761418268">
    <w:abstractNumId w:val="22"/>
  </w:num>
  <w:num w:numId="10" w16cid:durableId="1801611149">
    <w:abstractNumId w:val="47"/>
  </w:num>
  <w:num w:numId="11" w16cid:durableId="419985107">
    <w:abstractNumId w:val="36"/>
  </w:num>
  <w:num w:numId="12" w16cid:durableId="89667420">
    <w:abstractNumId w:val="67"/>
  </w:num>
  <w:num w:numId="13" w16cid:durableId="148832643">
    <w:abstractNumId w:val="7"/>
  </w:num>
  <w:num w:numId="14" w16cid:durableId="589781773">
    <w:abstractNumId w:val="24"/>
  </w:num>
  <w:num w:numId="15" w16cid:durableId="93792800">
    <w:abstractNumId w:val="51"/>
  </w:num>
  <w:num w:numId="16" w16cid:durableId="2004310552">
    <w:abstractNumId w:val="20"/>
  </w:num>
  <w:num w:numId="17" w16cid:durableId="1480490085">
    <w:abstractNumId w:val="5"/>
  </w:num>
  <w:num w:numId="18" w16cid:durableId="2094550899">
    <w:abstractNumId w:val="64"/>
  </w:num>
  <w:num w:numId="19" w16cid:durableId="1505971491">
    <w:abstractNumId w:val="19"/>
  </w:num>
  <w:num w:numId="20" w16cid:durableId="116528370">
    <w:abstractNumId w:val="34"/>
  </w:num>
  <w:num w:numId="21" w16cid:durableId="1618414767">
    <w:abstractNumId w:val="28"/>
  </w:num>
  <w:num w:numId="22" w16cid:durableId="558131561">
    <w:abstractNumId w:val="26"/>
  </w:num>
  <w:num w:numId="23" w16cid:durableId="628585155">
    <w:abstractNumId w:val="68"/>
  </w:num>
  <w:num w:numId="24" w16cid:durableId="1962031685">
    <w:abstractNumId w:val="3"/>
  </w:num>
  <w:num w:numId="25" w16cid:durableId="1015114314">
    <w:abstractNumId w:val="63"/>
  </w:num>
  <w:num w:numId="26" w16cid:durableId="875969496">
    <w:abstractNumId w:val="9"/>
  </w:num>
  <w:num w:numId="27" w16cid:durableId="682901628">
    <w:abstractNumId w:val="10"/>
  </w:num>
  <w:num w:numId="28" w16cid:durableId="1812482721">
    <w:abstractNumId w:val="27"/>
  </w:num>
  <w:num w:numId="29" w16cid:durableId="856771812">
    <w:abstractNumId w:val="17"/>
  </w:num>
  <w:num w:numId="30" w16cid:durableId="281036229">
    <w:abstractNumId w:val="18"/>
  </w:num>
  <w:num w:numId="31" w16cid:durableId="67727486">
    <w:abstractNumId w:val="48"/>
  </w:num>
  <w:num w:numId="32" w16cid:durableId="604656459">
    <w:abstractNumId w:val="2"/>
  </w:num>
  <w:num w:numId="33" w16cid:durableId="281114348">
    <w:abstractNumId w:val="4"/>
  </w:num>
  <w:num w:numId="34" w16cid:durableId="940645003">
    <w:abstractNumId w:val="62"/>
  </w:num>
  <w:num w:numId="35" w16cid:durableId="776944550">
    <w:abstractNumId w:val="13"/>
  </w:num>
  <w:num w:numId="36" w16cid:durableId="1668242559">
    <w:abstractNumId w:val="25"/>
  </w:num>
  <w:num w:numId="37" w16cid:durableId="634065290">
    <w:abstractNumId w:val="66"/>
  </w:num>
  <w:num w:numId="38" w16cid:durableId="1616865119">
    <w:abstractNumId w:val="0"/>
  </w:num>
  <w:num w:numId="39" w16cid:durableId="1384523575">
    <w:abstractNumId w:val="12"/>
  </w:num>
  <w:num w:numId="40" w16cid:durableId="1977759216">
    <w:abstractNumId w:val="58"/>
  </w:num>
  <w:num w:numId="41" w16cid:durableId="991443873">
    <w:abstractNumId w:val="29"/>
  </w:num>
  <w:num w:numId="42" w16cid:durableId="1115557019">
    <w:abstractNumId w:val="40"/>
  </w:num>
  <w:num w:numId="43" w16cid:durableId="764303531">
    <w:abstractNumId w:val="45"/>
  </w:num>
  <w:num w:numId="44" w16cid:durableId="1314673634">
    <w:abstractNumId w:val="46"/>
  </w:num>
  <w:num w:numId="45" w16cid:durableId="699017296">
    <w:abstractNumId w:val="31"/>
  </w:num>
  <w:num w:numId="46" w16cid:durableId="1219901959">
    <w:abstractNumId w:val="49"/>
  </w:num>
  <w:num w:numId="47" w16cid:durableId="153451112">
    <w:abstractNumId w:val="56"/>
  </w:num>
  <w:num w:numId="48" w16cid:durableId="1071586589">
    <w:abstractNumId w:val="35"/>
  </w:num>
  <w:num w:numId="49" w16cid:durableId="133260465">
    <w:abstractNumId w:val="16"/>
  </w:num>
  <w:num w:numId="50" w16cid:durableId="472721533">
    <w:abstractNumId w:val="21"/>
  </w:num>
  <w:num w:numId="51" w16cid:durableId="2048407381">
    <w:abstractNumId w:val="14"/>
  </w:num>
  <w:num w:numId="52" w16cid:durableId="495414297">
    <w:abstractNumId w:val="60"/>
  </w:num>
  <w:num w:numId="53" w16cid:durableId="861937129">
    <w:abstractNumId w:val="41"/>
  </w:num>
  <w:num w:numId="54" w16cid:durableId="635372372">
    <w:abstractNumId w:val="15"/>
  </w:num>
  <w:num w:numId="55" w16cid:durableId="1095051818">
    <w:abstractNumId w:val="54"/>
  </w:num>
  <w:num w:numId="56" w16cid:durableId="914125613">
    <w:abstractNumId w:val="55"/>
  </w:num>
  <w:num w:numId="57" w16cid:durableId="1775664652">
    <w:abstractNumId w:val="39"/>
  </w:num>
  <w:num w:numId="58" w16cid:durableId="730008063">
    <w:abstractNumId w:val="37"/>
  </w:num>
  <w:num w:numId="59" w16cid:durableId="934706526">
    <w:abstractNumId w:val="30"/>
  </w:num>
  <w:num w:numId="60" w16cid:durableId="163320241">
    <w:abstractNumId w:val="61"/>
  </w:num>
  <w:num w:numId="61" w16cid:durableId="1289356292">
    <w:abstractNumId w:val="32"/>
  </w:num>
  <w:num w:numId="62" w16cid:durableId="526866703">
    <w:abstractNumId w:val="53"/>
  </w:num>
  <w:num w:numId="63" w16cid:durableId="1379017162">
    <w:abstractNumId w:val="57"/>
  </w:num>
  <w:num w:numId="64" w16cid:durableId="333535244">
    <w:abstractNumId w:val="11"/>
  </w:num>
  <w:num w:numId="65" w16cid:durableId="1173689094">
    <w:abstractNumId w:val="6"/>
  </w:num>
  <w:num w:numId="66" w16cid:durableId="15547588">
    <w:abstractNumId w:val="44"/>
  </w:num>
  <w:num w:numId="67" w16cid:durableId="1612590221">
    <w:abstractNumId w:val="43"/>
  </w:num>
  <w:num w:numId="68" w16cid:durableId="610093760">
    <w:abstractNumId w:val="52"/>
  </w:num>
  <w:num w:numId="69" w16cid:durableId="2129162580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53144"/>
    <w:rsid w:val="0008226E"/>
    <w:rsid w:val="000A2BA3"/>
    <w:rsid w:val="00107EBF"/>
    <w:rsid w:val="0015501D"/>
    <w:rsid w:val="00180CD9"/>
    <w:rsid w:val="00185446"/>
    <w:rsid w:val="00192CBB"/>
    <w:rsid w:val="001A077B"/>
    <w:rsid w:val="001B1F9D"/>
    <w:rsid w:val="001B62FF"/>
    <w:rsid w:val="001C23C0"/>
    <w:rsid w:val="001C7CEF"/>
    <w:rsid w:val="002160B7"/>
    <w:rsid w:val="002163F4"/>
    <w:rsid w:val="002241CF"/>
    <w:rsid w:val="00241B33"/>
    <w:rsid w:val="0024338C"/>
    <w:rsid w:val="00245F4D"/>
    <w:rsid w:val="00252D43"/>
    <w:rsid w:val="00254671"/>
    <w:rsid w:val="00255232"/>
    <w:rsid w:val="002A00B8"/>
    <w:rsid w:val="002A4192"/>
    <w:rsid w:val="002B44A6"/>
    <w:rsid w:val="002E6803"/>
    <w:rsid w:val="003629F9"/>
    <w:rsid w:val="003A5198"/>
    <w:rsid w:val="003F5A14"/>
    <w:rsid w:val="0040561E"/>
    <w:rsid w:val="00412751"/>
    <w:rsid w:val="004564C3"/>
    <w:rsid w:val="0046049A"/>
    <w:rsid w:val="00483F19"/>
    <w:rsid w:val="00486104"/>
    <w:rsid w:val="004C78F3"/>
    <w:rsid w:val="004D1786"/>
    <w:rsid w:val="004E1B66"/>
    <w:rsid w:val="004F15FE"/>
    <w:rsid w:val="00510317"/>
    <w:rsid w:val="00530332"/>
    <w:rsid w:val="0058123A"/>
    <w:rsid w:val="005950B2"/>
    <w:rsid w:val="005965BD"/>
    <w:rsid w:val="005D7BCE"/>
    <w:rsid w:val="00607C1E"/>
    <w:rsid w:val="00610C06"/>
    <w:rsid w:val="00612F6F"/>
    <w:rsid w:val="00641580"/>
    <w:rsid w:val="00697E5D"/>
    <w:rsid w:val="006B6C07"/>
    <w:rsid w:val="006C131C"/>
    <w:rsid w:val="006D00FD"/>
    <w:rsid w:val="006E1127"/>
    <w:rsid w:val="006E17F6"/>
    <w:rsid w:val="00731718"/>
    <w:rsid w:val="00742BE9"/>
    <w:rsid w:val="00744DD8"/>
    <w:rsid w:val="007713F4"/>
    <w:rsid w:val="00793AB0"/>
    <w:rsid w:val="007B1DB4"/>
    <w:rsid w:val="007B4B11"/>
    <w:rsid w:val="007D03C4"/>
    <w:rsid w:val="007D7908"/>
    <w:rsid w:val="008072E8"/>
    <w:rsid w:val="00813211"/>
    <w:rsid w:val="00853A21"/>
    <w:rsid w:val="00861859"/>
    <w:rsid w:val="00862036"/>
    <w:rsid w:val="00895394"/>
    <w:rsid w:val="008B3BFF"/>
    <w:rsid w:val="008B7E31"/>
    <w:rsid w:val="008D28DD"/>
    <w:rsid w:val="008D4CC0"/>
    <w:rsid w:val="008D75B1"/>
    <w:rsid w:val="008E510E"/>
    <w:rsid w:val="008F77C6"/>
    <w:rsid w:val="00903F0F"/>
    <w:rsid w:val="00914C10"/>
    <w:rsid w:val="00933ED5"/>
    <w:rsid w:val="00954F4F"/>
    <w:rsid w:val="00956C6B"/>
    <w:rsid w:val="00966BE7"/>
    <w:rsid w:val="009918C1"/>
    <w:rsid w:val="009B289A"/>
    <w:rsid w:val="009C52ED"/>
    <w:rsid w:val="00A00A5F"/>
    <w:rsid w:val="00A10D1A"/>
    <w:rsid w:val="00A26CC8"/>
    <w:rsid w:val="00A331C2"/>
    <w:rsid w:val="00A55F01"/>
    <w:rsid w:val="00A560C9"/>
    <w:rsid w:val="00A56C34"/>
    <w:rsid w:val="00AB76B9"/>
    <w:rsid w:val="00B2042D"/>
    <w:rsid w:val="00B22437"/>
    <w:rsid w:val="00B36B63"/>
    <w:rsid w:val="00B370B6"/>
    <w:rsid w:val="00B636AD"/>
    <w:rsid w:val="00B6380B"/>
    <w:rsid w:val="00BA7673"/>
    <w:rsid w:val="00BB420E"/>
    <w:rsid w:val="00BB76A5"/>
    <w:rsid w:val="00BF0C43"/>
    <w:rsid w:val="00BF55D5"/>
    <w:rsid w:val="00C17788"/>
    <w:rsid w:val="00C20C02"/>
    <w:rsid w:val="00C22DB0"/>
    <w:rsid w:val="00C771A9"/>
    <w:rsid w:val="00C80661"/>
    <w:rsid w:val="00C90D43"/>
    <w:rsid w:val="00C96E93"/>
    <w:rsid w:val="00CA5887"/>
    <w:rsid w:val="00CD4266"/>
    <w:rsid w:val="00CE1820"/>
    <w:rsid w:val="00CF629F"/>
    <w:rsid w:val="00D00F61"/>
    <w:rsid w:val="00D02FD3"/>
    <w:rsid w:val="00D04BAC"/>
    <w:rsid w:val="00D10EA9"/>
    <w:rsid w:val="00D320F9"/>
    <w:rsid w:val="00D43B7C"/>
    <w:rsid w:val="00D9336A"/>
    <w:rsid w:val="00DC0296"/>
    <w:rsid w:val="00DC1704"/>
    <w:rsid w:val="00DC5487"/>
    <w:rsid w:val="00E05EFD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A52BF"/>
    <w:rsid w:val="00EB6CD7"/>
    <w:rsid w:val="00ED67B9"/>
    <w:rsid w:val="00EE67D2"/>
    <w:rsid w:val="00EF4BFB"/>
    <w:rsid w:val="00F34A7D"/>
    <w:rsid w:val="00F76B81"/>
    <w:rsid w:val="00F9078E"/>
    <w:rsid w:val="00F932D8"/>
    <w:rsid w:val="00FA0621"/>
    <w:rsid w:val="00FB42B3"/>
    <w:rsid w:val="00FB48F4"/>
    <w:rsid w:val="00FC0559"/>
    <w:rsid w:val="00FC453B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Susannah Davis</cp:lastModifiedBy>
  <cp:revision>14</cp:revision>
  <cp:lastPrinted>2024-09-09T07:29:00Z</cp:lastPrinted>
  <dcterms:created xsi:type="dcterms:W3CDTF">2026-04-09T12:41:00Z</dcterms:created>
  <dcterms:modified xsi:type="dcterms:W3CDTF">2026-04-14T14:22:00Z</dcterms:modified>
</cp:coreProperties>
</file>