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C2CE" w14:textId="68048F35" w:rsidR="0067788D" w:rsidRDefault="0067788D" w:rsidP="002D726B">
      <w:pPr>
        <w:pStyle w:val="BodyText"/>
        <w:rPr>
          <w:rFonts w:ascii="Arial" w:hAnsi="Arial" w:cs="Arial"/>
          <w:sz w:val="24"/>
          <w:szCs w:val="24"/>
          <w:lang w:val="en-GB"/>
        </w:rPr>
      </w:pPr>
    </w:p>
    <w:p w14:paraId="24AF1846" w14:textId="77777777" w:rsidR="00A7177C" w:rsidRDefault="00A7177C" w:rsidP="002D726B">
      <w:pPr>
        <w:pStyle w:val="BodyText"/>
        <w:rPr>
          <w:rFonts w:ascii="Arial" w:hAnsi="Arial" w:cs="Arial"/>
          <w:sz w:val="24"/>
          <w:szCs w:val="24"/>
          <w:lang w:val="en-GB"/>
        </w:rPr>
      </w:pPr>
    </w:p>
    <w:p w14:paraId="3BD1E14C" w14:textId="77777777" w:rsidR="00A7177C" w:rsidRDefault="00A7177C" w:rsidP="002D726B">
      <w:pPr>
        <w:pStyle w:val="BodyText"/>
        <w:rPr>
          <w:rFonts w:ascii="Arial" w:hAnsi="Arial" w:cs="Arial"/>
          <w:sz w:val="24"/>
          <w:szCs w:val="24"/>
          <w:lang w:val="en-GB"/>
        </w:rPr>
      </w:pPr>
    </w:p>
    <w:p w14:paraId="572E5072" w14:textId="77777777" w:rsidR="00A7177C" w:rsidRDefault="00A7177C" w:rsidP="002D726B">
      <w:pPr>
        <w:pStyle w:val="BodyText"/>
        <w:rPr>
          <w:rFonts w:ascii="Arial" w:hAnsi="Arial" w:cs="Arial"/>
          <w:sz w:val="24"/>
          <w:szCs w:val="24"/>
          <w:lang w:val="en-GB"/>
        </w:rPr>
      </w:pPr>
    </w:p>
    <w:p w14:paraId="3DE54F5E" w14:textId="77777777" w:rsidR="00A7177C" w:rsidRDefault="00A7177C" w:rsidP="002D726B">
      <w:pPr>
        <w:pStyle w:val="BodyText"/>
        <w:rPr>
          <w:rFonts w:ascii="Arial" w:hAnsi="Arial" w:cs="Arial"/>
          <w:sz w:val="24"/>
          <w:szCs w:val="24"/>
          <w:lang w:val="en-GB"/>
        </w:rPr>
      </w:pPr>
    </w:p>
    <w:p w14:paraId="48BC969E" w14:textId="77777777" w:rsidR="00A7177C" w:rsidRDefault="00A7177C" w:rsidP="002D726B">
      <w:pPr>
        <w:pStyle w:val="BodyText"/>
        <w:rPr>
          <w:rFonts w:ascii="Arial" w:hAnsi="Arial" w:cs="Arial"/>
          <w:sz w:val="24"/>
          <w:szCs w:val="24"/>
          <w:lang w:val="en-GB"/>
        </w:rPr>
      </w:pPr>
    </w:p>
    <w:p w14:paraId="235490EC" w14:textId="77777777" w:rsidR="00A7177C" w:rsidRDefault="00A7177C" w:rsidP="002D726B">
      <w:pPr>
        <w:pStyle w:val="BodyText"/>
        <w:rPr>
          <w:rFonts w:ascii="Arial" w:hAnsi="Arial" w:cs="Arial"/>
          <w:sz w:val="24"/>
          <w:szCs w:val="24"/>
          <w:lang w:val="en-GB"/>
        </w:rPr>
      </w:pPr>
    </w:p>
    <w:p w14:paraId="3BE28DFA" w14:textId="77777777" w:rsidR="00A7177C" w:rsidRDefault="00A7177C" w:rsidP="002D726B">
      <w:pPr>
        <w:pStyle w:val="BodyText"/>
        <w:rPr>
          <w:rFonts w:ascii="Arial" w:hAnsi="Arial" w:cs="Arial"/>
          <w:sz w:val="24"/>
          <w:szCs w:val="24"/>
          <w:lang w:val="en-GB"/>
        </w:rPr>
      </w:pPr>
    </w:p>
    <w:p w14:paraId="6D1637C6" w14:textId="77777777" w:rsidR="00A7177C" w:rsidRDefault="00A7177C" w:rsidP="002D726B">
      <w:pPr>
        <w:pStyle w:val="BodyText"/>
        <w:rPr>
          <w:rFonts w:ascii="Arial" w:hAnsi="Arial" w:cs="Arial"/>
          <w:sz w:val="24"/>
          <w:szCs w:val="24"/>
          <w:lang w:val="en-GB"/>
        </w:rPr>
      </w:pPr>
    </w:p>
    <w:p w14:paraId="618EBE7B" w14:textId="77777777" w:rsidR="00A7177C" w:rsidRDefault="00A7177C" w:rsidP="002D726B">
      <w:pPr>
        <w:pStyle w:val="BodyText"/>
        <w:rPr>
          <w:rFonts w:ascii="Arial" w:hAnsi="Arial" w:cs="Arial"/>
          <w:sz w:val="24"/>
          <w:szCs w:val="24"/>
          <w:lang w:val="en-GB"/>
        </w:rPr>
      </w:pPr>
    </w:p>
    <w:p w14:paraId="2D85E00D" w14:textId="2839847E" w:rsidR="00AE5813" w:rsidRPr="008662CB" w:rsidRDefault="00FA4C80" w:rsidP="00AE5813">
      <w:pPr>
        <w:pStyle w:val="BodyText"/>
        <w:rPr>
          <w:rFonts w:ascii="Arial" w:hAnsi="Arial" w:cs="Arial"/>
          <w:b/>
          <w:bCs/>
          <w:sz w:val="24"/>
          <w:szCs w:val="24"/>
          <w:lang w:val="en-GB"/>
        </w:rPr>
      </w:pPr>
      <w:r w:rsidRPr="008662CB">
        <w:rPr>
          <w:rFonts w:ascii="Arial" w:hAnsi="Arial" w:cs="Arial"/>
          <w:b/>
          <w:bCs/>
          <w:sz w:val="24"/>
          <w:szCs w:val="24"/>
          <w:lang w:val="en-GB"/>
        </w:rPr>
        <w:t xml:space="preserve">Job Description: Outdoor Learning </w:t>
      </w:r>
      <w:proofErr w:type="gramStart"/>
      <w:r w:rsidRPr="008662CB">
        <w:rPr>
          <w:rFonts w:ascii="Arial" w:hAnsi="Arial" w:cs="Arial"/>
          <w:b/>
          <w:bCs/>
          <w:sz w:val="24"/>
          <w:szCs w:val="24"/>
          <w:lang w:val="en-GB"/>
        </w:rPr>
        <w:t>And</w:t>
      </w:r>
      <w:proofErr w:type="gramEnd"/>
      <w:r w:rsidRPr="008662CB">
        <w:rPr>
          <w:rFonts w:ascii="Arial" w:hAnsi="Arial" w:cs="Arial"/>
          <w:b/>
          <w:bCs/>
          <w:sz w:val="24"/>
          <w:szCs w:val="24"/>
          <w:lang w:val="en-GB"/>
        </w:rPr>
        <w:t xml:space="preserve"> Educational Visits </w:t>
      </w:r>
      <w:r w:rsidR="00C66D98">
        <w:rPr>
          <w:rFonts w:ascii="Arial" w:hAnsi="Arial" w:cs="Arial"/>
          <w:b/>
          <w:bCs/>
          <w:sz w:val="24"/>
          <w:szCs w:val="24"/>
          <w:lang w:val="en-GB"/>
        </w:rPr>
        <w:t>support</w:t>
      </w:r>
    </w:p>
    <w:p w14:paraId="03F12A65" w14:textId="77777777" w:rsidR="00AE5813" w:rsidRPr="00AE5813" w:rsidRDefault="00AE5813" w:rsidP="00AE5813">
      <w:pPr>
        <w:pStyle w:val="BodyText"/>
        <w:rPr>
          <w:rFonts w:ascii="Arial" w:hAnsi="Arial" w:cs="Arial"/>
          <w:sz w:val="24"/>
          <w:szCs w:val="24"/>
          <w:lang w:val="en-GB"/>
        </w:rPr>
      </w:pPr>
    </w:p>
    <w:p w14:paraId="0D8CDB1C" w14:textId="77777777" w:rsidR="00AE5813" w:rsidRDefault="00AE5813" w:rsidP="00AE5813">
      <w:pPr>
        <w:pStyle w:val="BodyText"/>
        <w:rPr>
          <w:rFonts w:ascii="Arial" w:hAnsi="Arial" w:cs="Arial"/>
          <w:b/>
          <w:bCs/>
          <w:sz w:val="24"/>
          <w:szCs w:val="24"/>
          <w:lang w:val="en-GB"/>
        </w:rPr>
      </w:pPr>
    </w:p>
    <w:p w14:paraId="4728BF47" w14:textId="77777777" w:rsidR="00162354" w:rsidRPr="00AE5813" w:rsidRDefault="00162354" w:rsidP="00AE5813">
      <w:pPr>
        <w:pStyle w:val="BodyText"/>
        <w:rPr>
          <w:rFonts w:ascii="Arial" w:hAnsi="Arial" w:cs="Arial"/>
          <w:sz w:val="24"/>
          <w:szCs w:val="24"/>
          <w:lang w:val="en-GB"/>
        </w:rPr>
      </w:pPr>
    </w:p>
    <w:p w14:paraId="6FBE8488" w14:textId="77777777" w:rsidR="00AE5813" w:rsidRPr="00AE5813" w:rsidRDefault="00AE5813" w:rsidP="00AE5813">
      <w:pPr>
        <w:pStyle w:val="BodyText"/>
        <w:rPr>
          <w:rFonts w:ascii="Arial" w:hAnsi="Arial" w:cs="Arial"/>
          <w:sz w:val="24"/>
          <w:szCs w:val="24"/>
          <w:lang w:val="en-GB"/>
        </w:rPr>
      </w:pPr>
      <w:r w:rsidRPr="00FA4C80">
        <w:rPr>
          <w:rFonts w:ascii="Arial" w:hAnsi="Arial" w:cs="Arial"/>
          <w:b/>
          <w:bCs/>
          <w:sz w:val="24"/>
          <w:szCs w:val="24"/>
          <w:lang w:val="en-GB"/>
        </w:rPr>
        <w:t>Reports to</w:t>
      </w:r>
      <w:r w:rsidRPr="00AE5813">
        <w:rPr>
          <w:rFonts w:ascii="Arial" w:hAnsi="Arial" w:cs="Arial"/>
          <w:sz w:val="24"/>
          <w:szCs w:val="24"/>
          <w:lang w:val="en-GB"/>
        </w:rPr>
        <w:t>: Headteacher</w:t>
      </w:r>
    </w:p>
    <w:p w14:paraId="7AEF3A8E" w14:textId="77777777" w:rsidR="00AE5813" w:rsidRPr="00AE5813" w:rsidRDefault="00AE5813" w:rsidP="00AE5813">
      <w:pPr>
        <w:pStyle w:val="BodyText"/>
        <w:rPr>
          <w:rFonts w:ascii="Arial" w:hAnsi="Arial" w:cs="Arial"/>
          <w:sz w:val="24"/>
          <w:szCs w:val="24"/>
          <w:lang w:val="en-GB"/>
        </w:rPr>
      </w:pPr>
    </w:p>
    <w:p w14:paraId="7E9C9C8B" w14:textId="77777777" w:rsidR="00947C6B" w:rsidRDefault="00947C6B" w:rsidP="00AE5813">
      <w:pPr>
        <w:pStyle w:val="BodyText"/>
        <w:rPr>
          <w:rFonts w:ascii="Arial" w:hAnsi="Arial" w:cs="Arial"/>
          <w:b/>
          <w:bCs/>
          <w:sz w:val="24"/>
          <w:szCs w:val="24"/>
          <w:lang w:val="en-GB"/>
        </w:rPr>
      </w:pPr>
    </w:p>
    <w:p w14:paraId="46A6622E" w14:textId="5F5297F6" w:rsidR="00AE5813" w:rsidRPr="00FA4C80" w:rsidRDefault="00AE5813" w:rsidP="00AE5813">
      <w:pPr>
        <w:pStyle w:val="BodyText"/>
        <w:rPr>
          <w:rFonts w:ascii="Arial" w:hAnsi="Arial" w:cs="Arial"/>
          <w:b/>
          <w:bCs/>
          <w:sz w:val="24"/>
          <w:szCs w:val="24"/>
          <w:lang w:val="en-GB"/>
        </w:rPr>
      </w:pPr>
      <w:r w:rsidRPr="00FA4C80">
        <w:rPr>
          <w:rFonts w:ascii="Arial" w:hAnsi="Arial" w:cs="Arial"/>
          <w:b/>
          <w:bCs/>
          <w:sz w:val="24"/>
          <w:szCs w:val="24"/>
          <w:lang w:val="en-GB"/>
        </w:rPr>
        <w:t>Review and Amendment</w:t>
      </w:r>
    </w:p>
    <w:p w14:paraId="78115DA4" w14:textId="77777777" w:rsidR="00AE5813" w:rsidRPr="00AE5813" w:rsidRDefault="00AE5813" w:rsidP="00AE5813">
      <w:pPr>
        <w:pStyle w:val="BodyText"/>
        <w:rPr>
          <w:rFonts w:ascii="Arial" w:hAnsi="Arial" w:cs="Arial"/>
          <w:sz w:val="24"/>
          <w:szCs w:val="24"/>
          <w:lang w:val="en-GB"/>
        </w:rPr>
      </w:pPr>
    </w:p>
    <w:p w14:paraId="4D42621A"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This job description will be reviewed annually and may be subject to modification and amendment following consultation between the Headteacher/Senior Leadership Team and the postholder.</w:t>
      </w:r>
    </w:p>
    <w:p w14:paraId="06BA4D4D" w14:textId="77777777" w:rsidR="00AE5813" w:rsidRPr="00AE5813" w:rsidRDefault="00AE5813" w:rsidP="00AE5813">
      <w:pPr>
        <w:pStyle w:val="BodyText"/>
        <w:rPr>
          <w:rFonts w:ascii="Arial" w:hAnsi="Arial" w:cs="Arial"/>
          <w:sz w:val="24"/>
          <w:szCs w:val="24"/>
          <w:lang w:val="en-GB"/>
        </w:rPr>
      </w:pPr>
    </w:p>
    <w:p w14:paraId="34342BE2" w14:textId="77777777" w:rsidR="00AE5813" w:rsidRPr="00000F38" w:rsidRDefault="00AE5813" w:rsidP="00AE5813">
      <w:pPr>
        <w:pStyle w:val="BodyText"/>
        <w:rPr>
          <w:rFonts w:ascii="Arial" w:hAnsi="Arial" w:cs="Arial"/>
          <w:b/>
          <w:bCs/>
          <w:sz w:val="24"/>
          <w:szCs w:val="24"/>
          <w:lang w:val="en-GB"/>
        </w:rPr>
      </w:pPr>
      <w:r w:rsidRPr="00000F38">
        <w:rPr>
          <w:rFonts w:ascii="Arial" w:hAnsi="Arial" w:cs="Arial"/>
          <w:b/>
          <w:bCs/>
          <w:sz w:val="24"/>
          <w:szCs w:val="24"/>
          <w:lang w:val="en-GB"/>
        </w:rPr>
        <w:t>Purpose of the Role</w:t>
      </w:r>
    </w:p>
    <w:p w14:paraId="50845DAF" w14:textId="77777777" w:rsidR="00AE5813" w:rsidRPr="00AE5813" w:rsidRDefault="00AE5813" w:rsidP="00AE5813">
      <w:pPr>
        <w:pStyle w:val="BodyText"/>
        <w:rPr>
          <w:rFonts w:ascii="Arial" w:hAnsi="Arial" w:cs="Arial"/>
          <w:sz w:val="24"/>
          <w:szCs w:val="24"/>
          <w:lang w:val="en-GB"/>
        </w:rPr>
      </w:pPr>
    </w:p>
    <w:p w14:paraId="010AE196"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Robin's Way School is a specialist SEMH primary school for pupils aged 7-11.</w:t>
      </w:r>
    </w:p>
    <w:p w14:paraId="197CF742" w14:textId="77777777" w:rsidR="00AE5813" w:rsidRPr="00AE5813" w:rsidRDefault="00AE5813" w:rsidP="00AE5813">
      <w:pPr>
        <w:pStyle w:val="BodyText"/>
        <w:rPr>
          <w:rFonts w:ascii="Arial" w:hAnsi="Arial" w:cs="Arial"/>
          <w:sz w:val="24"/>
          <w:szCs w:val="24"/>
          <w:lang w:val="en-GB"/>
        </w:rPr>
      </w:pPr>
    </w:p>
    <w:p w14:paraId="6A26688E" w14:textId="517E8E10"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 xml:space="preserve">The Outdoor Learning and Educational Visits </w:t>
      </w:r>
      <w:r w:rsidR="00664F66">
        <w:rPr>
          <w:rFonts w:ascii="Arial" w:hAnsi="Arial" w:cs="Arial"/>
          <w:sz w:val="24"/>
          <w:szCs w:val="24"/>
          <w:lang w:val="en-GB"/>
        </w:rPr>
        <w:t>Support</w:t>
      </w:r>
      <w:r w:rsidRPr="00AE5813">
        <w:rPr>
          <w:rFonts w:ascii="Arial" w:hAnsi="Arial" w:cs="Arial"/>
          <w:sz w:val="24"/>
          <w:szCs w:val="24"/>
          <w:lang w:val="en-GB"/>
        </w:rPr>
        <w:t xml:space="preserve"> will establish, develop and lead an ambitious outdoor learning provision which provides pupils with daily opportunities to learn beyond the classroom. The successful candidate will create and deliver a progressive outdoor curriculum that develops resilience, independence, teamwork, communication, confidence and practical life skills through meaningful outdoor experiences.</w:t>
      </w:r>
    </w:p>
    <w:p w14:paraId="5E860329" w14:textId="77777777" w:rsidR="00AE5813" w:rsidRPr="00AE5813" w:rsidRDefault="00AE5813" w:rsidP="00AE5813">
      <w:pPr>
        <w:pStyle w:val="BodyText"/>
        <w:rPr>
          <w:rFonts w:ascii="Arial" w:hAnsi="Arial" w:cs="Arial"/>
          <w:sz w:val="24"/>
          <w:szCs w:val="24"/>
          <w:lang w:val="en-GB"/>
        </w:rPr>
      </w:pPr>
    </w:p>
    <w:p w14:paraId="56342FE2"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role combines curriculum leadership, educational visits coordination, outdoor instruction, risk management and pupil development. The postholder will be responsible for developing the provision from the ground up and embedding outdoor learning as a core part of the school's curriculum offer.</w:t>
      </w:r>
    </w:p>
    <w:p w14:paraId="2B1DD1D6" w14:textId="77777777" w:rsidR="00AE5813" w:rsidRPr="00AE5813" w:rsidRDefault="00AE5813" w:rsidP="00AE5813">
      <w:pPr>
        <w:pStyle w:val="BodyText"/>
        <w:rPr>
          <w:rFonts w:ascii="Arial" w:hAnsi="Arial" w:cs="Arial"/>
          <w:sz w:val="24"/>
          <w:szCs w:val="24"/>
          <w:lang w:val="en-GB"/>
        </w:rPr>
      </w:pPr>
    </w:p>
    <w:p w14:paraId="3207C553"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 xml:space="preserve">The successful candidate will be expected to deliver a range of outdoor activities off site </w:t>
      </w:r>
      <w:proofErr w:type="gramStart"/>
      <w:r w:rsidRPr="00AE5813">
        <w:rPr>
          <w:rFonts w:ascii="Arial" w:hAnsi="Arial" w:cs="Arial"/>
          <w:sz w:val="24"/>
          <w:szCs w:val="24"/>
          <w:lang w:val="en-GB"/>
        </w:rPr>
        <w:t>on a daily basis</w:t>
      </w:r>
      <w:proofErr w:type="gramEnd"/>
      <w:r w:rsidRPr="00AE5813">
        <w:rPr>
          <w:rFonts w:ascii="Arial" w:hAnsi="Arial" w:cs="Arial"/>
          <w:sz w:val="24"/>
          <w:szCs w:val="24"/>
          <w:lang w:val="en-GB"/>
        </w:rPr>
        <w:t xml:space="preserve"> and will be responsible for planning, transport arrangements, risk assessments, educational visits procedures and the development of partnerships with external providers.</w:t>
      </w:r>
    </w:p>
    <w:p w14:paraId="6F29DF09" w14:textId="77777777" w:rsidR="00AE5813" w:rsidRPr="00AE5813" w:rsidRDefault="00AE5813" w:rsidP="00AE5813">
      <w:pPr>
        <w:pStyle w:val="BodyText"/>
        <w:rPr>
          <w:rFonts w:ascii="Arial" w:hAnsi="Arial" w:cs="Arial"/>
          <w:sz w:val="24"/>
          <w:szCs w:val="24"/>
          <w:lang w:val="en-GB"/>
        </w:rPr>
      </w:pPr>
    </w:p>
    <w:p w14:paraId="345E4CF6" w14:textId="77777777" w:rsidR="00AE5813" w:rsidRPr="00000F38" w:rsidRDefault="00AE5813" w:rsidP="00AE5813">
      <w:pPr>
        <w:pStyle w:val="BodyText"/>
        <w:rPr>
          <w:rFonts w:ascii="Arial" w:hAnsi="Arial" w:cs="Arial"/>
          <w:b/>
          <w:bCs/>
          <w:sz w:val="24"/>
          <w:szCs w:val="24"/>
          <w:lang w:val="en-GB"/>
        </w:rPr>
      </w:pPr>
      <w:r w:rsidRPr="00000F38">
        <w:rPr>
          <w:rFonts w:ascii="Arial" w:hAnsi="Arial" w:cs="Arial"/>
          <w:b/>
          <w:bCs/>
          <w:sz w:val="24"/>
          <w:szCs w:val="24"/>
          <w:lang w:val="en-GB"/>
        </w:rPr>
        <w:t>Purpose of Job</w:t>
      </w:r>
    </w:p>
    <w:p w14:paraId="20BB5A67" w14:textId="77777777" w:rsidR="00AE5813" w:rsidRPr="00AE5813" w:rsidRDefault="00AE5813" w:rsidP="00AE5813">
      <w:pPr>
        <w:pStyle w:val="BodyText"/>
        <w:rPr>
          <w:rFonts w:ascii="Arial" w:hAnsi="Arial" w:cs="Arial"/>
          <w:sz w:val="24"/>
          <w:szCs w:val="24"/>
          <w:lang w:val="en-GB"/>
        </w:rPr>
      </w:pPr>
    </w:p>
    <w:p w14:paraId="4E87DD83" w14:textId="403B66D8"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Lead the development of Outdoor Learning across Robin's Way School.</w:t>
      </w:r>
    </w:p>
    <w:p w14:paraId="4D49B7FE" w14:textId="672FDA49"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Design, implement and review a progressive outdoor learning curriculum.</w:t>
      </w:r>
    </w:p>
    <w:p w14:paraId="2024571A" w14:textId="31D602CE"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Deliver daily outdoor learning opportunities both on and off site.</w:t>
      </w:r>
    </w:p>
    <w:p w14:paraId="2D2E5364" w14:textId="77B021F8"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Organise transport, staffing and logistics for educational visits</w:t>
      </w:r>
      <w:r w:rsidR="000E0091">
        <w:rPr>
          <w:rFonts w:ascii="Arial" w:hAnsi="Arial" w:cs="Arial"/>
          <w:sz w:val="24"/>
          <w:szCs w:val="24"/>
          <w:lang w:val="en-GB"/>
        </w:rPr>
        <w:t xml:space="preserve"> in partnership with SLT</w:t>
      </w:r>
    </w:p>
    <w:p w14:paraId="65420016" w14:textId="0425707D"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 xml:space="preserve">Complete Educational Visits Coordinator (EVC) training and </w:t>
      </w:r>
      <w:r w:rsidR="00B240B2">
        <w:rPr>
          <w:rFonts w:ascii="Arial" w:hAnsi="Arial" w:cs="Arial"/>
          <w:sz w:val="24"/>
          <w:szCs w:val="24"/>
          <w:lang w:val="en-GB"/>
        </w:rPr>
        <w:t>support</w:t>
      </w:r>
      <w:r w:rsidRPr="00AE5813">
        <w:rPr>
          <w:rFonts w:ascii="Arial" w:hAnsi="Arial" w:cs="Arial"/>
          <w:sz w:val="24"/>
          <w:szCs w:val="24"/>
          <w:lang w:val="en-GB"/>
        </w:rPr>
        <w:t xml:space="preserve"> EVC </w:t>
      </w:r>
      <w:r w:rsidR="00B240B2">
        <w:rPr>
          <w:rFonts w:ascii="Arial" w:hAnsi="Arial" w:cs="Arial"/>
          <w:sz w:val="24"/>
          <w:szCs w:val="24"/>
          <w:lang w:val="en-GB"/>
        </w:rPr>
        <w:t>team</w:t>
      </w:r>
      <w:r w:rsidRPr="00AE5813">
        <w:rPr>
          <w:rFonts w:ascii="Arial" w:hAnsi="Arial" w:cs="Arial"/>
          <w:sz w:val="24"/>
          <w:szCs w:val="24"/>
          <w:lang w:val="en-GB"/>
        </w:rPr>
        <w:t>.</w:t>
      </w:r>
    </w:p>
    <w:p w14:paraId="300A4740" w14:textId="67F9FAE8"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Produce, review and monitor risk assessments and operating procedures.</w:t>
      </w:r>
    </w:p>
    <w:p w14:paraId="155C3460" w14:textId="7C1B9368"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Ensure compliance with OEAP guidance and school policies.</w:t>
      </w:r>
    </w:p>
    <w:p w14:paraId="0D51FD5A" w14:textId="48F30A05"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Develop pupils' resilience, emotional regulation, confidence and independence through outdoor learning.</w:t>
      </w:r>
    </w:p>
    <w:p w14:paraId="1D711B32" w14:textId="2ED44ACB" w:rsidR="00AE5813" w:rsidRP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Develop partnerships with outdoor centres, community groups and local organisations.</w:t>
      </w:r>
    </w:p>
    <w:p w14:paraId="172D1B2B" w14:textId="21461395" w:rsidR="00AE5813" w:rsidRDefault="00AE5813" w:rsidP="000F524B">
      <w:pPr>
        <w:pStyle w:val="BodyText"/>
        <w:numPr>
          <w:ilvl w:val="0"/>
          <w:numId w:val="2"/>
        </w:numPr>
        <w:rPr>
          <w:rFonts w:ascii="Arial" w:hAnsi="Arial" w:cs="Arial"/>
          <w:sz w:val="24"/>
          <w:szCs w:val="24"/>
          <w:lang w:val="en-GB"/>
        </w:rPr>
      </w:pPr>
      <w:r w:rsidRPr="00AE5813">
        <w:rPr>
          <w:rFonts w:ascii="Arial" w:hAnsi="Arial" w:cs="Arial"/>
          <w:sz w:val="24"/>
          <w:szCs w:val="24"/>
          <w:lang w:val="en-GB"/>
        </w:rPr>
        <w:t>Promote outdoor learning throughout the wider curriculum.</w:t>
      </w:r>
    </w:p>
    <w:p w14:paraId="50B43FA2" w14:textId="77777777" w:rsidR="00000F38" w:rsidRDefault="00000F38" w:rsidP="00AE5813">
      <w:pPr>
        <w:pStyle w:val="BodyText"/>
        <w:rPr>
          <w:rFonts w:ascii="Arial" w:hAnsi="Arial" w:cs="Arial"/>
          <w:sz w:val="24"/>
          <w:szCs w:val="24"/>
          <w:lang w:val="en-GB"/>
        </w:rPr>
      </w:pPr>
    </w:p>
    <w:p w14:paraId="6F23E42A" w14:textId="77777777" w:rsidR="00000F38" w:rsidRDefault="00000F38" w:rsidP="00AE5813">
      <w:pPr>
        <w:pStyle w:val="BodyText"/>
        <w:rPr>
          <w:rFonts w:ascii="Arial" w:hAnsi="Arial" w:cs="Arial"/>
          <w:sz w:val="24"/>
          <w:szCs w:val="24"/>
          <w:lang w:val="en-GB"/>
        </w:rPr>
      </w:pPr>
    </w:p>
    <w:p w14:paraId="2980492D" w14:textId="77777777" w:rsidR="00000F38" w:rsidRDefault="00000F38" w:rsidP="00AE5813">
      <w:pPr>
        <w:pStyle w:val="BodyText"/>
        <w:rPr>
          <w:rFonts w:ascii="Arial" w:hAnsi="Arial" w:cs="Arial"/>
          <w:sz w:val="24"/>
          <w:szCs w:val="24"/>
          <w:lang w:val="en-GB"/>
        </w:rPr>
      </w:pPr>
    </w:p>
    <w:p w14:paraId="180DDDE7" w14:textId="77777777" w:rsidR="00000F38" w:rsidRDefault="00000F38" w:rsidP="00AE5813">
      <w:pPr>
        <w:pStyle w:val="BodyText"/>
        <w:rPr>
          <w:rFonts w:ascii="Arial" w:hAnsi="Arial" w:cs="Arial"/>
          <w:sz w:val="24"/>
          <w:szCs w:val="24"/>
          <w:lang w:val="en-GB"/>
        </w:rPr>
      </w:pPr>
    </w:p>
    <w:p w14:paraId="055AAF7A" w14:textId="77777777" w:rsidR="00000F38" w:rsidRDefault="00000F38" w:rsidP="00AE5813">
      <w:pPr>
        <w:pStyle w:val="BodyText"/>
        <w:rPr>
          <w:rFonts w:ascii="Arial" w:hAnsi="Arial" w:cs="Arial"/>
          <w:sz w:val="24"/>
          <w:szCs w:val="24"/>
          <w:lang w:val="en-GB"/>
        </w:rPr>
      </w:pPr>
    </w:p>
    <w:p w14:paraId="46EF9B76" w14:textId="77777777" w:rsidR="00000F38" w:rsidRDefault="00000F38" w:rsidP="00AE5813">
      <w:pPr>
        <w:pStyle w:val="BodyText"/>
        <w:rPr>
          <w:rFonts w:ascii="Arial" w:hAnsi="Arial" w:cs="Arial"/>
          <w:sz w:val="24"/>
          <w:szCs w:val="24"/>
          <w:lang w:val="en-GB"/>
        </w:rPr>
      </w:pPr>
    </w:p>
    <w:p w14:paraId="3C3569F4" w14:textId="77777777" w:rsidR="00000F38" w:rsidRDefault="00000F38" w:rsidP="00AE5813">
      <w:pPr>
        <w:pStyle w:val="BodyText"/>
        <w:rPr>
          <w:rFonts w:ascii="Arial" w:hAnsi="Arial" w:cs="Arial"/>
          <w:sz w:val="24"/>
          <w:szCs w:val="24"/>
          <w:lang w:val="en-GB"/>
        </w:rPr>
      </w:pPr>
    </w:p>
    <w:p w14:paraId="5AED4E41" w14:textId="77777777" w:rsidR="00000F38" w:rsidRDefault="00000F38" w:rsidP="00AE5813">
      <w:pPr>
        <w:pStyle w:val="BodyText"/>
        <w:rPr>
          <w:rFonts w:ascii="Arial" w:hAnsi="Arial" w:cs="Arial"/>
          <w:sz w:val="24"/>
          <w:szCs w:val="24"/>
          <w:lang w:val="en-GB"/>
        </w:rPr>
      </w:pPr>
    </w:p>
    <w:p w14:paraId="178DF6D4" w14:textId="77777777" w:rsidR="00000F38" w:rsidRDefault="00000F38" w:rsidP="00AE5813">
      <w:pPr>
        <w:pStyle w:val="BodyText"/>
        <w:rPr>
          <w:rFonts w:ascii="Arial" w:hAnsi="Arial" w:cs="Arial"/>
          <w:sz w:val="24"/>
          <w:szCs w:val="24"/>
          <w:lang w:val="en-GB"/>
        </w:rPr>
      </w:pPr>
    </w:p>
    <w:p w14:paraId="6F58C155" w14:textId="77777777" w:rsidR="00000F38" w:rsidRDefault="00000F38" w:rsidP="00AE5813">
      <w:pPr>
        <w:pStyle w:val="BodyText"/>
        <w:rPr>
          <w:rFonts w:ascii="Arial" w:hAnsi="Arial" w:cs="Arial"/>
          <w:sz w:val="24"/>
          <w:szCs w:val="24"/>
          <w:lang w:val="en-GB"/>
        </w:rPr>
      </w:pPr>
    </w:p>
    <w:p w14:paraId="37CC6791" w14:textId="77777777" w:rsidR="00000F38" w:rsidRDefault="00000F38" w:rsidP="00AE5813">
      <w:pPr>
        <w:pStyle w:val="BodyText"/>
        <w:rPr>
          <w:rFonts w:ascii="Arial" w:hAnsi="Arial" w:cs="Arial"/>
          <w:sz w:val="24"/>
          <w:szCs w:val="24"/>
          <w:lang w:val="en-GB"/>
        </w:rPr>
      </w:pPr>
    </w:p>
    <w:p w14:paraId="2744B2BE" w14:textId="77777777" w:rsidR="00000F38" w:rsidRDefault="00000F38" w:rsidP="00AE5813">
      <w:pPr>
        <w:pStyle w:val="BodyText"/>
        <w:rPr>
          <w:rFonts w:ascii="Arial" w:hAnsi="Arial" w:cs="Arial"/>
          <w:sz w:val="24"/>
          <w:szCs w:val="24"/>
          <w:lang w:val="en-GB"/>
        </w:rPr>
      </w:pPr>
    </w:p>
    <w:p w14:paraId="7204C681" w14:textId="77777777" w:rsidR="00000F38" w:rsidRDefault="00000F38" w:rsidP="00AE5813">
      <w:pPr>
        <w:pStyle w:val="BodyText"/>
        <w:rPr>
          <w:rFonts w:ascii="Arial" w:hAnsi="Arial" w:cs="Arial"/>
          <w:sz w:val="24"/>
          <w:szCs w:val="24"/>
          <w:lang w:val="en-GB"/>
        </w:rPr>
      </w:pPr>
    </w:p>
    <w:p w14:paraId="3877F778" w14:textId="77777777" w:rsidR="00AE5813" w:rsidRPr="00AE5813" w:rsidRDefault="00AE5813" w:rsidP="00AE5813">
      <w:pPr>
        <w:pStyle w:val="BodyText"/>
        <w:rPr>
          <w:rFonts w:ascii="Arial" w:hAnsi="Arial" w:cs="Arial"/>
          <w:sz w:val="24"/>
          <w:szCs w:val="24"/>
          <w:lang w:val="en-GB"/>
        </w:rPr>
      </w:pPr>
    </w:p>
    <w:p w14:paraId="6D5D8EEF" w14:textId="77777777" w:rsidR="00AE5813" w:rsidRPr="00B240B2" w:rsidRDefault="00AE5813" w:rsidP="00AE5813">
      <w:pPr>
        <w:pStyle w:val="BodyText"/>
        <w:rPr>
          <w:rFonts w:ascii="Arial" w:hAnsi="Arial" w:cs="Arial"/>
          <w:b/>
          <w:bCs/>
          <w:sz w:val="24"/>
          <w:szCs w:val="24"/>
          <w:lang w:val="en-GB"/>
        </w:rPr>
      </w:pPr>
      <w:r w:rsidRPr="00B240B2">
        <w:rPr>
          <w:rFonts w:ascii="Arial" w:hAnsi="Arial" w:cs="Arial"/>
          <w:b/>
          <w:bCs/>
          <w:sz w:val="24"/>
          <w:szCs w:val="24"/>
          <w:lang w:val="en-GB"/>
        </w:rPr>
        <w:t>Knowledge and Understanding</w:t>
      </w:r>
    </w:p>
    <w:p w14:paraId="39414695" w14:textId="77777777" w:rsidR="00AE5813" w:rsidRPr="00AE5813" w:rsidRDefault="00AE5813" w:rsidP="00AE5813">
      <w:pPr>
        <w:pStyle w:val="BodyText"/>
        <w:rPr>
          <w:rFonts w:ascii="Arial" w:hAnsi="Arial" w:cs="Arial"/>
          <w:sz w:val="24"/>
          <w:szCs w:val="24"/>
          <w:lang w:val="en-GB"/>
        </w:rPr>
      </w:pPr>
    </w:p>
    <w:p w14:paraId="183DA15E"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postholder will have knowledge and understanding of:</w:t>
      </w:r>
    </w:p>
    <w:p w14:paraId="0F644175" w14:textId="77777777" w:rsidR="00AE5813" w:rsidRPr="00AE5813" w:rsidRDefault="00AE5813" w:rsidP="00AE5813">
      <w:pPr>
        <w:pStyle w:val="BodyText"/>
        <w:rPr>
          <w:rFonts w:ascii="Arial" w:hAnsi="Arial" w:cs="Arial"/>
          <w:sz w:val="24"/>
          <w:szCs w:val="24"/>
          <w:lang w:val="en-GB"/>
        </w:rPr>
      </w:pPr>
    </w:p>
    <w:p w14:paraId="142FE2B9" w14:textId="4B325EA5"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Safeguarding and child protection responsibilities.</w:t>
      </w:r>
    </w:p>
    <w:p w14:paraId="0C19960C" w14:textId="6665BC7A"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SEMH and SEND needs and strategies to support pupils effectively.</w:t>
      </w:r>
    </w:p>
    <w:p w14:paraId="4C9DFEBC" w14:textId="67FC7AAC"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Educational visits guidance and risk management principles.</w:t>
      </w:r>
    </w:p>
    <w:p w14:paraId="64424ADC" w14:textId="5BFAF6F8"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Positive behaviour support and trauma-informed practice.</w:t>
      </w:r>
    </w:p>
    <w:p w14:paraId="5E3ECE95" w14:textId="45E163CE"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National Governing Body guidance relevant to their qualifications.</w:t>
      </w:r>
    </w:p>
    <w:p w14:paraId="2A882337" w14:textId="72BEBC43"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Health and safety legislation relating to outdoor education.</w:t>
      </w:r>
    </w:p>
    <w:p w14:paraId="43BBBCD6" w14:textId="1A493BCC"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Curriculum planning, progression and assessment.</w:t>
      </w:r>
    </w:p>
    <w:p w14:paraId="14483F01" w14:textId="0687B27E" w:rsidR="00AE5813" w:rsidRPr="00AE5813" w:rsidRDefault="00AE5813" w:rsidP="00950E3D">
      <w:pPr>
        <w:pStyle w:val="BodyText"/>
        <w:numPr>
          <w:ilvl w:val="0"/>
          <w:numId w:val="2"/>
        </w:numPr>
        <w:rPr>
          <w:rFonts w:ascii="Arial" w:hAnsi="Arial" w:cs="Arial"/>
          <w:sz w:val="24"/>
          <w:szCs w:val="24"/>
          <w:lang w:val="en-GB"/>
        </w:rPr>
      </w:pPr>
      <w:r w:rsidRPr="00AE5813">
        <w:rPr>
          <w:rFonts w:ascii="Arial" w:hAnsi="Arial" w:cs="Arial"/>
          <w:sz w:val="24"/>
          <w:szCs w:val="24"/>
          <w:lang w:val="en-GB"/>
        </w:rPr>
        <w:t>The school's aims, priorities, curriculum and ethos.</w:t>
      </w:r>
    </w:p>
    <w:p w14:paraId="32A5B400" w14:textId="77777777" w:rsidR="00AE5813" w:rsidRPr="00AE5813" w:rsidRDefault="00AE5813" w:rsidP="00AE5813">
      <w:pPr>
        <w:pStyle w:val="BodyText"/>
        <w:rPr>
          <w:rFonts w:ascii="Arial" w:hAnsi="Arial" w:cs="Arial"/>
          <w:sz w:val="24"/>
          <w:szCs w:val="24"/>
          <w:lang w:val="en-GB"/>
        </w:rPr>
      </w:pPr>
    </w:p>
    <w:p w14:paraId="19F7250A" w14:textId="77777777" w:rsidR="00AE5813" w:rsidRPr="00F75E90" w:rsidRDefault="00AE5813" w:rsidP="00AE5813">
      <w:pPr>
        <w:pStyle w:val="BodyText"/>
        <w:rPr>
          <w:rFonts w:ascii="Arial" w:hAnsi="Arial" w:cs="Arial"/>
          <w:b/>
          <w:bCs/>
          <w:sz w:val="24"/>
          <w:szCs w:val="24"/>
          <w:lang w:val="en-GB"/>
        </w:rPr>
      </w:pPr>
      <w:r w:rsidRPr="00F75E90">
        <w:rPr>
          <w:rFonts w:ascii="Arial" w:hAnsi="Arial" w:cs="Arial"/>
          <w:b/>
          <w:bCs/>
          <w:sz w:val="24"/>
          <w:szCs w:val="24"/>
          <w:lang w:val="en-GB"/>
        </w:rPr>
        <w:t>Key Responsibilities</w:t>
      </w:r>
    </w:p>
    <w:p w14:paraId="3954BD96" w14:textId="77777777" w:rsidR="00AE5813" w:rsidRPr="00AE5813" w:rsidRDefault="00AE5813" w:rsidP="00AE5813">
      <w:pPr>
        <w:pStyle w:val="BodyText"/>
        <w:rPr>
          <w:rFonts w:ascii="Arial" w:hAnsi="Arial" w:cs="Arial"/>
          <w:sz w:val="24"/>
          <w:szCs w:val="24"/>
          <w:lang w:val="en-GB"/>
        </w:rPr>
      </w:pPr>
    </w:p>
    <w:p w14:paraId="02F9EBE1" w14:textId="77777777" w:rsidR="00AE5813" w:rsidRPr="00F75E90" w:rsidRDefault="00AE5813" w:rsidP="00AE5813">
      <w:pPr>
        <w:pStyle w:val="BodyText"/>
        <w:rPr>
          <w:rFonts w:ascii="Arial" w:hAnsi="Arial" w:cs="Arial"/>
          <w:b/>
          <w:bCs/>
          <w:sz w:val="24"/>
          <w:szCs w:val="24"/>
          <w:lang w:val="en-GB"/>
        </w:rPr>
      </w:pPr>
      <w:r w:rsidRPr="00F75E90">
        <w:rPr>
          <w:rFonts w:ascii="Arial" w:hAnsi="Arial" w:cs="Arial"/>
          <w:b/>
          <w:bCs/>
          <w:sz w:val="24"/>
          <w:szCs w:val="24"/>
          <w:lang w:val="en-GB"/>
        </w:rPr>
        <w:t>Curriculum Leadership</w:t>
      </w:r>
    </w:p>
    <w:p w14:paraId="48DAB5AF" w14:textId="77777777" w:rsidR="00AE5813" w:rsidRPr="00AE5813" w:rsidRDefault="00AE5813" w:rsidP="00AE5813">
      <w:pPr>
        <w:pStyle w:val="BodyText"/>
        <w:rPr>
          <w:rFonts w:ascii="Arial" w:hAnsi="Arial" w:cs="Arial"/>
          <w:sz w:val="24"/>
          <w:szCs w:val="24"/>
          <w:lang w:val="en-GB"/>
        </w:rPr>
      </w:pPr>
    </w:p>
    <w:p w14:paraId="0978D518" w14:textId="08F4E252"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Design and implement a progressive outdoor learning curriculum.</w:t>
      </w:r>
    </w:p>
    <w:p w14:paraId="7B93AE04" w14:textId="359B250D"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Ensure activities build upon previous learning and develop skills over time.</w:t>
      </w:r>
    </w:p>
    <w:p w14:paraId="6B87C769" w14:textId="1BE94595"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Develop schemes of learning and progression pathways.</w:t>
      </w:r>
    </w:p>
    <w:p w14:paraId="52FA0001" w14:textId="5F1F2125"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Create opportunities for accreditation and achievement where appropriate.</w:t>
      </w:r>
    </w:p>
    <w:p w14:paraId="5BDEFFC0" w14:textId="4847753D"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Monitor and evaluate pupil progress.</w:t>
      </w:r>
    </w:p>
    <w:p w14:paraId="15065D57" w14:textId="7869751B"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Contribute to EHCP outcomes and annual reviews.</w:t>
      </w:r>
    </w:p>
    <w:p w14:paraId="30379E5C" w14:textId="77777777" w:rsidR="00AE5813" w:rsidRPr="00AE5813" w:rsidRDefault="00AE5813" w:rsidP="00AE5813">
      <w:pPr>
        <w:pStyle w:val="BodyText"/>
        <w:rPr>
          <w:rFonts w:ascii="Arial" w:hAnsi="Arial" w:cs="Arial"/>
          <w:sz w:val="24"/>
          <w:szCs w:val="24"/>
          <w:lang w:val="en-GB"/>
        </w:rPr>
      </w:pPr>
    </w:p>
    <w:p w14:paraId="60C2FB66" w14:textId="77777777" w:rsidR="00AE5813" w:rsidRPr="00F75E90" w:rsidRDefault="00AE5813" w:rsidP="00AE5813">
      <w:pPr>
        <w:pStyle w:val="BodyText"/>
        <w:rPr>
          <w:rFonts w:ascii="Arial" w:hAnsi="Arial" w:cs="Arial"/>
          <w:b/>
          <w:bCs/>
          <w:sz w:val="24"/>
          <w:szCs w:val="24"/>
          <w:lang w:val="en-GB"/>
        </w:rPr>
      </w:pPr>
      <w:r w:rsidRPr="00F75E90">
        <w:rPr>
          <w:rFonts w:ascii="Arial" w:hAnsi="Arial" w:cs="Arial"/>
          <w:b/>
          <w:bCs/>
          <w:sz w:val="24"/>
          <w:szCs w:val="24"/>
          <w:lang w:val="en-GB"/>
        </w:rPr>
        <w:t>Outdoor Learning Delivery</w:t>
      </w:r>
    </w:p>
    <w:p w14:paraId="333358F0" w14:textId="77777777" w:rsidR="00AE5813" w:rsidRPr="00AE5813" w:rsidRDefault="00AE5813" w:rsidP="00AE5813">
      <w:pPr>
        <w:pStyle w:val="BodyText"/>
        <w:rPr>
          <w:rFonts w:ascii="Arial" w:hAnsi="Arial" w:cs="Arial"/>
          <w:sz w:val="24"/>
          <w:szCs w:val="24"/>
          <w:lang w:val="en-GB"/>
        </w:rPr>
      </w:pPr>
    </w:p>
    <w:p w14:paraId="53E7C3B5" w14:textId="42EC30AF"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Plan and deliver engaging outdoor learning sessions.</w:t>
      </w:r>
    </w:p>
    <w:p w14:paraId="7D4BCC65" w14:textId="7A14819D"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Deliver activities both on site and off site.</w:t>
      </w:r>
    </w:p>
    <w:p w14:paraId="5FED3022" w14:textId="7FBD4E48"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Adapt activities to meet the needs of pupils with SEMH and SEND.</w:t>
      </w:r>
    </w:p>
    <w:p w14:paraId="295C627E" w14:textId="1C710FE0"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Promote independence, resilience and emotional regulation.</w:t>
      </w:r>
    </w:p>
    <w:p w14:paraId="583B42F4" w14:textId="387AD79F" w:rsidR="00AE5813" w:rsidRPr="00AE5813" w:rsidRDefault="00AE5813" w:rsidP="00F75E90">
      <w:pPr>
        <w:pStyle w:val="BodyText"/>
        <w:numPr>
          <w:ilvl w:val="0"/>
          <w:numId w:val="2"/>
        </w:numPr>
        <w:rPr>
          <w:rFonts w:ascii="Arial" w:hAnsi="Arial" w:cs="Arial"/>
          <w:sz w:val="24"/>
          <w:szCs w:val="24"/>
          <w:lang w:val="en-GB"/>
        </w:rPr>
      </w:pPr>
      <w:r w:rsidRPr="00AE5813">
        <w:rPr>
          <w:rFonts w:ascii="Arial" w:hAnsi="Arial" w:cs="Arial"/>
          <w:sz w:val="24"/>
          <w:szCs w:val="24"/>
          <w:lang w:val="en-GB"/>
        </w:rPr>
        <w:t>Record and celebrate pupil achievement.</w:t>
      </w:r>
    </w:p>
    <w:p w14:paraId="748479E8" w14:textId="77777777" w:rsidR="00AE5813" w:rsidRPr="00AE5813" w:rsidRDefault="00AE5813" w:rsidP="00AE5813">
      <w:pPr>
        <w:pStyle w:val="BodyText"/>
        <w:rPr>
          <w:rFonts w:ascii="Arial" w:hAnsi="Arial" w:cs="Arial"/>
          <w:sz w:val="24"/>
          <w:szCs w:val="24"/>
          <w:lang w:val="en-GB"/>
        </w:rPr>
      </w:pPr>
    </w:p>
    <w:p w14:paraId="1945AF5F"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Activities may include:</w:t>
      </w:r>
    </w:p>
    <w:p w14:paraId="21658D2E" w14:textId="77777777" w:rsidR="00AE5813" w:rsidRPr="00AE5813" w:rsidRDefault="00AE5813" w:rsidP="00AE5813">
      <w:pPr>
        <w:pStyle w:val="BodyText"/>
        <w:rPr>
          <w:rFonts w:ascii="Arial" w:hAnsi="Arial" w:cs="Arial"/>
          <w:sz w:val="24"/>
          <w:szCs w:val="24"/>
          <w:lang w:val="en-GB"/>
        </w:rPr>
      </w:pPr>
    </w:p>
    <w:p w14:paraId="4FE5E3FE" w14:textId="03190A7C"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Navigation and map reading</w:t>
      </w:r>
    </w:p>
    <w:p w14:paraId="41686FA6" w14:textId="72B3F4A3"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Mountain biking and cycling</w:t>
      </w:r>
    </w:p>
    <w:p w14:paraId="5E900E1E" w14:textId="7CBCF6E4"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Bushcraft and survival skills</w:t>
      </w:r>
    </w:p>
    <w:p w14:paraId="577A746E" w14:textId="78588C53"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Environmental and conservation projects</w:t>
      </w:r>
    </w:p>
    <w:p w14:paraId="0FD19082" w14:textId="780C43F6"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Climbing and adventure activities</w:t>
      </w:r>
    </w:p>
    <w:p w14:paraId="75A177F5" w14:textId="09981F4B"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Water-based activities</w:t>
      </w:r>
    </w:p>
    <w:p w14:paraId="4E83DCB4" w14:textId="2BF53B84"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Team building and problem solving</w:t>
      </w:r>
    </w:p>
    <w:p w14:paraId="33B6B20B" w14:textId="79F9046D"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Orienteering</w:t>
      </w:r>
    </w:p>
    <w:p w14:paraId="02D922DF" w14:textId="612BC2C1" w:rsidR="00AE5813" w:rsidRP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Outdoor fitness and wellbeing</w:t>
      </w:r>
    </w:p>
    <w:p w14:paraId="5F1B7471" w14:textId="66DB5B60" w:rsidR="00AE5813" w:rsidRDefault="00AE5813" w:rsidP="00C71D37">
      <w:pPr>
        <w:pStyle w:val="BodyText"/>
        <w:numPr>
          <w:ilvl w:val="0"/>
          <w:numId w:val="2"/>
        </w:numPr>
        <w:rPr>
          <w:rFonts w:ascii="Arial" w:hAnsi="Arial" w:cs="Arial"/>
          <w:sz w:val="24"/>
          <w:szCs w:val="24"/>
          <w:lang w:val="en-GB"/>
        </w:rPr>
      </w:pPr>
      <w:r w:rsidRPr="00AE5813">
        <w:rPr>
          <w:rFonts w:ascii="Arial" w:hAnsi="Arial" w:cs="Arial"/>
          <w:sz w:val="24"/>
          <w:szCs w:val="24"/>
          <w:lang w:val="en-GB"/>
        </w:rPr>
        <w:t>Forest school activities</w:t>
      </w:r>
    </w:p>
    <w:p w14:paraId="19E84B70" w14:textId="77777777" w:rsidR="00C71D37" w:rsidRDefault="00C71D37" w:rsidP="00C71D37">
      <w:pPr>
        <w:pStyle w:val="BodyText"/>
        <w:rPr>
          <w:rFonts w:ascii="Arial" w:hAnsi="Arial" w:cs="Arial"/>
          <w:sz w:val="24"/>
          <w:szCs w:val="24"/>
          <w:lang w:val="en-GB"/>
        </w:rPr>
      </w:pPr>
    </w:p>
    <w:p w14:paraId="228299F5" w14:textId="77777777" w:rsidR="00C71D37" w:rsidRDefault="00C71D37" w:rsidP="00C71D37">
      <w:pPr>
        <w:pStyle w:val="BodyText"/>
        <w:rPr>
          <w:rFonts w:ascii="Arial" w:hAnsi="Arial" w:cs="Arial"/>
          <w:sz w:val="24"/>
          <w:szCs w:val="24"/>
          <w:lang w:val="en-GB"/>
        </w:rPr>
      </w:pPr>
    </w:p>
    <w:p w14:paraId="7CA41F79" w14:textId="77777777" w:rsidR="00C71D37" w:rsidRDefault="00C71D37" w:rsidP="00C71D37">
      <w:pPr>
        <w:pStyle w:val="BodyText"/>
        <w:rPr>
          <w:rFonts w:ascii="Arial" w:hAnsi="Arial" w:cs="Arial"/>
          <w:sz w:val="24"/>
          <w:szCs w:val="24"/>
          <w:lang w:val="en-GB"/>
        </w:rPr>
      </w:pPr>
    </w:p>
    <w:p w14:paraId="3BD4B729" w14:textId="77777777" w:rsidR="00C71D37" w:rsidRDefault="00C71D37" w:rsidP="00C71D37">
      <w:pPr>
        <w:pStyle w:val="BodyText"/>
        <w:rPr>
          <w:rFonts w:ascii="Arial" w:hAnsi="Arial" w:cs="Arial"/>
          <w:sz w:val="24"/>
          <w:szCs w:val="24"/>
          <w:lang w:val="en-GB"/>
        </w:rPr>
      </w:pPr>
    </w:p>
    <w:p w14:paraId="513B0EF5" w14:textId="77777777" w:rsidR="00C71D37" w:rsidRDefault="00C71D37" w:rsidP="00C71D37">
      <w:pPr>
        <w:pStyle w:val="BodyText"/>
        <w:rPr>
          <w:rFonts w:ascii="Arial" w:hAnsi="Arial" w:cs="Arial"/>
          <w:sz w:val="24"/>
          <w:szCs w:val="24"/>
          <w:lang w:val="en-GB"/>
        </w:rPr>
      </w:pPr>
    </w:p>
    <w:p w14:paraId="2E0B328F" w14:textId="77777777" w:rsidR="00C71D37" w:rsidRDefault="00C71D37" w:rsidP="00C71D37">
      <w:pPr>
        <w:pStyle w:val="BodyText"/>
        <w:rPr>
          <w:rFonts w:ascii="Arial" w:hAnsi="Arial" w:cs="Arial"/>
          <w:sz w:val="24"/>
          <w:szCs w:val="24"/>
          <w:lang w:val="en-GB"/>
        </w:rPr>
      </w:pPr>
    </w:p>
    <w:p w14:paraId="44A3D227" w14:textId="77777777" w:rsidR="00C71D37" w:rsidRDefault="00C71D37" w:rsidP="00C71D37">
      <w:pPr>
        <w:pStyle w:val="BodyText"/>
        <w:rPr>
          <w:rFonts w:ascii="Arial" w:hAnsi="Arial" w:cs="Arial"/>
          <w:sz w:val="24"/>
          <w:szCs w:val="24"/>
          <w:lang w:val="en-GB"/>
        </w:rPr>
      </w:pPr>
    </w:p>
    <w:p w14:paraId="3A32FE51" w14:textId="77777777" w:rsidR="00C71D37" w:rsidRDefault="00C71D37" w:rsidP="00C71D37">
      <w:pPr>
        <w:pStyle w:val="BodyText"/>
        <w:rPr>
          <w:rFonts w:ascii="Arial" w:hAnsi="Arial" w:cs="Arial"/>
          <w:sz w:val="24"/>
          <w:szCs w:val="24"/>
          <w:lang w:val="en-GB"/>
        </w:rPr>
      </w:pPr>
    </w:p>
    <w:p w14:paraId="7F967869" w14:textId="77777777" w:rsidR="00C71D37" w:rsidRDefault="00C71D37" w:rsidP="00C71D37">
      <w:pPr>
        <w:pStyle w:val="BodyText"/>
        <w:rPr>
          <w:rFonts w:ascii="Arial" w:hAnsi="Arial" w:cs="Arial"/>
          <w:sz w:val="24"/>
          <w:szCs w:val="24"/>
          <w:lang w:val="en-GB"/>
        </w:rPr>
      </w:pPr>
    </w:p>
    <w:p w14:paraId="02DB7B58" w14:textId="77777777" w:rsidR="00C71D37" w:rsidRDefault="00C71D37" w:rsidP="00C71D37">
      <w:pPr>
        <w:pStyle w:val="BodyText"/>
        <w:rPr>
          <w:rFonts w:ascii="Arial" w:hAnsi="Arial" w:cs="Arial"/>
          <w:sz w:val="24"/>
          <w:szCs w:val="24"/>
          <w:lang w:val="en-GB"/>
        </w:rPr>
      </w:pPr>
    </w:p>
    <w:p w14:paraId="5776DB4E" w14:textId="77777777" w:rsidR="00C71D37" w:rsidRDefault="00C71D37" w:rsidP="00C71D37">
      <w:pPr>
        <w:pStyle w:val="BodyText"/>
        <w:rPr>
          <w:rFonts w:ascii="Arial" w:hAnsi="Arial" w:cs="Arial"/>
          <w:sz w:val="24"/>
          <w:szCs w:val="24"/>
          <w:lang w:val="en-GB"/>
        </w:rPr>
      </w:pPr>
    </w:p>
    <w:p w14:paraId="68E7E01A" w14:textId="77777777" w:rsidR="00C71D37" w:rsidRDefault="00C71D37" w:rsidP="00C71D37">
      <w:pPr>
        <w:pStyle w:val="BodyText"/>
        <w:rPr>
          <w:rFonts w:ascii="Arial" w:hAnsi="Arial" w:cs="Arial"/>
          <w:sz w:val="24"/>
          <w:szCs w:val="24"/>
          <w:lang w:val="en-GB"/>
        </w:rPr>
      </w:pPr>
    </w:p>
    <w:p w14:paraId="202BC930" w14:textId="77777777" w:rsidR="00C71D37" w:rsidRPr="00AE5813" w:rsidRDefault="00C71D37" w:rsidP="00C71D37">
      <w:pPr>
        <w:pStyle w:val="BodyText"/>
        <w:rPr>
          <w:rFonts w:ascii="Arial" w:hAnsi="Arial" w:cs="Arial"/>
          <w:sz w:val="24"/>
          <w:szCs w:val="24"/>
          <w:lang w:val="en-GB"/>
        </w:rPr>
      </w:pPr>
    </w:p>
    <w:p w14:paraId="4AA0F4BC" w14:textId="77777777" w:rsidR="00947C6B" w:rsidRDefault="00947C6B" w:rsidP="00E00342">
      <w:pPr>
        <w:pStyle w:val="BodyText"/>
        <w:rPr>
          <w:rFonts w:ascii="Arial" w:hAnsi="Arial" w:cs="Arial"/>
          <w:b/>
          <w:bCs/>
          <w:sz w:val="24"/>
          <w:szCs w:val="24"/>
          <w:lang w:val="en-GB"/>
        </w:rPr>
      </w:pPr>
    </w:p>
    <w:p w14:paraId="0BB8586D" w14:textId="6BD44D28" w:rsidR="00E00342" w:rsidRDefault="00E00342" w:rsidP="00E00342">
      <w:pPr>
        <w:pStyle w:val="BodyText"/>
        <w:rPr>
          <w:rFonts w:ascii="Arial" w:hAnsi="Arial" w:cs="Arial"/>
          <w:b/>
          <w:bCs/>
          <w:sz w:val="24"/>
          <w:szCs w:val="24"/>
          <w:lang w:val="en-GB"/>
        </w:rPr>
      </w:pPr>
      <w:r w:rsidRPr="00E00342">
        <w:rPr>
          <w:rFonts w:ascii="Arial" w:hAnsi="Arial" w:cs="Arial"/>
          <w:b/>
          <w:bCs/>
          <w:sz w:val="24"/>
          <w:szCs w:val="24"/>
          <w:lang w:val="en-GB"/>
        </w:rPr>
        <w:t>Educational Visits and Transport</w:t>
      </w:r>
    </w:p>
    <w:p w14:paraId="3C5417E9" w14:textId="77777777" w:rsidR="00E00342" w:rsidRPr="00E00342" w:rsidRDefault="00E00342" w:rsidP="00E00342">
      <w:pPr>
        <w:pStyle w:val="BodyText"/>
        <w:rPr>
          <w:rFonts w:ascii="Arial" w:hAnsi="Arial" w:cs="Arial"/>
          <w:b/>
          <w:bCs/>
          <w:sz w:val="24"/>
          <w:szCs w:val="24"/>
          <w:lang w:val="en-GB"/>
        </w:rPr>
      </w:pPr>
    </w:p>
    <w:p w14:paraId="20825A74"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Work collaboratively with the school's Educational Visits Coordinator (EVC), Educational Visits Lead and Senior Leadership Team to support the planning and delivery of educational visits.</w:t>
      </w:r>
    </w:p>
    <w:p w14:paraId="43D4DCD2"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Coordinate transport and logistical arrangements for outdoor learning activities and visits.</w:t>
      </w:r>
    </w:p>
    <w:p w14:paraId="58284578"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Liaise with parents, carers, external providers and colleagues to ensure effective communication and organisation.</w:t>
      </w:r>
    </w:p>
    <w:p w14:paraId="1BFDFCFD"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Support the completion and maintenance of educational visits documentation in line with school procedures.</w:t>
      </w:r>
    </w:p>
    <w:p w14:paraId="79DF3B11"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Contribute to ensuring visits are appropriately staffed, resourced and organised.</w:t>
      </w:r>
    </w:p>
    <w:p w14:paraId="03E9EE1F" w14:textId="77777777" w:rsidR="00C66D98" w:rsidRP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Maintain accurate visit records, attendance information and activity logs.</w:t>
      </w:r>
    </w:p>
    <w:p w14:paraId="4060C0F3" w14:textId="77777777" w:rsidR="00C66D98" w:rsidRDefault="00C66D98" w:rsidP="00C66D98">
      <w:pPr>
        <w:pStyle w:val="BodyText"/>
        <w:numPr>
          <w:ilvl w:val="0"/>
          <w:numId w:val="9"/>
        </w:numPr>
        <w:rPr>
          <w:rFonts w:ascii="Arial" w:hAnsi="Arial" w:cs="Arial"/>
          <w:sz w:val="24"/>
          <w:szCs w:val="24"/>
          <w:lang w:val="en-GB"/>
        </w:rPr>
      </w:pPr>
      <w:r w:rsidRPr="00C66D98">
        <w:rPr>
          <w:rFonts w:ascii="Arial" w:hAnsi="Arial" w:cs="Arial"/>
          <w:sz w:val="24"/>
          <w:szCs w:val="24"/>
          <w:lang w:val="en-GB"/>
        </w:rPr>
        <w:t>Support the development of partnerships with external providers and community organisations to enhance the school's outdoor learning offer.</w:t>
      </w:r>
    </w:p>
    <w:p w14:paraId="0150066A" w14:textId="77777777" w:rsidR="00C66D98" w:rsidRPr="00C66D98" w:rsidRDefault="00C66D98" w:rsidP="00947C6B">
      <w:pPr>
        <w:pStyle w:val="BodyText"/>
        <w:ind w:left="720"/>
        <w:rPr>
          <w:rFonts w:ascii="Arial" w:hAnsi="Arial" w:cs="Arial"/>
          <w:sz w:val="24"/>
          <w:szCs w:val="24"/>
          <w:lang w:val="en-GB"/>
        </w:rPr>
      </w:pPr>
    </w:p>
    <w:p w14:paraId="5AD71220" w14:textId="77777777" w:rsidR="00C66D98" w:rsidRDefault="00C66D98" w:rsidP="00C66D98">
      <w:pPr>
        <w:pStyle w:val="BodyText"/>
        <w:rPr>
          <w:rFonts w:ascii="Arial" w:hAnsi="Arial" w:cs="Arial"/>
          <w:b/>
          <w:bCs/>
          <w:sz w:val="24"/>
          <w:szCs w:val="24"/>
          <w:lang w:val="en-GB"/>
        </w:rPr>
      </w:pPr>
      <w:r w:rsidRPr="00C66D98">
        <w:rPr>
          <w:rFonts w:ascii="Arial" w:hAnsi="Arial" w:cs="Arial"/>
          <w:b/>
          <w:bCs/>
          <w:sz w:val="24"/>
          <w:szCs w:val="24"/>
          <w:lang w:val="en-GB"/>
        </w:rPr>
        <w:t>Educational Visits and Outdoor Learning Responsibilities</w:t>
      </w:r>
    </w:p>
    <w:p w14:paraId="3A43C3DC" w14:textId="77777777" w:rsidR="00C66D98" w:rsidRPr="00C66D98" w:rsidRDefault="00C66D98" w:rsidP="00C66D98">
      <w:pPr>
        <w:pStyle w:val="BodyText"/>
        <w:rPr>
          <w:rFonts w:ascii="Arial" w:hAnsi="Arial" w:cs="Arial"/>
          <w:b/>
          <w:bCs/>
          <w:sz w:val="24"/>
          <w:szCs w:val="24"/>
          <w:lang w:val="en-GB"/>
        </w:rPr>
      </w:pPr>
    </w:p>
    <w:p w14:paraId="07DF4C64"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Complete EVC training within 12 months of appointment.</w:t>
      </w:r>
    </w:p>
    <w:p w14:paraId="1C8247FC"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Work alongside the school's EVC and Educational Visits Lead to promote safe and effective educational visits.</w:t>
      </w:r>
    </w:p>
    <w:p w14:paraId="4D10561A"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Support staff in planning and delivering outdoor learning opportunities and educational visits.</w:t>
      </w:r>
    </w:p>
    <w:p w14:paraId="06C40F32"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Contribute to the review and implementation of educational visits procedures and guidance.</w:t>
      </w:r>
    </w:p>
    <w:p w14:paraId="2A87AC49"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Ensure outdoor learning activities comply with OEAP guidance, school policies and relevant health and safety requirements.</w:t>
      </w:r>
    </w:p>
    <w:p w14:paraId="31E92C0F"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Assist in monitoring the quality and safety of outdoor learning activities and visits.</w:t>
      </w:r>
    </w:p>
    <w:p w14:paraId="594C167C"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Promote a culture of safe, inclusive and meaningful outdoor learning experiences across the school.</w:t>
      </w:r>
    </w:p>
    <w:p w14:paraId="5707877C" w14:textId="77777777" w:rsidR="00C66D98" w:rsidRPr="00C66D98" w:rsidRDefault="00C66D98" w:rsidP="00C66D98">
      <w:pPr>
        <w:pStyle w:val="BodyText"/>
        <w:numPr>
          <w:ilvl w:val="0"/>
          <w:numId w:val="10"/>
        </w:numPr>
        <w:rPr>
          <w:rFonts w:ascii="Arial" w:hAnsi="Arial" w:cs="Arial"/>
          <w:sz w:val="24"/>
          <w:szCs w:val="24"/>
          <w:lang w:val="en-GB"/>
        </w:rPr>
      </w:pPr>
      <w:r w:rsidRPr="00C66D98">
        <w:rPr>
          <w:rFonts w:ascii="Arial" w:hAnsi="Arial" w:cs="Arial"/>
          <w:sz w:val="24"/>
          <w:szCs w:val="24"/>
          <w:lang w:val="en-GB"/>
        </w:rPr>
        <w:t>Share expertise and provide guidance to colleagues in relation to outdoor learning and risk management.</w:t>
      </w:r>
    </w:p>
    <w:p w14:paraId="25D19FB7" w14:textId="77777777" w:rsidR="00AE5813" w:rsidRPr="00AE5813" w:rsidRDefault="00AE5813" w:rsidP="00AE5813">
      <w:pPr>
        <w:pStyle w:val="BodyText"/>
        <w:rPr>
          <w:rFonts w:ascii="Arial" w:hAnsi="Arial" w:cs="Arial"/>
          <w:sz w:val="24"/>
          <w:szCs w:val="24"/>
          <w:lang w:val="en-GB"/>
        </w:rPr>
      </w:pPr>
    </w:p>
    <w:p w14:paraId="75E8FF47" w14:textId="77777777" w:rsidR="00AE5813" w:rsidRPr="0077591A" w:rsidRDefault="00AE5813" w:rsidP="00AE5813">
      <w:pPr>
        <w:pStyle w:val="BodyText"/>
        <w:rPr>
          <w:rFonts w:ascii="Arial" w:hAnsi="Arial" w:cs="Arial"/>
          <w:b/>
          <w:bCs/>
          <w:sz w:val="24"/>
          <w:szCs w:val="24"/>
          <w:lang w:val="en-GB"/>
        </w:rPr>
      </w:pPr>
      <w:r w:rsidRPr="0077591A">
        <w:rPr>
          <w:rFonts w:ascii="Arial" w:hAnsi="Arial" w:cs="Arial"/>
          <w:b/>
          <w:bCs/>
          <w:sz w:val="24"/>
          <w:szCs w:val="24"/>
          <w:lang w:val="en-GB"/>
        </w:rPr>
        <w:t>Risk Management</w:t>
      </w:r>
    </w:p>
    <w:p w14:paraId="069631CB" w14:textId="77777777" w:rsidR="00AE5813" w:rsidRPr="00AE5813" w:rsidRDefault="00AE5813" w:rsidP="00AE5813">
      <w:pPr>
        <w:pStyle w:val="BodyText"/>
        <w:rPr>
          <w:rFonts w:ascii="Arial" w:hAnsi="Arial" w:cs="Arial"/>
          <w:sz w:val="24"/>
          <w:szCs w:val="24"/>
          <w:lang w:val="en-GB"/>
        </w:rPr>
      </w:pPr>
    </w:p>
    <w:p w14:paraId="4B00FAE8" w14:textId="38BCEA3B"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Produce and review risk assessments.</w:t>
      </w:r>
    </w:p>
    <w:p w14:paraId="7FA67F07" w14:textId="4272A470"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Develop operating procedures and emergency action plans.</w:t>
      </w:r>
    </w:p>
    <w:p w14:paraId="31642D33" w14:textId="431B46B6"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Conduct regular safety audits.</w:t>
      </w:r>
    </w:p>
    <w:p w14:paraId="6B26C887" w14:textId="08748EC9"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Maintain equipment inspection and maintenance records.</w:t>
      </w:r>
    </w:p>
    <w:p w14:paraId="49E7DC6D" w14:textId="7A966040"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Monitor compliance with health and safety requirements.</w:t>
      </w:r>
    </w:p>
    <w:p w14:paraId="5F002553" w14:textId="75F77008"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Promote positive risk-taking whilst ensuring pupil safety.</w:t>
      </w:r>
    </w:p>
    <w:p w14:paraId="23A4D84A" w14:textId="77777777" w:rsidR="00AE5813" w:rsidRPr="00AE5813" w:rsidRDefault="00AE5813" w:rsidP="00AE5813">
      <w:pPr>
        <w:pStyle w:val="BodyText"/>
        <w:rPr>
          <w:rFonts w:ascii="Arial" w:hAnsi="Arial" w:cs="Arial"/>
          <w:sz w:val="24"/>
          <w:szCs w:val="24"/>
          <w:lang w:val="en-GB"/>
        </w:rPr>
      </w:pPr>
    </w:p>
    <w:p w14:paraId="66A307D9" w14:textId="77777777" w:rsidR="0077591A" w:rsidRDefault="0077591A" w:rsidP="00AE5813">
      <w:pPr>
        <w:pStyle w:val="BodyText"/>
        <w:rPr>
          <w:rFonts w:ascii="Arial" w:hAnsi="Arial" w:cs="Arial"/>
          <w:b/>
          <w:bCs/>
          <w:sz w:val="24"/>
          <w:szCs w:val="24"/>
          <w:lang w:val="en-GB"/>
        </w:rPr>
      </w:pPr>
    </w:p>
    <w:p w14:paraId="66FFA0C2" w14:textId="77777777" w:rsidR="0077591A" w:rsidRDefault="0077591A" w:rsidP="00AE5813">
      <w:pPr>
        <w:pStyle w:val="BodyText"/>
        <w:rPr>
          <w:rFonts w:ascii="Arial" w:hAnsi="Arial" w:cs="Arial"/>
          <w:b/>
          <w:bCs/>
          <w:sz w:val="24"/>
          <w:szCs w:val="24"/>
          <w:lang w:val="en-GB"/>
        </w:rPr>
      </w:pPr>
    </w:p>
    <w:p w14:paraId="2EEA7AA7" w14:textId="77777777" w:rsidR="0077591A" w:rsidRDefault="0077591A" w:rsidP="00AE5813">
      <w:pPr>
        <w:pStyle w:val="BodyText"/>
        <w:rPr>
          <w:rFonts w:ascii="Arial" w:hAnsi="Arial" w:cs="Arial"/>
          <w:b/>
          <w:bCs/>
          <w:sz w:val="24"/>
          <w:szCs w:val="24"/>
          <w:lang w:val="en-GB"/>
        </w:rPr>
      </w:pPr>
    </w:p>
    <w:p w14:paraId="0DF5866C" w14:textId="77777777" w:rsidR="0077591A" w:rsidRDefault="0077591A" w:rsidP="00AE5813">
      <w:pPr>
        <w:pStyle w:val="BodyText"/>
        <w:rPr>
          <w:rFonts w:ascii="Arial" w:hAnsi="Arial" w:cs="Arial"/>
          <w:b/>
          <w:bCs/>
          <w:sz w:val="24"/>
          <w:szCs w:val="24"/>
          <w:lang w:val="en-GB"/>
        </w:rPr>
      </w:pPr>
    </w:p>
    <w:p w14:paraId="7139EF8C" w14:textId="77777777" w:rsidR="0077591A" w:rsidRDefault="0077591A" w:rsidP="00AE5813">
      <w:pPr>
        <w:pStyle w:val="BodyText"/>
        <w:rPr>
          <w:rFonts w:ascii="Arial" w:hAnsi="Arial" w:cs="Arial"/>
          <w:b/>
          <w:bCs/>
          <w:sz w:val="24"/>
          <w:szCs w:val="24"/>
          <w:lang w:val="en-GB"/>
        </w:rPr>
      </w:pPr>
    </w:p>
    <w:p w14:paraId="7B57730F" w14:textId="77777777" w:rsidR="0077591A" w:rsidRDefault="0077591A" w:rsidP="00AE5813">
      <w:pPr>
        <w:pStyle w:val="BodyText"/>
        <w:rPr>
          <w:rFonts w:ascii="Arial" w:hAnsi="Arial" w:cs="Arial"/>
          <w:b/>
          <w:bCs/>
          <w:sz w:val="24"/>
          <w:szCs w:val="24"/>
          <w:lang w:val="en-GB"/>
        </w:rPr>
      </w:pPr>
    </w:p>
    <w:p w14:paraId="69745100" w14:textId="77777777" w:rsidR="0077591A" w:rsidRDefault="0077591A" w:rsidP="00AE5813">
      <w:pPr>
        <w:pStyle w:val="BodyText"/>
        <w:rPr>
          <w:rFonts w:ascii="Arial" w:hAnsi="Arial" w:cs="Arial"/>
          <w:b/>
          <w:bCs/>
          <w:sz w:val="24"/>
          <w:szCs w:val="24"/>
          <w:lang w:val="en-GB"/>
        </w:rPr>
      </w:pPr>
    </w:p>
    <w:p w14:paraId="73B28651" w14:textId="77777777" w:rsidR="0077591A" w:rsidRDefault="0077591A" w:rsidP="00AE5813">
      <w:pPr>
        <w:pStyle w:val="BodyText"/>
        <w:rPr>
          <w:rFonts w:ascii="Arial" w:hAnsi="Arial" w:cs="Arial"/>
          <w:b/>
          <w:bCs/>
          <w:sz w:val="24"/>
          <w:szCs w:val="24"/>
          <w:lang w:val="en-GB"/>
        </w:rPr>
      </w:pPr>
    </w:p>
    <w:p w14:paraId="499DE12C" w14:textId="77777777" w:rsidR="0077591A" w:rsidRDefault="0077591A" w:rsidP="00AE5813">
      <w:pPr>
        <w:pStyle w:val="BodyText"/>
        <w:rPr>
          <w:rFonts w:ascii="Arial" w:hAnsi="Arial" w:cs="Arial"/>
          <w:b/>
          <w:bCs/>
          <w:sz w:val="24"/>
          <w:szCs w:val="24"/>
          <w:lang w:val="en-GB"/>
        </w:rPr>
      </w:pPr>
    </w:p>
    <w:p w14:paraId="1076B66C" w14:textId="77777777" w:rsidR="0077591A" w:rsidRDefault="0077591A" w:rsidP="00AE5813">
      <w:pPr>
        <w:pStyle w:val="BodyText"/>
        <w:rPr>
          <w:rFonts w:ascii="Arial" w:hAnsi="Arial" w:cs="Arial"/>
          <w:b/>
          <w:bCs/>
          <w:sz w:val="24"/>
          <w:szCs w:val="24"/>
          <w:lang w:val="en-GB"/>
        </w:rPr>
      </w:pPr>
    </w:p>
    <w:p w14:paraId="187A86AA" w14:textId="77777777" w:rsidR="0077591A" w:rsidRDefault="0077591A" w:rsidP="00AE5813">
      <w:pPr>
        <w:pStyle w:val="BodyText"/>
        <w:rPr>
          <w:rFonts w:ascii="Arial" w:hAnsi="Arial" w:cs="Arial"/>
          <w:b/>
          <w:bCs/>
          <w:sz w:val="24"/>
          <w:szCs w:val="24"/>
          <w:lang w:val="en-GB"/>
        </w:rPr>
      </w:pPr>
    </w:p>
    <w:p w14:paraId="4BBA67D6" w14:textId="77777777" w:rsidR="0077591A" w:rsidRDefault="0077591A" w:rsidP="00AE5813">
      <w:pPr>
        <w:pStyle w:val="BodyText"/>
        <w:rPr>
          <w:rFonts w:ascii="Arial" w:hAnsi="Arial" w:cs="Arial"/>
          <w:b/>
          <w:bCs/>
          <w:sz w:val="24"/>
          <w:szCs w:val="24"/>
          <w:lang w:val="en-GB"/>
        </w:rPr>
      </w:pPr>
    </w:p>
    <w:p w14:paraId="12D33742" w14:textId="77777777" w:rsidR="0077591A" w:rsidRDefault="0077591A" w:rsidP="00AE5813">
      <w:pPr>
        <w:pStyle w:val="BodyText"/>
        <w:rPr>
          <w:rFonts w:ascii="Arial" w:hAnsi="Arial" w:cs="Arial"/>
          <w:b/>
          <w:bCs/>
          <w:sz w:val="24"/>
          <w:szCs w:val="24"/>
          <w:lang w:val="en-GB"/>
        </w:rPr>
      </w:pPr>
    </w:p>
    <w:p w14:paraId="1072B82F" w14:textId="77777777" w:rsidR="0077591A" w:rsidRDefault="0077591A" w:rsidP="00AE5813">
      <w:pPr>
        <w:pStyle w:val="BodyText"/>
        <w:rPr>
          <w:rFonts w:ascii="Arial" w:hAnsi="Arial" w:cs="Arial"/>
          <w:b/>
          <w:bCs/>
          <w:sz w:val="24"/>
          <w:szCs w:val="24"/>
          <w:lang w:val="en-GB"/>
        </w:rPr>
      </w:pPr>
    </w:p>
    <w:p w14:paraId="41DCE2DF" w14:textId="77777777" w:rsidR="0077591A" w:rsidRDefault="0077591A" w:rsidP="00AE5813">
      <w:pPr>
        <w:pStyle w:val="BodyText"/>
        <w:rPr>
          <w:rFonts w:ascii="Arial" w:hAnsi="Arial" w:cs="Arial"/>
          <w:b/>
          <w:bCs/>
          <w:sz w:val="24"/>
          <w:szCs w:val="24"/>
          <w:lang w:val="en-GB"/>
        </w:rPr>
      </w:pPr>
    </w:p>
    <w:p w14:paraId="3FE5C82B" w14:textId="77777777" w:rsidR="0077591A" w:rsidRDefault="0077591A" w:rsidP="00AE5813">
      <w:pPr>
        <w:pStyle w:val="BodyText"/>
        <w:rPr>
          <w:rFonts w:ascii="Arial" w:hAnsi="Arial" w:cs="Arial"/>
          <w:b/>
          <w:bCs/>
          <w:sz w:val="24"/>
          <w:szCs w:val="24"/>
          <w:lang w:val="en-GB"/>
        </w:rPr>
      </w:pPr>
    </w:p>
    <w:p w14:paraId="58968D8B" w14:textId="77777777" w:rsidR="0077591A" w:rsidRDefault="0077591A" w:rsidP="00AE5813">
      <w:pPr>
        <w:pStyle w:val="BodyText"/>
        <w:rPr>
          <w:rFonts w:ascii="Arial" w:hAnsi="Arial" w:cs="Arial"/>
          <w:b/>
          <w:bCs/>
          <w:sz w:val="24"/>
          <w:szCs w:val="24"/>
          <w:lang w:val="en-GB"/>
        </w:rPr>
      </w:pPr>
    </w:p>
    <w:p w14:paraId="5FC20588" w14:textId="77777777" w:rsidR="0077591A" w:rsidRDefault="0077591A" w:rsidP="00AE5813">
      <w:pPr>
        <w:pStyle w:val="BodyText"/>
        <w:rPr>
          <w:rFonts w:ascii="Arial" w:hAnsi="Arial" w:cs="Arial"/>
          <w:b/>
          <w:bCs/>
          <w:sz w:val="24"/>
          <w:szCs w:val="24"/>
          <w:lang w:val="en-GB"/>
        </w:rPr>
      </w:pPr>
    </w:p>
    <w:p w14:paraId="0D5ED9A6" w14:textId="77777777" w:rsidR="0077591A" w:rsidRDefault="0077591A" w:rsidP="00AE5813">
      <w:pPr>
        <w:pStyle w:val="BodyText"/>
        <w:rPr>
          <w:rFonts w:ascii="Arial" w:hAnsi="Arial" w:cs="Arial"/>
          <w:b/>
          <w:bCs/>
          <w:sz w:val="24"/>
          <w:szCs w:val="24"/>
          <w:lang w:val="en-GB"/>
        </w:rPr>
      </w:pPr>
    </w:p>
    <w:p w14:paraId="060A6162" w14:textId="315B0F18" w:rsidR="00AE5813" w:rsidRPr="0077591A" w:rsidRDefault="00AE5813" w:rsidP="00AE5813">
      <w:pPr>
        <w:pStyle w:val="BodyText"/>
        <w:rPr>
          <w:rFonts w:ascii="Arial" w:hAnsi="Arial" w:cs="Arial"/>
          <w:b/>
          <w:bCs/>
          <w:sz w:val="24"/>
          <w:szCs w:val="24"/>
          <w:lang w:val="en-GB"/>
        </w:rPr>
      </w:pPr>
      <w:r w:rsidRPr="0077591A">
        <w:rPr>
          <w:rFonts w:ascii="Arial" w:hAnsi="Arial" w:cs="Arial"/>
          <w:b/>
          <w:bCs/>
          <w:sz w:val="24"/>
          <w:szCs w:val="24"/>
          <w:lang w:val="en-GB"/>
        </w:rPr>
        <w:t>Team Working and Collaboration</w:t>
      </w:r>
    </w:p>
    <w:p w14:paraId="57469F8D" w14:textId="77777777" w:rsidR="00AE5813" w:rsidRPr="00AE5813" w:rsidRDefault="00AE5813" w:rsidP="00AE5813">
      <w:pPr>
        <w:pStyle w:val="BodyText"/>
        <w:rPr>
          <w:rFonts w:ascii="Arial" w:hAnsi="Arial" w:cs="Arial"/>
          <w:sz w:val="24"/>
          <w:szCs w:val="24"/>
          <w:lang w:val="en-GB"/>
        </w:rPr>
      </w:pPr>
    </w:p>
    <w:p w14:paraId="4B63D1D8"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postholder will:</w:t>
      </w:r>
    </w:p>
    <w:p w14:paraId="4F761B57" w14:textId="77777777" w:rsidR="00AE5813" w:rsidRPr="00AE5813" w:rsidRDefault="00AE5813" w:rsidP="00AE5813">
      <w:pPr>
        <w:pStyle w:val="BodyText"/>
        <w:rPr>
          <w:rFonts w:ascii="Arial" w:hAnsi="Arial" w:cs="Arial"/>
          <w:sz w:val="24"/>
          <w:szCs w:val="24"/>
          <w:lang w:val="en-GB"/>
        </w:rPr>
      </w:pPr>
    </w:p>
    <w:p w14:paraId="0103CA93" w14:textId="50D62B27"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Work collaboratively with teaching and support staff.</w:t>
      </w:r>
    </w:p>
    <w:p w14:paraId="097F2772" w14:textId="43425222"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Support colleagues in embedding outdoor learning opportunities.</w:t>
      </w:r>
    </w:p>
    <w:p w14:paraId="6E19032D" w14:textId="6255A975"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Develop positive relationships with families.</w:t>
      </w:r>
    </w:p>
    <w:p w14:paraId="509BB49E" w14:textId="0B52D5CF"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Work alongside external agencies and providers.</w:t>
      </w:r>
    </w:p>
    <w:p w14:paraId="006CFCC6" w14:textId="03E113AF"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Share good practice across the school and wider organisation.</w:t>
      </w:r>
    </w:p>
    <w:p w14:paraId="7029F691" w14:textId="6CBCDDDD"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Contribute positively to the wider life of the school.</w:t>
      </w:r>
    </w:p>
    <w:p w14:paraId="14E51330" w14:textId="77777777" w:rsidR="00AE5813" w:rsidRPr="00AE5813" w:rsidRDefault="00AE5813" w:rsidP="00AE5813">
      <w:pPr>
        <w:pStyle w:val="BodyText"/>
        <w:rPr>
          <w:rFonts w:ascii="Arial" w:hAnsi="Arial" w:cs="Arial"/>
          <w:sz w:val="24"/>
          <w:szCs w:val="24"/>
          <w:lang w:val="en-GB"/>
        </w:rPr>
      </w:pPr>
    </w:p>
    <w:p w14:paraId="331DD6DB" w14:textId="77777777" w:rsidR="00AE5813" w:rsidRPr="0077591A" w:rsidRDefault="00AE5813" w:rsidP="00AE5813">
      <w:pPr>
        <w:pStyle w:val="BodyText"/>
        <w:rPr>
          <w:rFonts w:ascii="Arial" w:hAnsi="Arial" w:cs="Arial"/>
          <w:b/>
          <w:bCs/>
          <w:sz w:val="24"/>
          <w:szCs w:val="24"/>
          <w:lang w:val="en-GB"/>
        </w:rPr>
      </w:pPr>
      <w:r w:rsidRPr="0077591A">
        <w:rPr>
          <w:rFonts w:ascii="Arial" w:hAnsi="Arial" w:cs="Arial"/>
          <w:b/>
          <w:bCs/>
          <w:sz w:val="24"/>
          <w:szCs w:val="24"/>
          <w:lang w:val="en-GB"/>
        </w:rPr>
        <w:t>Training and Professional Development</w:t>
      </w:r>
    </w:p>
    <w:p w14:paraId="1AC84ECD" w14:textId="77777777" w:rsidR="00AE5813" w:rsidRPr="00AE5813" w:rsidRDefault="00AE5813" w:rsidP="00AE5813">
      <w:pPr>
        <w:pStyle w:val="BodyText"/>
        <w:rPr>
          <w:rFonts w:ascii="Arial" w:hAnsi="Arial" w:cs="Arial"/>
          <w:sz w:val="24"/>
          <w:szCs w:val="24"/>
          <w:lang w:val="en-GB"/>
        </w:rPr>
      </w:pPr>
    </w:p>
    <w:p w14:paraId="1183CDA4"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postholder will:</w:t>
      </w:r>
    </w:p>
    <w:p w14:paraId="0874C4C7" w14:textId="77777777" w:rsidR="00AE5813" w:rsidRPr="00AE5813" w:rsidRDefault="00AE5813" w:rsidP="00AE5813">
      <w:pPr>
        <w:pStyle w:val="BodyText"/>
        <w:rPr>
          <w:rFonts w:ascii="Arial" w:hAnsi="Arial" w:cs="Arial"/>
          <w:sz w:val="24"/>
          <w:szCs w:val="24"/>
          <w:lang w:val="en-GB"/>
        </w:rPr>
      </w:pPr>
    </w:p>
    <w:p w14:paraId="02ADC29D" w14:textId="0A2E6614"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Participate in regular supervision and performance management.</w:t>
      </w:r>
    </w:p>
    <w:p w14:paraId="5F0FBCFA" w14:textId="310EBB93"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Undertake safeguarding, first aid and mandatory training.</w:t>
      </w:r>
    </w:p>
    <w:p w14:paraId="79D1A8A6" w14:textId="1D3EB39F"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Maintain National Governing Body qualifications.</w:t>
      </w:r>
    </w:p>
    <w:p w14:paraId="7B3FD360" w14:textId="097D9D9A"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Complete EVC training.</w:t>
      </w:r>
    </w:p>
    <w:p w14:paraId="5A9CF971" w14:textId="3313D152"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Keep up to date with developments in outdoor learning.</w:t>
      </w:r>
    </w:p>
    <w:p w14:paraId="531A4FB9" w14:textId="1A520F5B" w:rsidR="00AE5813" w:rsidRPr="00AE5813" w:rsidRDefault="00AE5813" w:rsidP="0077591A">
      <w:pPr>
        <w:pStyle w:val="BodyText"/>
        <w:numPr>
          <w:ilvl w:val="0"/>
          <w:numId w:val="2"/>
        </w:numPr>
        <w:rPr>
          <w:rFonts w:ascii="Arial" w:hAnsi="Arial" w:cs="Arial"/>
          <w:sz w:val="24"/>
          <w:szCs w:val="24"/>
          <w:lang w:val="en-GB"/>
        </w:rPr>
      </w:pPr>
      <w:r w:rsidRPr="00AE5813">
        <w:rPr>
          <w:rFonts w:ascii="Arial" w:hAnsi="Arial" w:cs="Arial"/>
          <w:sz w:val="24"/>
          <w:szCs w:val="24"/>
          <w:lang w:val="en-GB"/>
        </w:rPr>
        <w:t>Participate in ongoing professional development opportunities.</w:t>
      </w:r>
    </w:p>
    <w:p w14:paraId="337146B9" w14:textId="77777777" w:rsidR="00AE5813" w:rsidRPr="00AE5813" w:rsidRDefault="00AE5813" w:rsidP="00AE5813">
      <w:pPr>
        <w:pStyle w:val="BodyText"/>
        <w:rPr>
          <w:rFonts w:ascii="Arial" w:hAnsi="Arial" w:cs="Arial"/>
          <w:sz w:val="24"/>
          <w:szCs w:val="24"/>
          <w:lang w:val="en-GB"/>
        </w:rPr>
      </w:pPr>
    </w:p>
    <w:p w14:paraId="1BB2EADF" w14:textId="77777777" w:rsidR="00AE5813" w:rsidRPr="0077591A" w:rsidRDefault="00AE5813" w:rsidP="00AE5813">
      <w:pPr>
        <w:pStyle w:val="BodyText"/>
        <w:rPr>
          <w:rFonts w:ascii="Arial" w:hAnsi="Arial" w:cs="Arial"/>
          <w:b/>
          <w:bCs/>
          <w:sz w:val="24"/>
          <w:szCs w:val="24"/>
          <w:lang w:val="en-GB"/>
        </w:rPr>
      </w:pPr>
      <w:r w:rsidRPr="0077591A">
        <w:rPr>
          <w:rFonts w:ascii="Arial" w:hAnsi="Arial" w:cs="Arial"/>
          <w:b/>
          <w:bCs/>
          <w:sz w:val="24"/>
          <w:szCs w:val="24"/>
          <w:lang w:val="en-GB"/>
        </w:rPr>
        <w:t>Managing Resources</w:t>
      </w:r>
    </w:p>
    <w:p w14:paraId="39E92150" w14:textId="77777777" w:rsidR="00AE5813" w:rsidRPr="00AE5813" w:rsidRDefault="00AE5813" w:rsidP="00AE5813">
      <w:pPr>
        <w:pStyle w:val="BodyText"/>
        <w:rPr>
          <w:rFonts w:ascii="Arial" w:hAnsi="Arial" w:cs="Arial"/>
          <w:sz w:val="24"/>
          <w:szCs w:val="24"/>
          <w:lang w:val="en-GB"/>
        </w:rPr>
      </w:pPr>
    </w:p>
    <w:p w14:paraId="3FAFCBA9" w14:textId="209C7C83" w:rsidR="00AE5813" w:rsidRPr="00AE5813" w:rsidRDefault="00AE5813" w:rsidP="00F30714">
      <w:pPr>
        <w:pStyle w:val="BodyText"/>
        <w:numPr>
          <w:ilvl w:val="0"/>
          <w:numId w:val="2"/>
        </w:numPr>
        <w:rPr>
          <w:rFonts w:ascii="Arial" w:hAnsi="Arial" w:cs="Arial"/>
          <w:sz w:val="24"/>
          <w:szCs w:val="24"/>
          <w:lang w:val="en-GB"/>
        </w:rPr>
      </w:pPr>
      <w:r w:rsidRPr="00AE5813">
        <w:rPr>
          <w:rFonts w:ascii="Arial" w:hAnsi="Arial" w:cs="Arial"/>
          <w:sz w:val="24"/>
          <w:szCs w:val="24"/>
          <w:lang w:val="en-GB"/>
        </w:rPr>
        <w:t>Establish resource needs and advise SLT on priorities for expenditure.</w:t>
      </w:r>
    </w:p>
    <w:p w14:paraId="5624E4D1" w14:textId="2E6179DE" w:rsidR="00AE5813" w:rsidRPr="00AE5813" w:rsidRDefault="00AE5813" w:rsidP="00F30714">
      <w:pPr>
        <w:pStyle w:val="BodyText"/>
        <w:numPr>
          <w:ilvl w:val="0"/>
          <w:numId w:val="2"/>
        </w:numPr>
        <w:rPr>
          <w:rFonts w:ascii="Arial" w:hAnsi="Arial" w:cs="Arial"/>
          <w:sz w:val="24"/>
          <w:szCs w:val="24"/>
          <w:lang w:val="en-GB"/>
        </w:rPr>
      </w:pPr>
      <w:r w:rsidRPr="00AE5813">
        <w:rPr>
          <w:rFonts w:ascii="Arial" w:hAnsi="Arial" w:cs="Arial"/>
          <w:sz w:val="24"/>
          <w:szCs w:val="24"/>
          <w:lang w:val="en-GB"/>
        </w:rPr>
        <w:t>Manage the outdoor learning budget effectively.</w:t>
      </w:r>
    </w:p>
    <w:p w14:paraId="606AF845" w14:textId="6C8D100A" w:rsidR="00AE5813" w:rsidRPr="00AE5813" w:rsidRDefault="00AE5813" w:rsidP="00F30714">
      <w:pPr>
        <w:pStyle w:val="BodyText"/>
        <w:numPr>
          <w:ilvl w:val="0"/>
          <w:numId w:val="2"/>
        </w:numPr>
        <w:rPr>
          <w:rFonts w:ascii="Arial" w:hAnsi="Arial" w:cs="Arial"/>
          <w:sz w:val="24"/>
          <w:szCs w:val="24"/>
          <w:lang w:val="en-GB"/>
        </w:rPr>
      </w:pPr>
      <w:r w:rsidRPr="00AE5813">
        <w:rPr>
          <w:rFonts w:ascii="Arial" w:hAnsi="Arial" w:cs="Arial"/>
          <w:sz w:val="24"/>
          <w:szCs w:val="24"/>
          <w:lang w:val="en-GB"/>
        </w:rPr>
        <w:t>Maintain and develop equipment and resources.</w:t>
      </w:r>
    </w:p>
    <w:p w14:paraId="02C360D0" w14:textId="7AAD3A07" w:rsidR="00AE5813" w:rsidRPr="00AE5813" w:rsidRDefault="00AE5813" w:rsidP="00F30714">
      <w:pPr>
        <w:pStyle w:val="BodyText"/>
        <w:numPr>
          <w:ilvl w:val="0"/>
          <w:numId w:val="2"/>
        </w:numPr>
        <w:rPr>
          <w:rFonts w:ascii="Arial" w:hAnsi="Arial" w:cs="Arial"/>
          <w:sz w:val="24"/>
          <w:szCs w:val="24"/>
          <w:lang w:val="en-GB"/>
        </w:rPr>
      </w:pPr>
      <w:r w:rsidRPr="00AE5813">
        <w:rPr>
          <w:rFonts w:ascii="Arial" w:hAnsi="Arial" w:cs="Arial"/>
          <w:sz w:val="24"/>
          <w:szCs w:val="24"/>
          <w:lang w:val="en-GB"/>
        </w:rPr>
        <w:t>Ensure value for money and sustainability.</w:t>
      </w:r>
    </w:p>
    <w:p w14:paraId="1C65B4B3" w14:textId="77777777" w:rsidR="00AE5813" w:rsidRPr="00AE5813" w:rsidRDefault="00AE5813" w:rsidP="00AE5813">
      <w:pPr>
        <w:pStyle w:val="BodyText"/>
        <w:rPr>
          <w:rFonts w:ascii="Arial" w:hAnsi="Arial" w:cs="Arial"/>
          <w:sz w:val="24"/>
          <w:szCs w:val="24"/>
          <w:lang w:val="en-GB"/>
        </w:rPr>
      </w:pPr>
    </w:p>
    <w:p w14:paraId="04D20628" w14:textId="77777777" w:rsidR="00AE5813" w:rsidRPr="00F30714" w:rsidRDefault="00AE5813" w:rsidP="00AE5813">
      <w:pPr>
        <w:pStyle w:val="BodyText"/>
        <w:rPr>
          <w:rFonts w:ascii="Arial" w:hAnsi="Arial" w:cs="Arial"/>
          <w:b/>
          <w:bCs/>
          <w:sz w:val="24"/>
          <w:szCs w:val="24"/>
          <w:lang w:val="en-GB"/>
        </w:rPr>
      </w:pPr>
      <w:r w:rsidRPr="00F30714">
        <w:rPr>
          <w:rFonts w:ascii="Arial" w:hAnsi="Arial" w:cs="Arial"/>
          <w:b/>
          <w:bCs/>
          <w:sz w:val="24"/>
          <w:szCs w:val="24"/>
          <w:lang w:val="en-GB"/>
        </w:rPr>
        <w:t>Physical and Mental Demands</w:t>
      </w:r>
    </w:p>
    <w:p w14:paraId="0842EFD2" w14:textId="77777777" w:rsidR="00AE5813" w:rsidRPr="00AE5813" w:rsidRDefault="00AE5813" w:rsidP="00AE5813">
      <w:pPr>
        <w:pStyle w:val="BodyText"/>
        <w:rPr>
          <w:rFonts w:ascii="Arial" w:hAnsi="Arial" w:cs="Arial"/>
          <w:sz w:val="24"/>
          <w:szCs w:val="24"/>
          <w:lang w:val="en-GB"/>
        </w:rPr>
      </w:pPr>
    </w:p>
    <w:p w14:paraId="0AF7031D"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role requires a high level of physical fitness and the ability to participate in outdoor activities in a range of environments and weather conditions.</w:t>
      </w:r>
    </w:p>
    <w:p w14:paraId="413F2F60" w14:textId="77777777" w:rsidR="00AE5813" w:rsidRPr="00AE5813" w:rsidRDefault="00AE5813" w:rsidP="00AE5813">
      <w:pPr>
        <w:pStyle w:val="BodyText"/>
        <w:rPr>
          <w:rFonts w:ascii="Arial" w:hAnsi="Arial" w:cs="Arial"/>
          <w:sz w:val="24"/>
          <w:szCs w:val="24"/>
          <w:lang w:val="en-GB"/>
        </w:rPr>
      </w:pPr>
    </w:p>
    <w:p w14:paraId="3009466D"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The postholder must be capable of leading groups safely in outdoor environments and maintaining a calm and professional approach when supporting pupils presenting with SEMH needs.</w:t>
      </w:r>
    </w:p>
    <w:p w14:paraId="6EDF8130" w14:textId="77777777" w:rsidR="00AE5813" w:rsidRPr="00AE5813" w:rsidRDefault="00AE5813" w:rsidP="00AE5813">
      <w:pPr>
        <w:pStyle w:val="BodyText"/>
        <w:rPr>
          <w:rFonts w:ascii="Arial" w:hAnsi="Arial" w:cs="Arial"/>
          <w:sz w:val="24"/>
          <w:szCs w:val="24"/>
          <w:lang w:val="en-GB"/>
        </w:rPr>
      </w:pPr>
    </w:p>
    <w:p w14:paraId="0F6BF41E" w14:textId="77777777" w:rsidR="00AE5813" w:rsidRPr="00F30714" w:rsidRDefault="00AE5813" w:rsidP="00AE5813">
      <w:pPr>
        <w:pStyle w:val="BodyText"/>
        <w:rPr>
          <w:rFonts w:ascii="Arial" w:hAnsi="Arial" w:cs="Arial"/>
          <w:b/>
          <w:bCs/>
          <w:sz w:val="24"/>
          <w:szCs w:val="24"/>
          <w:lang w:val="en-GB"/>
        </w:rPr>
      </w:pPr>
      <w:r w:rsidRPr="00F30714">
        <w:rPr>
          <w:rFonts w:ascii="Arial" w:hAnsi="Arial" w:cs="Arial"/>
          <w:b/>
          <w:bCs/>
          <w:sz w:val="24"/>
          <w:szCs w:val="24"/>
          <w:lang w:val="en-GB"/>
        </w:rPr>
        <w:t>Confidentiality</w:t>
      </w:r>
    </w:p>
    <w:p w14:paraId="3B80E91B" w14:textId="77777777" w:rsidR="00AE5813" w:rsidRPr="00AE5813" w:rsidRDefault="00AE5813" w:rsidP="00AE5813">
      <w:pPr>
        <w:pStyle w:val="BodyText"/>
        <w:rPr>
          <w:rFonts w:ascii="Arial" w:hAnsi="Arial" w:cs="Arial"/>
          <w:sz w:val="24"/>
          <w:szCs w:val="24"/>
          <w:lang w:val="en-GB"/>
        </w:rPr>
      </w:pPr>
    </w:p>
    <w:p w14:paraId="5B7B9237" w14:textId="77777777" w:rsidR="00AE5813" w:rsidRPr="00AE5813" w:rsidRDefault="00AE5813" w:rsidP="00AE5813">
      <w:pPr>
        <w:pStyle w:val="BodyText"/>
        <w:rPr>
          <w:rFonts w:ascii="Arial" w:hAnsi="Arial" w:cs="Arial"/>
          <w:sz w:val="24"/>
          <w:szCs w:val="24"/>
          <w:lang w:val="en-GB"/>
        </w:rPr>
      </w:pPr>
      <w:r w:rsidRPr="00AE5813">
        <w:rPr>
          <w:rFonts w:ascii="Arial" w:hAnsi="Arial" w:cs="Arial"/>
          <w:sz w:val="24"/>
          <w:szCs w:val="24"/>
          <w:lang w:val="en-GB"/>
        </w:rPr>
        <w:t xml:space="preserve">The postholder must </w:t>
      </w:r>
      <w:proofErr w:type="gramStart"/>
      <w:r w:rsidRPr="00AE5813">
        <w:rPr>
          <w:rFonts w:ascii="Arial" w:hAnsi="Arial" w:cs="Arial"/>
          <w:sz w:val="24"/>
          <w:szCs w:val="24"/>
          <w:lang w:val="en-GB"/>
        </w:rPr>
        <w:t>maintain confidentiality at all times</w:t>
      </w:r>
      <w:proofErr w:type="gramEnd"/>
      <w:r w:rsidRPr="00AE5813">
        <w:rPr>
          <w:rFonts w:ascii="Arial" w:hAnsi="Arial" w:cs="Arial"/>
          <w:sz w:val="24"/>
          <w:szCs w:val="24"/>
          <w:lang w:val="en-GB"/>
        </w:rPr>
        <w:t xml:space="preserve"> regarding pupils, families, staff and school matters.</w:t>
      </w:r>
    </w:p>
    <w:p w14:paraId="2EA526EA" w14:textId="77777777" w:rsidR="00AE5813" w:rsidRDefault="00AE5813" w:rsidP="00AE5813">
      <w:pPr>
        <w:pStyle w:val="BodyText"/>
        <w:rPr>
          <w:rFonts w:ascii="Arial" w:hAnsi="Arial" w:cs="Arial"/>
          <w:sz w:val="24"/>
          <w:szCs w:val="24"/>
          <w:lang w:val="en-GB"/>
        </w:rPr>
      </w:pPr>
    </w:p>
    <w:p w14:paraId="0078DBCB" w14:textId="77777777" w:rsidR="00F30714" w:rsidRDefault="00F30714" w:rsidP="00AE5813">
      <w:pPr>
        <w:pStyle w:val="BodyText"/>
        <w:rPr>
          <w:rFonts w:ascii="Arial" w:hAnsi="Arial" w:cs="Arial"/>
          <w:sz w:val="24"/>
          <w:szCs w:val="24"/>
          <w:lang w:val="en-GB"/>
        </w:rPr>
      </w:pPr>
    </w:p>
    <w:p w14:paraId="5E232FEC" w14:textId="77777777" w:rsidR="00F30714" w:rsidRDefault="00F30714" w:rsidP="00AE5813">
      <w:pPr>
        <w:pStyle w:val="BodyText"/>
        <w:rPr>
          <w:rFonts w:ascii="Arial" w:hAnsi="Arial" w:cs="Arial"/>
          <w:sz w:val="24"/>
          <w:szCs w:val="24"/>
          <w:lang w:val="en-GB"/>
        </w:rPr>
      </w:pPr>
    </w:p>
    <w:p w14:paraId="198DEAC8" w14:textId="77777777" w:rsidR="00F30714" w:rsidRDefault="00F30714" w:rsidP="00AE5813">
      <w:pPr>
        <w:pStyle w:val="BodyText"/>
        <w:rPr>
          <w:rFonts w:ascii="Arial" w:hAnsi="Arial" w:cs="Arial"/>
          <w:sz w:val="24"/>
          <w:szCs w:val="24"/>
          <w:lang w:val="en-GB"/>
        </w:rPr>
      </w:pPr>
    </w:p>
    <w:p w14:paraId="3DE40205" w14:textId="77777777" w:rsidR="00F30714" w:rsidRDefault="00F30714" w:rsidP="00AE5813">
      <w:pPr>
        <w:pStyle w:val="BodyText"/>
        <w:rPr>
          <w:rFonts w:ascii="Arial" w:hAnsi="Arial" w:cs="Arial"/>
          <w:sz w:val="24"/>
          <w:szCs w:val="24"/>
          <w:lang w:val="en-GB"/>
        </w:rPr>
      </w:pPr>
    </w:p>
    <w:p w14:paraId="5FB3A10C" w14:textId="77777777" w:rsidR="00F30714" w:rsidRDefault="00F30714" w:rsidP="00AE5813">
      <w:pPr>
        <w:pStyle w:val="BodyText"/>
        <w:rPr>
          <w:rFonts w:ascii="Arial" w:hAnsi="Arial" w:cs="Arial"/>
          <w:sz w:val="24"/>
          <w:szCs w:val="24"/>
          <w:lang w:val="en-GB"/>
        </w:rPr>
      </w:pPr>
    </w:p>
    <w:p w14:paraId="7DA924EB" w14:textId="77777777" w:rsidR="00F30714" w:rsidRDefault="00F30714" w:rsidP="00AE5813">
      <w:pPr>
        <w:pStyle w:val="BodyText"/>
        <w:rPr>
          <w:rFonts w:ascii="Arial" w:hAnsi="Arial" w:cs="Arial"/>
          <w:sz w:val="24"/>
          <w:szCs w:val="24"/>
          <w:lang w:val="en-GB"/>
        </w:rPr>
      </w:pPr>
    </w:p>
    <w:p w14:paraId="09D8D0A7" w14:textId="77777777" w:rsidR="00F30714" w:rsidRDefault="00F30714" w:rsidP="00AE5813">
      <w:pPr>
        <w:pStyle w:val="BodyText"/>
        <w:rPr>
          <w:rFonts w:ascii="Arial" w:hAnsi="Arial" w:cs="Arial"/>
          <w:sz w:val="24"/>
          <w:szCs w:val="24"/>
          <w:lang w:val="en-GB"/>
        </w:rPr>
      </w:pPr>
    </w:p>
    <w:p w14:paraId="0DD52320" w14:textId="77777777" w:rsidR="00F30714" w:rsidRDefault="00F30714" w:rsidP="00AE5813">
      <w:pPr>
        <w:pStyle w:val="BodyText"/>
        <w:rPr>
          <w:rFonts w:ascii="Arial" w:hAnsi="Arial" w:cs="Arial"/>
          <w:sz w:val="24"/>
          <w:szCs w:val="24"/>
          <w:lang w:val="en-GB"/>
        </w:rPr>
      </w:pPr>
    </w:p>
    <w:p w14:paraId="5F49E009" w14:textId="77777777" w:rsidR="00F30714" w:rsidRDefault="00F30714" w:rsidP="00AE5813">
      <w:pPr>
        <w:pStyle w:val="BodyText"/>
        <w:rPr>
          <w:rFonts w:ascii="Arial" w:hAnsi="Arial" w:cs="Arial"/>
          <w:sz w:val="24"/>
          <w:szCs w:val="24"/>
          <w:lang w:val="en-GB"/>
        </w:rPr>
      </w:pPr>
    </w:p>
    <w:p w14:paraId="08ECAB2A" w14:textId="77777777" w:rsidR="00F30714" w:rsidRDefault="00F30714" w:rsidP="00AE5813">
      <w:pPr>
        <w:pStyle w:val="BodyText"/>
        <w:rPr>
          <w:rFonts w:ascii="Arial" w:hAnsi="Arial" w:cs="Arial"/>
          <w:sz w:val="24"/>
          <w:szCs w:val="24"/>
          <w:lang w:val="en-GB"/>
        </w:rPr>
      </w:pPr>
    </w:p>
    <w:p w14:paraId="11EEBCD4" w14:textId="77777777" w:rsidR="00F30714" w:rsidRDefault="00F30714" w:rsidP="00AE5813">
      <w:pPr>
        <w:pStyle w:val="BodyText"/>
        <w:rPr>
          <w:rFonts w:ascii="Arial" w:hAnsi="Arial" w:cs="Arial"/>
          <w:sz w:val="24"/>
          <w:szCs w:val="24"/>
          <w:lang w:val="en-GB"/>
        </w:rPr>
      </w:pPr>
    </w:p>
    <w:p w14:paraId="2E299DE0" w14:textId="77777777" w:rsidR="00F30714" w:rsidRDefault="00F30714" w:rsidP="00AE5813">
      <w:pPr>
        <w:pStyle w:val="BodyText"/>
        <w:rPr>
          <w:rFonts w:ascii="Arial" w:hAnsi="Arial" w:cs="Arial"/>
          <w:sz w:val="24"/>
          <w:szCs w:val="24"/>
          <w:lang w:val="en-GB"/>
        </w:rPr>
      </w:pPr>
    </w:p>
    <w:p w14:paraId="79A2B110" w14:textId="77777777" w:rsidR="00F30714" w:rsidRDefault="00F30714" w:rsidP="00AE5813">
      <w:pPr>
        <w:pStyle w:val="BodyText"/>
        <w:rPr>
          <w:rFonts w:ascii="Arial" w:hAnsi="Arial" w:cs="Arial"/>
          <w:sz w:val="24"/>
          <w:szCs w:val="24"/>
          <w:lang w:val="en-GB"/>
        </w:rPr>
      </w:pPr>
    </w:p>
    <w:p w14:paraId="6447BCCD" w14:textId="77777777" w:rsidR="00F30714" w:rsidRDefault="00F30714" w:rsidP="00AE5813">
      <w:pPr>
        <w:pStyle w:val="BodyText"/>
        <w:rPr>
          <w:rFonts w:ascii="Arial" w:hAnsi="Arial" w:cs="Arial"/>
          <w:sz w:val="24"/>
          <w:szCs w:val="24"/>
          <w:lang w:val="en-GB"/>
        </w:rPr>
      </w:pPr>
    </w:p>
    <w:p w14:paraId="6D5A73CF" w14:textId="77777777" w:rsidR="00F30714" w:rsidRDefault="00F30714" w:rsidP="00AE5813">
      <w:pPr>
        <w:pStyle w:val="BodyText"/>
        <w:rPr>
          <w:rFonts w:ascii="Arial" w:hAnsi="Arial" w:cs="Arial"/>
          <w:sz w:val="24"/>
          <w:szCs w:val="24"/>
          <w:lang w:val="en-GB"/>
        </w:rPr>
      </w:pPr>
    </w:p>
    <w:p w14:paraId="0B632FBB" w14:textId="77777777" w:rsidR="00947C6B" w:rsidRDefault="00947C6B" w:rsidP="00AE5813">
      <w:pPr>
        <w:pStyle w:val="BodyText"/>
        <w:rPr>
          <w:rFonts w:ascii="Arial" w:hAnsi="Arial" w:cs="Arial"/>
          <w:sz w:val="24"/>
          <w:szCs w:val="24"/>
          <w:lang w:val="en-GB"/>
        </w:rPr>
      </w:pPr>
    </w:p>
    <w:p w14:paraId="7B062A69" w14:textId="62CB8D55" w:rsidR="00800C32" w:rsidRPr="00800C32" w:rsidRDefault="004C342A" w:rsidP="00800C32">
      <w:pPr>
        <w:pStyle w:val="BodyText"/>
        <w:rPr>
          <w:rFonts w:ascii="Arial" w:hAnsi="Arial" w:cs="Arial"/>
          <w:sz w:val="24"/>
          <w:szCs w:val="24"/>
          <w:lang w:val="en-GB"/>
        </w:rPr>
      </w:pPr>
      <w:r>
        <w:rPr>
          <w:lang w:val="en-GB"/>
        </w:rPr>
        <w:tab/>
      </w:r>
    </w:p>
    <w:tbl>
      <w:tblPr>
        <w:tblStyle w:val="TableGrid"/>
        <w:tblW w:w="0" w:type="auto"/>
        <w:tblLook w:val="04A0" w:firstRow="1" w:lastRow="0" w:firstColumn="1" w:lastColumn="0" w:noHBand="0" w:noVBand="1"/>
      </w:tblPr>
      <w:tblGrid>
        <w:gridCol w:w="3686"/>
        <w:gridCol w:w="3687"/>
        <w:gridCol w:w="3687"/>
      </w:tblGrid>
      <w:tr w:rsidR="00800C32" w14:paraId="2432F67B" w14:textId="77777777" w:rsidTr="00FA1061">
        <w:tc>
          <w:tcPr>
            <w:tcW w:w="11060" w:type="dxa"/>
            <w:gridSpan w:val="3"/>
          </w:tcPr>
          <w:p w14:paraId="091C77F7" w14:textId="25C56041" w:rsidR="00800C32" w:rsidRPr="00800C32" w:rsidRDefault="00800C32" w:rsidP="00800C32">
            <w:pPr>
              <w:pStyle w:val="BodyText"/>
              <w:jc w:val="center"/>
              <w:rPr>
                <w:rFonts w:ascii="Arial" w:hAnsi="Arial" w:cs="Arial"/>
                <w:b/>
                <w:bCs/>
                <w:sz w:val="24"/>
                <w:szCs w:val="24"/>
                <w:lang w:val="en-GB"/>
              </w:rPr>
            </w:pPr>
            <w:r w:rsidRPr="00530DF4">
              <w:rPr>
                <w:rFonts w:ascii="Arial" w:hAnsi="Arial" w:cs="Arial"/>
                <w:b/>
                <w:bCs/>
                <w:sz w:val="24"/>
                <w:szCs w:val="24"/>
                <w:lang w:val="en-GB"/>
              </w:rPr>
              <w:t>PERSON SPECIFICATION</w:t>
            </w:r>
          </w:p>
        </w:tc>
      </w:tr>
      <w:tr w:rsidR="00800C32" w14:paraId="004F5301" w14:textId="77777777" w:rsidTr="0057316C">
        <w:tc>
          <w:tcPr>
            <w:tcW w:w="3686" w:type="dxa"/>
          </w:tcPr>
          <w:p w14:paraId="5226858E" w14:textId="6E1D8A95" w:rsidR="00800C32" w:rsidRPr="00800C32" w:rsidRDefault="00800C32" w:rsidP="00800C32">
            <w:pPr>
              <w:pStyle w:val="BodyText"/>
              <w:rPr>
                <w:rFonts w:ascii="Arial" w:hAnsi="Arial" w:cs="Arial"/>
                <w:sz w:val="24"/>
                <w:szCs w:val="24"/>
                <w:lang w:val="en-GB"/>
              </w:rPr>
            </w:pPr>
            <w:r w:rsidRPr="00530DF4">
              <w:rPr>
                <w:rFonts w:ascii="Arial" w:hAnsi="Arial" w:cs="Arial"/>
                <w:b/>
                <w:bCs/>
                <w:sz w:val="24"/>
                <w:szCs w:val="24"/>
                <w:lang w:val="en-GB"/>
              </w:rPr>
              <w:t>Non-Negotiable Requirements</w:t>
            </w:r>
          </w:p>
        </w:tc>
        <w:tc>
          <w:tcPr>
            <w:tcW w:w="7374" w:type="dxa"/>
            <w:gridSpan w:val="2"/>
          </w:tcPr>
          <w:p w14:paraId="6351E72B"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Full UK Driving Licence.</w:t>
            </w:r>
          </w:p>
          <w:p w14:paraId="581E3616"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Ability to independently deliver a minimum of two days of outdoor learning activities.</w:t>
            </w:r>
          </w:p>
          <w:p w14:paraId="1A0DD631"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Willingness to complete EVC training.</w:t>
            </w:r>
          </w:p>
          <w:p w14:paraId="1FDED45E"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Enhanced DBS clearance.</w:t>
            </w:r>
          </w:p>
          <w:p w14:paraId="4285E753"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Commitment to safeguarding and promoting the welfare of children.</w:t>
            </w:r>
          </w:p>
          <w:p w14:paraId="32123A32" w14:textId="77777777" w:rsidR="00800C32" w:rsidRDefault="00800C32" w:rsidP="004C342A">
            <w:pPr>
              <w:tabs>
                <w:tab w:val="left" w:pos="1320"/>
              </w:tabs>
              <w:rPr>
                <w:lang w:val="en-GB"/>
              </w:rPr>
            </w:pPr>
          </w:p>
        </w:tc>
      </w:tr>
      <w:tr w:rsidR="00800C32" w14:paraId="3CB5E167" w14:textId="77777777" w:rsidTr="00800C32">
        <w:tc>
          <w:tcPr>
            <w:tcW w:w="3686" w:type="dxa"/>
          </w:tcPr>
          <w:p w14:paraId="7E3001BC" w14:textId="228E519D" w:rsidR="00800C32" w:rsidRPr="00800C32" w:rsidRDefault="00800C32" w:rsidP="00800C32">
            <w:pPr>
              <w:pStyle w:val="BodyText"/>
              <w:jc w:val="center"/>
              <w:rPr>
                <w:rFonts w:ascii="Arial" w:hAnsi="Arial" w:cs="Arial"/>
                <w:b/>
                <w:bCs/>
                <w:sz w:val="24"/>
                <w:szCs w:val="24"/>
                <w:lang w:val="en-GB"/>
              </w:rPr>
            </w:pPr>
            <w:r w:rsidRPr="00530DF4">
              <w:rPr>
                <w:rFonts w:ascii="Arial" w:hAnsi="Arial" w:cs="Arial"/>
                <w:b/>
                <w:bCs/>
                <w:sz w:val="24"/>
                <w:szCs w:val="24"/>
                <w:lang w:val="en-GB"/>
              </w:rPr>
              <w:t>Essential</w:t>
            </w:r>
          </w:p>
        </w:tc>
        <w:tc>
          <w:tcPr>
            <w:tcW w:w="3687" w:type="dxa"/>
          </w:tcPr>
          <w:p w14:paraId="547D35E8" w14:textId="77777777" w:rsidR="00800C32" w:rsidRPr="00530DF4" w:rsidRDefault="00800C32" w:rsidP="00800C32">
            <w:pPr>
              <w:pStyle w:val="BodyText"/>
              <w:jc w:val="center"/>
              <w:rPr>
                <w:rFonts w:ascii="Arial" w:hAnsi="Arial" w:cs="Arial"/>
                <w:b/>
                <w:bCs/>
                <w:sz w:val="24"/>
                <w:szCs w:val="24"/>
                <w:lang w:val="en-GB"/>
              </w:rPr>
            </w:pPr>
            <w:r w:rsidRPr="00530DF4">
              <w:rPr>
                <w:rFonts w:ascii="Arial" w:hAnsi="Arial" w:cs="Arial"/>
                <w:b/>
                <w:bCs/>
                <w:sz w:val="24"/>
                <w:szCs w:val="24"/>
                <w:lang w:val="en-GB"/>
              </w:rPr>
              <w:t>Desirable</w:t>
            </w:r>
          </w:p>
          <w:p w14:paraId="12BF883B" w14:textId="77777777" w:rsidR="00800C32" w:rsidRDefault="00800C32" w:rsidP="00800C32">
            <w:pPr>
              <w:tabs>
                <w:tab w:val="left" w:pos="1320"/>
              </w:tabs>
              <w:jc w:val="center"/>
              <w:rPr>
                <w:lang w:val="en-GB"/>
              </w:rPr>
            </w:pPr>
          </w:p>
        </w:tc>
        <w:tc>
          <w:tcPr>
            <w:tcW w:w="3687" w:type="dxa"/>
          </w:tcPr>
          <w:p w14:paraId="2A3695B1" w14:textId="77777777" w:rsidR="00800C32" w:rsidRPr="00800C32" w:rsidRDefault="00800C32" w:rsidP="00800C32">
            <w:pPr>
              <w:pStyle w:val="BodyText"/>
              <w:jc w:val="center"/>
              <w:rPr>
                <w:rFonts w:ascii="Arial" w:hAnsi="Arial" w:cs="Arial"/>
                <w:b/>
                <w:bCs/>
                <w:sz w:val="24"/>
                <w:szCs w:val="24"/>
                <w:lang w:val="en-GB"/>
              </w:rPr>
            </w:pPr>
            <w:r w:rsidRPr="00800C32">
              <w:rPr>
                <w:rFonts w:ascii="Arial" w:hAnsi="Arial" w:cs="Arial"/>
                <w:b/>
                <w:bCs/>
                <w:sz w:val="24"/>
                <w:szCs w:val="24"/>
                <w:lang w:val="en-GB"/>
              </w:rPr>
              <w:t>Personal Qualities</w:t>
            </w:r>
          </w:p>
          <w:p w14:paraId="58D9F5C1" w14:textId="77777777" w:rsidR="00800C32" w:rsidRDefault="00800C32" w:rsidP="00800C32">
            <w:pPr>
              <w:tabs>
                <w:tab w:val="left" w:pos="1320"/>
              </w:tabs>
              <w:jc w:val="center"/>
              <w:rPr>
                <w:lang w:val="en-GB"/>
              </w:rPr>
            </w:pPr>
          </w:p>
        </w:tc>
      </w:tr>
      <w:tr w:rsidR="00800C32" w14:paraId="2A878EC0" w14:textId="77777777" w:rsidTr="00800C32">
        <w:tc>
          <w:tcPr>
            <w:tcW w:w="3686" w:type="dxa"/>
          </w:tcPr>
          <w:p w14:paraId="3F59BB8C" w14:textId="77777777" w:rsidR="00800C32" w:rsidRDefault="00800C32" w:rsidP="00800C32">
            <w:pPr>
              <w:pStyle w:val="BodyText"/>
              <w:ind w:left="720"/>
              <w:rPr>
                <w:rFonts w:ascii="Arial" w:hAnsi="Arial" w:cs="Arial"/>
                <w:sz w:val="24"/>
                <w:szCs w:val="24"/>
                <w:lang w:val="en-GB"/>
              </w:rPr>
            </w:pPr>
          </w:p>
          <w:p w14:paraId="06AFB3FE" w14:textId="27428E4C"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working with children and young people.</w:t>
            </w:r>
          </w:p>
          <w:p w14:paraId="1D98C821"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delivering outdoor learning activities.</w:t>
            </w:r>
          </w:p>
          <w:p w14:paraId="09425DF4"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Strong organisational and communication skills.</w:t>
            </w:r>
          </w:p>
          <w:p w14:paraId="521B0373"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of risk assessment and safety management.</w:t>
            </w:r>
          </w:p>
          <w:p w14:paraId="71603A40"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Ability to work independently and as part of a team.</w:t>
            </w:r>
          </w:p>
          <w:p w14:paraId="13A7A389"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Commitment to safeguarding.</w:t>
            </w:r>
          </w:p>
          <w:p w14:paraId="21398308"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Full UK Driving Licence.</w:t>
            </w:r>
          </w:p>
          <w:p w14:paraId="36648F97"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Willingness to work flexibly.</w:t>
            </w:r>
          </w:p>
          <w:p w14:paraId="4AE56AD9"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Excellent record keeping and administrative skills.</w:t>
            </w:r>
          </w:p>
          <w:p w14:paraId="2F8A1A0C" w14:textId="77777777" w:rsidR="00800C32" w:rsidRPr="00530DF4" w:rsidRDefault="00800C32" w:rsidP="00800C32">
            <w:pPr>
              <w:pStyle w:val="BodyText"/>
              <w:rPr>
                <w:rFonts w:ascii="Arial" w:hAnsi="Arial" w:cs="Arial"/>
                <w:b/>
                <w:bCs/>
                <w:sz w:val="24"/>
                <w:szCs w:val="24"/>
                <w:lang w:val="en-GB"/>
              </w:rPr>
            </w:pPr>
          </w:p>
        </w:tc>
        <w:tc>
          <w:tcPr>
            <w:tcW w:w="3687" w:type="dxa"/>
          </w:tcPr>
          <w:p w14:paraId="4A36894C" w14:textId="77777777" w:rsidR="00800C32" w:rsidRPr="00AE5813" w:rsidRDefault="00800C32" w:rsidP="00800C32">
            <w:pPr>
              <w:pStyle w:val="BodyText"/>
              <w:rPr>
                <w:rFonts w:ascii="Arial" w:hAnsi="Arial" w:cs="Arial"/>
                <w:sz w:val="24"/>
                <w:szCs w:val="24"/>
                <w:lang w:val="en-GB"/>
              </w:rPr>
            </w:pPr>
          </w:p>
          <w:p w14:paraId="293E1422"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Qualified Teacher Status.</w:t>
            </w:r>
          </w:p>
          <w:p w14:paraId="4D9728EE"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working within SEMH settings.</w:t>
            </w:r>
          </w:p>
          <w:p w14:paraId="3B09FE5D"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working with SEND pupils.</w:t>
            </w:r>
          </w:p>
          <w:p w14:paraId="09700FB4"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Educational Visits Coordinator qualification.</w:t>
            </w:r>
          </w:p>
          <w:p w14:paraId="2B171EAB"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Forest School qualification.</w:t>
            </w:r>
          </w:p>
          <w:p w14:paraId="31005B64"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Mountain Leader qualification.</w:t>
            </w:r>
          </w:p>
          <w:p w14:paraId="75BED9ED"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Paddle UK qualifications.</w:t>
            </w:r>
          </w:p>
          <w:p w14:paraId="35BB47B1"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British Cycling qualifications.</w:t>
            </w:r>
          </w:p>
          <w:p w14:paraId="6CBA2F09"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Climbing Wall Instructor or equivalent.</w:t>
            </w:r>
          </w:p>
          <w:p w14:paraId="3DAB4F07"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Archery GB qualification.</w:t>
            </w:r>
          </w:p>
          <w:p w14:paraId="7003829A"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First Aid at Work qualification.</w:t>
            </w:r>
          </w:p>
          <w:p w14:paraId="51B63D96"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D1 Minibus entitlement.</w:t>
            </w:r>
          </w:p>
          <w:p w14:paraId="57659635"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developing curriculum.</w:t>
            </w:r>
          </w:p>
          <w:p w14:paraId="6F404C9D" w14:textId="77777777" w:rsidR="00800C32" w:rsidRPr="00AE5813" w:rsidRDefault="00800C32" w:rsidP="00800C32">
            <w:pPr>
              <w:pStyle w:val="BodyText"/>
              <w:numPr>
                <w:ilvl w:val="0"/>
                <w:numId w:val="2"/>
              </w:numPr>
              <w:rPr>
                <w:rFonts w:ascii="Arial" w:hAnsi="Arial" w:cs="Arial"/>
                <w:sz w:val="24"/>
                <w:szCs w:val="24"/>
                <w:lang w:val="en-GB"/>
              </w:rPr>
            </w:pPr>
            <w:r w:rsidRPr="00AE5813">
              <w:rPr>
                <w:rFonts w:ascii="Arial" w:hAnsi="Arial" w:cs="Arial"/>
                <w:sz w:val="24"/>
                <w:szCs w:val="24"/>
                <w:lang w:val="en-GB"/>
              </w:rPr>
              <w:t>Experience managing budgets.</w:t>
            </w:r>
          </w:p>
          <w:p w14:paraId="60160311" w14:textId="77777777" w:rsidR="00800C32" w:rsidRDefault="00800C32" w:rsidP="004C342A">
            <w:pPr>
              <w:tabs>
                <w:tab w:val="left" w:pos="1320"/>
              </w:tabs>
              <w:rPr>
                <w:lang w:val="en-GB"/>
              </w:rPr>
            </w:pPr>
          </w:p>
        </w:tc>
        <w:tc>
          <w:tcPr>
            <w:tcW w:w="3687" w:type="dxa"/>
          </w:tcPr>
          <w:p w14:paraId="1C68A5A8" w14:textId="77777777" w:rsidR="00800C32" w:rsidRPr="00800C32" w:rsidRDefault="00800C32" w:rsidP="00800C32">
            <w:pPr>
              <w:pStyle w:val="ListParagraph"/>
              <w:tabs>
                <w:tab w:val="left" w:pos="1320"/>
              </w:tabs>
              <w:ind w:left="720"/>
              <w:rPr>
                <w:lang w:val="en-GB"/>
              </w:rPr>
            </w:pPr>
          </w:p>
          <w:p w14:paraId="75A7DBB2"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Passionate about outdoor learning.</w:t>
            </w:r>
          </w:p>
          <w:p w14:paraId="43A4284F"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Resilient and adaptable.</w:t>
            </w:r>
          </w:p>
          <w:p w14:paraId="0BAB473A"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Calm under pressure.</w:t>
            </w:r>
          </w:p>
          <w:p w14:paraId="44D83E75"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Organised and proactive.</w:t>
            </w:r>
          </w:p>
          <w:p w14:paraId="36E0E5CC"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Enthusiastic and energetic.</w:t>
            </w:r>
          </w:p>
          <w:p w14:paraId="6CDC8E09" w14:textId="77777777" w:rsidR="00800C32" w:rsidRPr="00AE5813"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Reflective practitioner.</w:t>
            </w:r>
          </w:p>
          <w:p w14:paraId="6441E1AF" w14:textId="77777777" w:rsidR="00800C32" w:rsidRDefault="00800C32" w:rsidP="00800C32">
            <w:pPr>
              <w:pStyle w:val="BodyText"/>
              <w:numPr>
                <w:ilvl w:val="0"/>
                <w:numId w:val="19"/>
              </w:numPr>
              <w:rPr>
                <w:rFonts w:ascii="Arial" w:hAnsi="Arial" w:cs="Arial"/>
                <w:sz w:val="24"/>
                <w:szCs w:val="24"/>
                <w:lang w:val="en-GB"/>
              </w:rPr>
            </w:pPr>
            <w:r w:rsidRPr="00AE5813">
              <w:rPr>
                <w:rFonts w:ascii="Arial" w:hAnsi="Arial" w:cs="Arial"/>
                <w:sz w:val="24"/>
                <w:szCs w:val="24"/>
                <w:lang w:val="en-GB"/>
              </w:rPr>
              <w:t>Committed to improving outcomes for children and young people.</w:t>
            </w:r>
          </w:p>
          <w:p w14:paraId="478092AB" w14:textId="77777777" w:rsidR="00800C32" w:rsidRDefault="00800C32" w:rsidP="004C342A">
            <w:pPr>
              <w:tabs>
                <w:tab w:val="left" w:pos="1320"/>
              </w:tabs>
              <w:rPr>
                <w:lang w:val="en-GB"/>
              </w:rPr>
            </w:pPr>
          </w:p>
        </w:tc>
      </w:tr>
    </w:tbl>
    <w:p w14:paraId="7B506495" w14:textId="2621D572" w:rsidR="004C342A" w:rsidRPr="004C342A" w:rsidRDefault="004C342A" w:rsidP="004C342A">
      <w:pPr>
        <w:tabs>
          <w:tab w:val="left" w:pos="1320"/>
        </w:tabs>
        <w:rPr>
          <w:lang w:val="en-GB"/>
        </w:rPr>
      </w:pPr>
    </w:p>
    <w:sectPr w:rsidR="004C342A" w:rsidRPr="004C342A" w:rsidSect="00D512C9">
      <w:headerReference w:type="default" r:id="rId11"/>
      <w:footerReference w:type="default" r:id="rId12"/>
      <w:type w:val="continuous"/>
      <w:pgSz w:w="11910" w:h="16840"/>
      <w:pgMar w:top="0" w:right="420" w:bottom="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E8A3" w14:textId="77777777" w:rsidR="00996672" w:rsidRDefault="00996672" w:rsidP="00B17B8F">
      <w:r>
        <w:separator/>
      </w:r>
    </w:p>
  </w:endnote>
  <w:endnote w:type="continuationSeparator" w:id="0">
    <w:p w14:paraId="15ED5C27" w14:textId="77777777" w:rsidR="00996672" w:rsidRDefault="00996672" w:rsidP="00B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5BC4" w14:textId="31811DDF" w:rsidR="00B17B8F" w:rsidRPr="00B17B8F" w:rsidRDefault="008A6B54" w:rsidP="0092213C">
    <w:pPr>
      <w:pStyle w:val="BodyText"/>
      <w:spacing w:before="100" w:line="244" w:lineRule="auto"/>
      <w:ind w:left="1227" w:right="257" w:hanging="1647"/>
      <w:rPr>
        <w:rFonts w:ascii="Arial" w:hAnsi="Arial" w:cs="Arial"/>
      </w:rPr>
    </w:pPr>
    <w:r>
      <w:rPr>
        <w:rFonts w:ascii="Arial" w:hAnsi="Arial" w:cs="Arial"/>
        <w:noProof/>
      </w:rPr>
      <w:drawing>
        <wp:anchor distT="0" distB="0" distL="114300" distR="114300" simplePos="0" relativeHeight="251659264" behindDoc="1" locked="0" layoutInCell="1" allowOverlap="1" wp14:anchorId="4163CE3A" wp14:editId="3714FE53">
          <wp:simplePos x="0" y="0"/>
          <wp:positionH relativeFrom="column">
            <wp:posOffset>-266700</wp:posOffset>
          </wp:positionH>
          <wp:positionV relativeFrom="paragraph">
            <wp:posOffset>-992810</wp:posOffset>
          </wp:positionV>
          <wp:extent cx="7559228" cy="1156077"/>
          <wp:effectExtent l="0" t="0" r="0" b="0"/>
          <wp:wrapNone/>
          <wp:docPr id="130907269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72698" name="Picture 2"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7622" cy="1171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3223" w14:textId="77777777" w:rsidR="00996672" w:rsidRDefault="00996672" w:rsidP="00B17B8F">
      <w:r>
        <w:separator/>
      </w:r>
    </w:p>
  </w:footnote>
  <w:footnote w:type="continuationSeparator" w:id="0">
    <w:p w14:paraId="637FEE37" w14:textId="77777777" w:rsidR="00996672" w:rsidRDefault="00996672" w:rsidP="00B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3AC5" w14:textId="26D3F0F1" w:rsidR="00B17B8F" w:rsidRDefault="008A6B54" w:rsidP="0092213C">
    <w:pPr>
      <w:pStyle w:val="Header"/>
      <w:ind w:hanging="420"/>
    </w:pPr>
    <w:r>
      <w:rPr>
        <w:noProof/>
      </w:rPr>
      <w:drawing>
        <wp:anchor distT="0" distB="0" distL="114300" distR="114300" simplePos="0" relativeHeight="251658240" behindDoc="1" locked="0" layoutInCell="1" allowOverlap="1" wp14:anchorId="2BCF06CC" wp14:editId="2C0C3516">
          <wp:simplePos x="0" y="0"/>
          <wp:positionH relativeFrom="column">
            <wp:posOffset>-266700</wp:posOffset>
          </wp:positionH>
          <wp:positionV relativeFrom="paragraph">
            <wp:posOffset>-1</wp:posOffset>
          </wp:positionV>
          <wp:extent cx="7543800" cy="2180683"/>
          <wp:effectExtent l="0" t="0" r="0" b="3810"/>
          <wp:wrapNone/>
          <wp:docPr id="504916562" name="Picture 1" descr="A green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16562" name="Picture 1" descr="A green and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7773" cy="2190503"/>
                  </a:xfrm>
                  <a:prstGeom prst="rect">
                    <a:avLst/>
                  </a:prstGeom>
                </pic:spPr>
              </pic:pic>
            </a:graphicData>
          </a:graphic>
          <wp14:sizeRelH relativeFrom="page">
            <wp14:pctWidth>0</wp14:pctWidth>
          </wp14:sizeRelH>
          <wp14:sizeRelV relativeFrom="page">
            <wp14:pctHeight>0</wp14:pctHeight>
          </wp14:sizeRelV>
        </wp:anchor>
      </w:drawing>
    </w:r>
  </w:p>
  <w:p w14:paraId="4BF88FA5" w14:textId="0FA45883" w:rsidR="00B17B8F" w:rsidRDefault="00B17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9A6"/>
    <w:multiLevelType w:val="hybridMultilevel"/>
    <w:tmpl w:val="88A45C30"/>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352DB"/>
    <w:multiLevelType w:val="hybridMultilevel"/>
    <w:tmpl w:val="E2A6AFBA"/>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5352"/>
    <w:multiLevelType w:val="hybridMultilevel"/>
    <w:tmpl w:val="5D748C70"/>
    <w:lvl w:ilvl="0" w:tplc="37F62FCA">
      <w:numFmt w:val="bullet"/>
      <w:lvlText w:val="•"/>
      <w:lvlJc w:val="left"/>
      <w:pPr>
        <w:ind w:left="1080" w:hanging="360"/>
      </w:pPr>
      <w:rPr>
        <w:rFonts w:ascii="Arial" w:eastAsia="Work San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E6731A"/>
    <w:multiLevelType w:val="hybridMultilevel"/>
    <w:tmpl w:val="18B076DE"/>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82BEE"/>
    <w:multiLevelType w:val="hybridMultilevel"/>
    <w:tmpl w:val="270A3806"/>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42690"/>
    <w:multiLevelType w:val="hybridMultilevel"/>
    <w:tmpl w:val="3ED26A70"/>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B452E"/>
    <w:multiLevelType w:val="hybridMultilevel"/>
    <w:tmpl w:val="4E34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E47E1"/>
    <w:multiLevelType w:val="hybridMultilevel"/>
    <w:tmpl w:val="ABBE27B0"/>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7758E"/>
    <w:multiLevelType w:val="hybridMultilevel"/>
    <w:tmpl w:val="A1CA700A"/>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355C4"/>
    <w:multiLevelType w:val="hybridMultilevel"/>
    <w:tmpl w:val="EE387560"/>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B4332"/>
    <w:multiLevelType w:val="hybridMultilevel"/>
    <w:tmpl w:val="3F5E6A0A"/>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23FCC"/>
    <w:multiLevelType w:val="hybridMultilevel"/>
    <w:tmpl w:val="5EDCA5D8"/>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42529"/>
    <w:multiLevelType w:val="hybridMultilevel"/>
    <w:tmpl w:val="BAA00894"/>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00200"/>
    <w:multiLevelType w:val="hybridMultilevel"/>
    <w:tmpl w:val="E92A9398"/>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D306F"/>
    <w:multiLevelType w:val="hybridMultilevel"/>
    <w:tmpl w:val="AC6C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03464"/>
    <w:multiLevelType w:val="hybridMultilevel"/>
    <w:tmpl w:val="3A98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2058F"/>
    <w:multiLevelType w:val="hybridMultilevel"/>
    <w:tmpl w:val="02E43A0E"/>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A4255"/>
    <w:multiLevelType w:val="hybridMultilevel"/>
    <w:tmpl w:val="ECEC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A1976"/>
    <w:multiLevelType w:val="hybridMultilevel"/>
    <w:tmpl w:val="E7C8815A"/>
    <w:lvl w:ilvl="0" w:tplc="37F62FCA">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431695">
    <w:abstractNumId w:val="6"/>
  </w:num>
  <w:num w:numId="2" w16cid:durableId="111363874">
    <w:abstractNumId w:val="8"/>
  </w:num>
  <w:num w:numId="3" w16cid:durableId="2018993291">
    <w:abstractNumId w:val="0"/>
  </w:num>
  <w:num w:numId="4" w16cid:durableId="1340933204">
    <w:abstractNumId w:val="4"/>
  </w:num>
  <w:num w:numId="5" w16cid:durableId="189224011">
    <w:abstractNumId w:val="3"/>
  </w:num>
  <w:num w:numId="6" w16cid:durableId="779108284">
    <w:abstractNumId w:val="13"/>
  </w:num>
  <w:num w:numId="7" w16cid:durableId="525025361">
    <w:abstractNumId w:val="7"/>
  </w:num>
  <w:num w:numId="8" w16cid:durableId="959142558">
    <w:abstractNumId w:val="2"/>
  </w:num>
  <w:num w:numId="9" w16cid:durableId="843252047">
    <w:abstractNumId w:val="17"/>
  </w:num>
  <w:num w:numId="10" w16cid:durableId="536815386">
    <w:abstractNumId w:val="14"/>
  </w:num>
  <w:num w:numId="11" w16cid:durableId="1753315878">
    <w:abstractNumId w:val="15"/>
  </w:num>
  <w:num w:numId="12" w16cid:durableId="1342203412">
    <w:abstractNumId w:val="11"/>
  </w:num>
  <w:num w:numId="13" w16cid:durableId="543256923">
    <w:abstractNumId w:val="1"/>
  </w:num>
  <w:num w:numId="14" w16cid:durableId="66655636">
    <w:abstractNumId w:val="18"/>
  </w:num>
  <w:num w:numId="15" w16cid:durableId="1764909174">
    <w:abstractNumId w:val="12"/>
  </w:num>
  <w:num w:numId="16" w16cid:durableId="1814250816">
    <w:abstractNumId w:val="16"/>
  </w:num>
  <w:num w:numId="17" w16cid:durableId="350498189">
    <w:abstractNumId w:val="5"/>
  </w:num>
  <w:num w:numId="18" w16cid:durableId="623272283">
    <w:abstractNumId w:val="10"/>
  </w:num>
  <w:num w:numId="19" w16cid:durableId="782185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8D"/>
    <w:rsid w:val="00000F38"/>
    <w:rsid w:val="000E0091"/>
    <w:rsid w:val="000F524B"/>
    <w:rsid w:val="00161791"/>
    <w:rsid w:val="00162354"/>
    <w:rsid w:val="002A352A"/>
    <w:rsid w:val="002B4941"/>
    <w:rsid w:val="002D726B"/>
    <w:rsid w:val="003611A6"/>
    <w:rsid w:val="00373B80"/>
    <w:rsid w:val="003E48A4"/>
    <w:rsid w:val="004C342A"/>
    <w:rsid w:val="004D42FC"/>
    <w:rsid w:val="00530DF4"/>
    <w:rsid w:val="005541CF"/>
    <w:rsid w:val="005632C5"/>
    <w:rsid w:val="00664F66"/>
    <w:rsid w:val="0067788D"/>
    <w:rsid w:val="00693DEA"/>
    <w:rsid w:val="006C2E7D"/>
    <w:rsid w:val="006F22FA"/>
    <w:rsid w:val="0077591A"/>
    <w:rsid w:val="00800C32"/>
    <w:rsid w:val="008662CB"/>
    <w:rsid w:val="008A6B54"/>
    <w:rsid w:val="008C725D"/>
    <w:rsid w:val="009003D2"/>
    <w:rsid w:val="0092213C"/>
    <w:rsid w:val="00947C6B"/>
    <w:rsid w:val="00950E3D"/>
    <w:rsid w:val="00996672"/>
    <w:rsid w:val="009A1AB9"/>
    <w:rsid w:val="009E2063"/>
    <w:rsid w:val="00A2155B"/>
    <w:rsid w:val="00A7177C"/>
    <w:rsid w:val="00AE5813"/>
    <w:rsid w:val="00B17B8F"/>
    <w:rsid w:val="00B240B2"/>
    <w:rsid w:val="00C5496C"/>
    <w:rsid w:val="00C66D98"/>
    <w:rsid w:val="00C71D37"/>
    <w:rsid w:val="00C77D3F"/>
    <w:rsid w:val="00CE10DC"/>
    <w:rsid w:val="00D512C9"/>
    <w:rsid w:val="00D944DA"/>
    <w:rsid w:val="00DA4FEE"/>
    <w:rsid w:val="00E00342"/>
    <w:rsid w:val="00F111FE"/>
    <w:rsid w:val="00F173C9"/>
    <w:rsid w:val="00F30714"/>
    <w:rsid w:val="00F75E90"/>
    <w:rsid w:val="00F86990"/>
    <w:rsid w:val="00FA4C80"/>
    <w:rsid w:val="00FD09E1"/>
    <w:rsid w:val="0424A43F"/>
    <w:rsid w:val="0F279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40E"/>
  <w15:docId w15:val="{29F63645-1FBA-0D4B-A9E7-CA7AE52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B8F"/>
    <w:pPr>
      <w:tabs>
        <w:tab w:val="center" w:pos="4513"/>
        <w:tab w:val="right" w:pos="9026"/>
      </w:tabs>
    </w:pPr>
  </w:style>
  <w:style w:type="character" w:customStyle="1" w:styleId="HeaderChar">
    <w:name w:val="Header Char"/>
    <w:basedOn w:val="DefaultParagraphFont"/>
    <w:link w:val="Header"/>
    <w:uiPriority w:val="99"/>
    <w:rsid w:val="00B17B8F"/>
    <w:rPr>
      <w:rFonts w:ascii="Work Sans" w:eastAsia="Work Sans" w:hAnsi="Work Sans" w:cs="Work Sans"/>
    </w:rPr>
  </w:style>
  <w:style w:type="paragraph" w:styleId="Footer">
    <w:name w:val="footer"/>
    <w:basedOn w:val="Normal"/>
    <w:link w:val="FooterChar"/>
    <w:uiPriority w:val="99"/>
    <w:unhideWhenUsed/>
    <w:rsid w:val="00B17B8F"/>
    <w:pPr>
      <w:tabs>
        <w:tab w:val="center" w:pos="4513"/>
        <w:tab w:val="right" w:pos="9026"/>
      </w:tabs>
    </w:pPr>
  </w:style>
  <w:style w:type="character" w:customStyle="1" w:styleId="FooterChar">
    <w:name w:val="Footer Char"/>
    <w:basedOn w:val="DefaultParagraphFont"/>
    <w:link w:val="Footer"/>
    <w:uiPriority w:val="99"/>
    <w:rsid w:val="00B17B8F"/>
    <w:rPr>
      <w:rFonts w:ascii="Work Sans" w:eastAsia="Work Sans" w:hAnsi="Work Sans" w:cs="Work Sans"/>
    </w:rPr>
  </w:style>
  <w:style w:type="character" w:styleId="Hyperlink">
    <w:name w:val="Hyperlink"/>
    <w:basedOn w:val="DefaultParagraphFont"/>
    <w:uiPriority w:val="99"/>
    <w:unhideWhenUsed/>
    <w:rsid w:val="00B17B8F"/>
    <w:rPr>
      <w:color w:val="0000FF" w:themeColor="hyperlink"/>
      <w:u w:val="single"/>
    </w:rPr>
  </w:style>
  <w:style w:type="character" w:styleId="UnresolvedMention">
    <w:name w:val="Unresolved Mention"/>
    <w:basedOn w:val="DefaultParagraphFont"/>
    <w:uiPriority w:val="99"/>
    <w:semiHidden/>
    <w:unhideWhenUsed/>
    <w:rsid w:val="00B17B8F"/>
    <w:rPr>
      <w:color w:val="605E5C"/>
      <w:shd w:val="clear" w:color="auto" w:fill="E1DFDD"/>
    </w:rPr>
  </w:style>
  <w:style w:type="table" w:styleId="TableGrid">
    <w:name w:val="Table Grid"/>
    <w:basedOn w:val="TableNormal"/>
    <w:uiPriority w:val="39"/>
    <w:rsid w:val="00800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a648af-d689-4d31-92e2-43f9192c8c3c" xsi:nil="true"/>
    <lcf76f155ced4ddcb4097134ff3c332f xmlns="405bdfe5-5253-4e8d-a55e-e2e47a3999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E904C615AE80459D3DCB0F93BE8F79" ma:contentTypeVersion="10" ma:contentTypeDescription="Create a new document." ma:contentTypeScope="" ma:versionID="0afa56a1624dac195b069328fd3cdc4b">
  <xsd:schema xmlns:xsd="http://www.w3.org/2001/XMLSchema" xmlns:xs="http://www.w3.org/2001/XMLSchema" xmlns:p="http://schemas.microsoft.com/office/2006/metadata/properties" xmlns:ns2="405bdfe5-5253-4e8d-a55e-e2e47a3999b4" xmlns:ns3="41a648af-d689-4d31-92e2-43f9192c8c3c" targetNamespace="http://schemas.microsoft.com/office/2006/metadata/properties" ma:root="true" ma:fieldsID="1731f7e2bb8bf62085cb75bf1e863abf" ns2:_="" ns3:_="">
    <xsd:import namespace="405bdfe5-5253-4e8d-a55e-e2e47a3999b4"/>
    <xsd:import namespace="41a648af-d689-4d31-92e2-43f9192c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dfe5-5253-4e8d-a55e-e2e47a399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648af-d689-4d31-92e2-43f9192c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408268-688a-47bd-bc56-be69c70df12c}" ma:internalName="TaxCatchAll" ma:showField="CatchAllData" ma:web="41a648af-d689-4d31-92e2-43f9192c8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F1C80-94C4-4E1B-8097-0527751B0369}">
  <ds:schemaRefs>
    <ds:schemaRef ds:uri="http://schemas.microsoft.com/sharepoint/v3/contenttype/forms"/>
  </ds:schemaRefs>
</ds:datastoreItem>
</file>

<file path=customXml/itemProps2.xml><?xml version="1.0" encoding="utf-8"?>
<ds:datastoreItem xmlns:ds="http://schemas.openxmlformats.org/officeDocument/2006/customXml" ds:itemID="{10B5AFB3-FCAF-4184-A822-37FA8A8A42A7}">
  <ds:schemaRefs>
    <ds:schemaRef ds:uri="http://schemas.microsoft.com/office/2006/metadata/properties"/>
    <ds:schemaRef ds:uri="http://schemas.microsoft.com/office/infopath/2007/PartnerControls"/>
    <ds:schemaRef ds:uri="41a648af-d689-4d31-92e2-43f9192c8c3c"/>
    <ds:schemaRef ds:uri="405bdfe5-5253-4e8d-a55e-e2e47a3999b4"/>
  </ds:schemaRefs>
</ds:datastoreItem>
</file>

<file path=customXml/itemProps3.xml><?xml version="1.0" encoding="utf-8"?>
<ds:datastoreItem xmlns:ds="http://schemas.openxmlformats.org/officeDocument/2006/customXml" ds:itemID="{8B06C7F9-72DD-F044-8494-BDFE8C5FF70B}">
  <ds:schemaRefs>
    <ds:schemaRef ds:uri="http://schemas.openxmlformats.org/officeDocument/2006/bibliography"/>
  </ds:schemaRefs>
</ds:datastoreItem>
</file>

<file path=customXml/itemProps4.xml><?xml version="1.0" encoding="utf-8"?>
<ds:datastoreItem xmlns:ds="http://schemas.openxmlformats.org/officeDocument/2006/customXml" ds:itemID="{4FF4AF26-88F8-4CB2-9637-4C99EE2D8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dfe5-5253-4e8d-a55e-e2e47a3999b4"/>
    <ds:schemaRef ds:uri="41a648af-d689-4d31-92e2-43f9192c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Taylor (Robins Way school)</dc:creator>
  <cp:lastModifiedBy>Ella Kinsley-Smith (Central Services)</cp:lastModifiedBy>
  <cp:revision>3</cp:revision>
  <cp:lastPrinted>2026-06-02T10:00:00Z</cp:lastPrinted>
  <dcterms:created xsi:type="dcterms:W3CDTF">2026-06-19T09:34:00Z</dcterms:created>
  <dcterms:modified xsi:type="dcterms:W3CDTF">2026-06-19T09:37:00Z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InDesign 16.2 (Macintosh)</vt:lpwstr>
  </property>
  <property fmtid="{D5CDD505-2E9C-101B-9397-08002B2CF9AE}" pid="4" name="LastSaved">
    <vt:filetime>2022-02-10T00:00:00Z</vt:filetime>
  </property>
  <property fmtid="{D5CDD505-2E9C-101B-9397-08002B2CF9AE}" pid="5" name="ContentTypeId">
    <vt:lpwstr>0x01010067E904C615AE80459D3DCB0F93BE8F79</vt:lpwstr>
  </property>
  <property fmtid="{D5CDD505-2E9C-101B-9397-08002B2CF9AE}" pid="6" name="MediaServiceImageTags">
    <vt:lpwstr/>
  </property>
</Properties>
</file>